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5C" w:rsidRPr="003A46C2" w:rsidRDefault="00171C5C" w:rsidP="00171C5C">
      <w:pPr>
        <w:jc w:val="center"/>
      </w:pPr>
      <w:r w:rsidRPr="003A46C2">
        <w:t>ПСКОВСКАЯ ГОРОДСКАЯ ДУМА</w:t>
      </w:r>
    </w:p>
    <w:p w:rsidR="00171C5C" w:rsidRPr="003A46C2" w:rsidRDefault="00171C5C" w:rsidP="00171C5C">
      <w:pPr>
        <w:jc w:val="center"/>
      </w:pPr>
      <w:r w:rsidRPr="003A46C2">
        <w:t>РЕШЕНИЕ</w:t>
      </w:r>
    </w:p>
    <w:p w:rsidR="00171C5C" w:rsidRPr="00F433E9" w:rsidRDefault="00171C5C" w:rsidP="00171C5C">
      <w:pPr>
        <w:pStyle w:val="ConsPlusTitlePage"/>
        <w:tabs>
          <w:tab w:val="left" w:pos="364"/>
        </w:tabs>
        <w:rPr>
          <w:rFonts w:ascii="Times New Roman" w:hAnsi="Times New Roman" w:cs="Times New Roman"/>
          <w:sz w:val="24"/>
          <w:szCs w:val="24"/>
        </w:rPr>
      </w:pPr>
      <w:r w:rsidRPr="00F433E9">
        <w:rPr>
          <w:sz w:val="24"/>
          <w:szCs w:val="24"/>
        </w:rPr>
        <w:tab/>
      </w:r>
      <w:r w:rsidRPr="00F433E9">
        <w:rPr>
          <w:sz w:val="24"/>
          <w:szCs w:val="24"/>
        </w:rPr>
        <w:tab/>
      </w:r>
      <w:r w:rsidRPr="00F433E9">
        <w:rPr>
          <w:sz w:val="24"/>
          <w:szCs w:val="24"/>
        </w:rPr>
        <w:tab/>
      </w:r>
      <w:r w:rsidRPr="00F433E9">
        <w:rPr>
          <w:sz w:val="24"/>
          <w:szCs w:val="24"/>
        </w:rPr>
        <w:tab/>
      </w:r>
      <w:r w:rsidRPr="00F433E9">
        <w:rPr>
          <w:sz w:val="24"/>
          <w:szCs w:val="24"/>
        </w:rPr>
        <w:tab/>
      </w:r>
      <w:r w:rsidRPr="00F433E9">
        <w:rPr>
          <w:sz w:val="24"/>
          <w:szCs w:val="24"/>
        </w:rPr>
        <w:tab/>
      </w:r>
      <w:r w:rsidRPr="00F433E9">
        <w:rPr>
          <w:sz w:val="24"/>
          <w:szCs w:val="24"/>
        </w:rPr>
        <w:tab/>
      </w:r>
      <w:r w:rsidRPr="00F433E9">
        <w:rPr>
          <w:sz w:val="24"/>
          <w:szCs w:val="24"/>
        </w:rPr>
        <w:tab/>
      </w:r>
    </w:p>
    <w:p w:rsidR="00171C5C" w:rsidRPr="00F433E9" w:rsidRDefault="00171C5C" w:rsidP="00171C5C">
      <w:pPr>
        <w:pStyle w:val="ConsPlusTitle"/>
        <w:tabs>
          <w:tab w:val="left" w:pos="364"/>
        </w:tabs>
        <w:jc w:val="center"/>
        <w:rPr>
          <w:rFonts w:ascii="Times New Roman" w:hAnsi="Times New Roman" w:cs="Times New Roman"/>
          <w:sz w:val="24"/>
          <w:szCs w:val="24"/>
        </w:rPr>
      </w:pPr>
    </w:p>
    <w:p w:rsidR="00171C5C" w:rsidRPr="00F433E9" w:rsidRDefault="00171C5C" w:rsidP="00171C5C">
      <w:pPr>
        <w:pStyle w:val="ConsPlusTitle"/>
        <w:tabs>
          <w:tab w:val="left" w:pos="364"/>
        </w:tabs>
        <w:rPr>
          <w:rFonts w:ascii="Times New Roman" w:hAnsi="Times New Roman" w:cs="Times New Roman"/>
          <w:b w:val="0"/>
          <w:sz w:val="24"/>
          <w:szCs w:val="24"/>
        </w:rPr>
      </w:pPr>
    </w:p>
    <w:p w:rsidR="00171C5C" w:rsidRPr="00D83F17" w:rsidRDefault="00171C5C" w:rsidP="00171C5C">
      <w:r w:rsidRPr="00D83F17">
        <w:t>№</w:t>
      </w:r>
      <w:r>
        <w:t xml:space="preserve"> 244</w:t>
      </w:r>
      <w:r>
        <w:t>9</w:t>
      </w:r>
      <w:r>
        <w:t xml:space="preserve"> от</w:t>
      </w:r>
      <w:r w:rsidRPr="00D83F17">
        <w:t xml:space="preserve"> </w:t>
      </w:r>
      <w:r>
        <w:t>15 сентября</w:t>
      </w:r>
      <w:r w:rsidRPr="00D83F17">
        <w:t xml:space="preserve"> 2017 года</w:t>
      </w:r>
    </w:p>
    <w:p w:rsidR="00171C5C" w:rsidRPr="00D83F17" w:rsidRDefault="00171C5C" w:rsidP="00171C5C">
      <w:r w:rsidRPr="00D83F17">
        <w:t>Принято на 8</w:t>
      </w:r>
      <w:r>
        <w:t>7</w:t>
      </w:r>
      <w:r w:rsidRPr="00D83F17">
        <w:t xml:space="preserve">-й сессии </w:t>
      </w:r>
    </w:p>
    <w:p w:rsidR="00171C5C" w:rsidRPr="00D83F17" w:rsidRDefault="00171C5C" w:rsidP="00171C5C">
      <w:r w:rsidRPr="00D83F17">
        <w:t>Псковской городской Думы</w:t>
      </w:r>
    </w:p>
    <w:p w:rsidR="00171C5C" w:rsidRPr="00D83F17" w:rsidRDefault="00171C5C" w:rsidP="00171C5C">
      <w:r w:rsidRPr="00D83F17">
        <w:t>5-го созыва</w:t>
      </w:r>
    </w:p>
    <w:p w:rsidR="00171C5C" w:rsidRPr="00F433E9" w:rsidRDefault="00171C5C" w:rsidP="00171C5C">
      <w:pPr>
        <w:pStyle w:val="ConsPlusTitle"/>
        <w:tabs>
          <w:tab w:val="left" w:pos="364"/>
        </w:tabs>
        <w:rPr>
          <w:rFonts w:ascii="Times New Roman" w:hAnsi="Times New Roman" w:cs="Times New Roman"/>
          <w:b w:val="0"/>
          <w:sz w:val="24"/>
          <w:szCs w:val="24"/>
        </w:rPr>
      </w:pPr>
    </w:p>
    <w:p w:rsidR="00824967" w:rsidRPr="00F433E9" w:rsidRDefault="00824967" w:rsidP="00824967">
      <w:pPr>
        <w:pStyle w:val="ConsPlusTitle"/>
        <w:tabs>
          <w:tab w:val="left" w:pos="364"/>
        </w:tabs>
        <w:rPr>
          <w:rFonts w:ascii="Times New Roman" w:hAnsi="Times New Roman" w:cs="Times New Roman"/>
          <w:b w:val="0"/>
          <w:sz w:val="24"/>
          <w:szCs w:val="24"/>
        </w:rPr>
      </w:pPr>
    </w:p>
    <w:p w:rsidR="00824967" w:rsidRPr="00F433E9" w:rsidRDefault="00824967" w:rsidP="00824967">
      <w:pPr>
        <w:pStyle w:val="ConsPlusTitle"/>
        <w:tabs>
          <w:tab w:val="left" w:pos="364"/>
        </w:tabs>
        <w:rPr>
          <w:rFonts w:ascii="Times New Roman" w:hAnsi="Times New Roman" w:cs="Times New Roman"/>
          <w:b w:val="0"/>
          <w:sz w:val="24"/>
          <w:szCs w:val="24"/>
        </w:rPr>
      </w:pPr>
      <w:bookmarkStart w:id="0" w:name="_GoBack"/>
      <w:bookmarkEnd w:id="0"/>
    </w:p>
    <w:p w:rsidR="00824967" w:rsidRDefault="00824967" w:rsidP="00824967">
      <w:pPr>
        <w:pStyle w:val="ConsPlusTitle"/>
        <w:tabs>
          <w:tab w:val="left" w:pos="364"/>
        </w:tabs>
        <w:rPr>
          <w:rFonts w:ascii="Times New Roman" w:hAnsi="Times New Roman" w:cs="Times New Roman"/>
          <w:b w:val="0"/>
          <w:sz w:val="24"/>
          <w:szCs w:val="24"/>
        </w:rPr>
      </w:pPr>
    </w:p>
    <w:p w:rsidR="004B065F" w:rsidRDefault="004B065F" w:rsidP="00824967">
      <w:pPr>
        <w:pStyle w:val="ConsPlusTitle"/>
        <w:tabs>
          <w:tab w:val="left" w:pos="364"/>
        </w:tabs>
        <w:rPr>
          <w:rFonts w:ascii="Times New Roman" w:hAnsi="Times New Roman" w:cs="Times New Roman"/>
          <w:b w:val="0"/>
          <w:sz w:val="24"/>
          <w:szCs w:val="24"/>
        </w:rPr>
      </w:pPr>
    </w:p>
    <w:p w:rsidR="004B065F" w:rsidRPr="00F433E9" w:rsidRDefault="004B065F" w:rsidP="00824967">
      <w:pPr>
        <w:pStyle w:val="ConsPlusTitle"/>
        <w:tabs>
          <w:tab w:val="left" w:pos="364"/>
        </w:tabs>
        <w:rPr>
          <w:rFonts w:ascii="Times New Roman" w:hAnsi="Times New Roman" w:cs="Times New Roman"/>
          <w:b w:val="0"/>
          <w:sz w:val="24"/>
          <w:szCs w:val="24"/>
        </w:rPr>
      </w:pPr>
    </w:p>
    <w:p w:rsidR="0064008C" w:rsidRDefault="0064008C" w:rsidP="005F7EC5">
      <w:pPr>
        <w:autoSpaceDE w:val="0"/>
        <w:autoSpaceDN w:val="0"/>
        <w:adjustRightInd w:val="0"/>
        <w:jc w:val="both"/>
        <w:rPr>
          <w:bCs/>
        </w:rPr>
      </w:pPr>
      <w:r w:rsidRPr="0064008C">
        <w:rPr>
          <w:bCs/>
        </w:rPr>
        <w:t xml:space="preserve">О внесении изменений в Генеральный план </w:t>
      </w:r>
      <w:proofErr w:type="gramStart"/>
      <w:r w:rsidRPr="0064008C">
        <w:rPr>
          <w:bCs/>
        </w:rPr>
        <w:t>Муниципального</w:t>
      </w:r>
      <w:proofErr w:type="gramEnd"/>
      <w:r w:rsidRPr="0064008C">
        <w:rPr>
          <w:bCs/>
        </w:rPr>
        <w:t xml:space="preserve"> </w:t>
      </w:r>
    </w:p>
    <w:p w:rsidR="0064008C" w:rsidRDefault="0064008C" w:rsidP="005F7EC5">
      <w:pPr>
        <w:autoSpaceDE w:val="0"/>
        <w:autoSpaceDN w:val="0"/>
        <w:adjustRightInd w:val="0"/>
        <w:jc w:val="both"/>
        <w:rPr>
          <w:bCs/>
        </w:rPr>
      </w:pPr>
      <w:r w:rsidRPr="0064008C">
        <w:rPr>
          <w:bCs/>
        </w:rPr>
        <w:t xml:space="preserve">образования «Город Псков», утвержденный Решением </w:t>
      </w:r>
    </w:p>
    <w:p w:rsidR="005F7EC5" w:rsidRDefault="0064008C" w:rsidP="005F7EC5">
      <w:pPr>
        <w:autoSpaceDE w:val="0"/>
        <w:autoSpaceDN w:val="0"/>
        <w:adjustRightInd w:val="0"/>
        <w:jc w:val="both"/>
        <w:rPr>
          <w:rFonts w:cs="Arial"/>
          <w:bCs/>
        </w:rPr>
      </w:pPr>
      <w:r w:rsidRPr="0064008C">
        <w:rPr>
          <w:bCs/>
        </w:rPr>
        <w:t>Псковской городской Думы от 19.02.2010 №1125</w:t>
      </w:r>
    </w:p>
    <w:p w:rsidR="001E258F" w:rsidRDefault="001E258F" w:rsidP="001E258F">
      <w:pPr>
        <w:rPr>
          <w:rFonts w:eastAsia="Calibri"/>
          <w:lang w:eastAsia="en-US"/>
        </w:rPr>
      </w:pPr>
    </w:p>
    <w:p w:rsidR="004B065F" w:rsidRPr="001E258F" w:rsidRDefault="004B065F" w:rsidP="001E258F">
      <w:pPr>
        <w:rPr>
          <w:rFonts w:eastAsia="Calibri"/>
          <w:lang w:eastAsia="en-US"/>
        </w:rPr>
      </w:pPr>
    </w:p>
    <w:p w:rsidR="00A23430" w:rsidRPr="005822F0" w:rsidRDefault="0064008C" w:rsidP="00A23430">
      <w:pPr>
        <w:tabs>
          <w:tab w:val="left" w:pos="364"/>
        </w:tabs>
        <w:ind w:firstLine="709"/>
        <w:jc w:val="both"/>
      </w:pPr>
      <w:proofErr w:type="gramStart"/>
      <w:r w:rsidRPr="0064008C">
        <w:rPr>
          <w:rFonts w:eastAsia="Calibri"/>
        </w:rPr>
        <w:t>В целях реализации Градостроительного кодекса Российской Федерации, обеспечения прав и законных интересов физических и юридических лиц, совершенствования правового регулирования в сфере градостроительных и земельных отношений, в соответствии со статьями 9, 23, 24 Градостроительного кодекса Российской Федерации,  на основании протокола публичных слушаний и заключения о результатах публичных слушаний от 20.02.2017, руководствуясь подпунктом 15 пункта 2 статьи 23 Устава муниципального образования «Город</w:t>
      </w:r>
      <w:proofErr w:type="gramEnd"/>
      <w:r w:rsidRPr="0064008C">
        <w:rPr>
          <w:rFonts w:eastAsia="Calibri"/>
        </w:rPr>
        <w:t xml:space="preserve"> Псков»,</w:t>
      </w:r>
    </w:p>
    <w:p w:rsidR="00824967" w:rsidRPr="00074BCF" w:rsidRDefault="00824967" w:rsidP="00824967">
      <w:pPr>
        <w:tabs>
          <w:tab w:val="left" w:pos="364"/>
        </w:tabs>
        <w:ind w:firstLine="709"/>
        <w:jc w:val="both"/>
        <w:rPr>
          <w:rFonts w:eastAsia="Calibri"/>
          <w:lang w:eastAsia="en-US"/>
        </w:rPr>
      </w:pPr>
    </w:p>
    <w:p w:rsidR="00824967" w:rsidRDefault="00824967" w:rsidP="00824967">
      <w:pPr>
        <w:tabs>
          <w:tab w:val="left" w:pos="364"/>
        </w:tabs>
        <w:ind w:firstLine="709"/>
        <w:jc w:val="both"/>
        <w:rPr>
          <w:rFonts w:eastAsia="Calibri"/>
          <w:lang w:eastAsia="en-US"/>
        </w:rPr>
      </w:pPr>
    </w:p>
    <w:p w:rsidR="00824967" w:rsidRPr="009A4E5A" w:rsidRDefault="00824967" w:rsidP="00824967">
      <w:pPr>
        <w:tabs>
          <w:tab w:val="left" w:pos="364"/>
        </w:tabs>
        <w:jc w:val="center"/>
        <w:rPr>
          <w:rFonts w:eastAsia="Calibri"/>
          <w:b/>
          <w:lang w:eastAsia="en-US"/>
        </w:rPr>
      </w:pPr>
      <w:r w:rsidRPr="009A4E5A">
        <w:rPr>
          <w:rFonts w:eastAsia="Calibri"/>
          <w:b/>
          <w:lang w:eastAsia="en-US"/>
        </w:rPr>
        <w:t>Псковская городская Дума</w:t>
      </w:r>
    </w:p>
    <w:p w:rsidR="00824967" w:rsidRPr="009A4E5A" w:rsidRDefault="00824967" w:rsidP="00824967">
      <w:pPr>
        <w:tabs>
          <w:tab w:val="left" w:pos="364"/>
        </w:tabs>
        <w:spacing w:after="200" w:line="276" w:lineRule="auto"/>
        <w:jc w:val="center"/>
        <w:rPr>
          <w:rFonts w:eastAsia="Calibri"/>
          <w:b/>
          <w:lang w:eastAsia="en-US"/>
        </w:rPr>
      </w:pPr>
      <w:r w:rsidRPr="009A4E5A">
        <w:rPr>
          <w:rFonts w:eastAsia="Calibri"/>
          <w:b/>
          <w:lang w:eastAsia="en-US"/>
        </w:rPr>
        <w:t>РЕШИЛА</w:t>
      </w:r>
    </w:p>
    <w:p w:rsidR="0064008C" w:rsidRPr="0064008C" w:rsidRDefault="0064008C" w:rsidP="0064008C">
      <w:pPr>
        <w:ind w:firstLine="709"/>
        <w:jc w:val="both"/>
        <w:rPr>
          <w:rFonts w:eastAsia="Calibri"/>
        </w:rPr>
      </w:pPr>
      <w:r w:rsidRPr="0064008C">
        <w:rPr>
          <w:rFonts w:eastAsia="Calibri"/>
        </w:rPr>
        <w:t>1. Внести  изменения в Генеральный план муниципального образования «Город Псков», утвержденный Решением Псковской городской Думы от 19.02.2010 №1125, изложив в новой редакции согласно приложению.</w:t>
      </w:r>
    </w:p>
    <w:p w:rsidR="0064008C" w:rsidRPr="0064008C" w:rsidRDefault="0064008C" w:rsidP="0064008C">
      <w:pPr>
        <w:ind w:firstLine="709"/>
        <w:jc w:val="both"/>
        <w:rPr>
          <w:rFonts w:eastAsia="Calibri"/>
        </w:rPr>
      </w:pPr>
      <w:r w:rsidRPr="0064008C">
        <w:rPr>
          <w:rFonts w:eastAsia="Calibri"/>
        </w:rPr>
        <w:t>2. Настоящее Решение  вступает в силу со дня его официального опубликования.</w:t>
      </w:r>
    </w:p>
    <w:p w:rsidR="00824967" w:rsidRPr="005822F0" w:rsidRDefault="0064008C" w:rsidP="0064008C">
      <w:pPr>
        <w:ind w:firstLine="709"/>
        <w:jc w:val="both"/>
      </w:pPr>
      <w:r w:rsidRPr="0064008C">
        <w:rPr>
          <w:rFonts w:eastAsia="Calibri"/>
        </w:rPr>
        <w:t xml:space="preserve">3. Настоящее Решение опубликовать в газете «Псковские Новости» и разместить на официальном сайте  муниципального образования «Город Псков» в сети Интернет.   </w:t>
      </w:r>
    </w:p>
    <w:p w:rsidR="00C1409C" w:rsidRDefault="00C1409C" w:rsidP="00824967">
      <w:pPr>
        <w:tabs>
          <w:tab w:val="left" w:pos="364"/>
          <w:tab w:val="left" w:pos="993"/>
        </w:tabs>
        <w:ind w:left="709"/>
        <w:contextualSpacing/>
        <w:jc w:val="both"/>
        <w:rPr>
          <w:rFonts w:eastAsia="Calibri"/>
          <w:lang w:eastAsia="en-US"/>
        </w:rPr>
      </w:pPr>
    </w:p>
    <w:p w:rsidR="001E766C" w:rsidRDefault="001E766C" w:rsidP="00824967">
      <w:pPr>
        <w:tabs>
          <w:tab w:val="left" w:pos="364"/>
          <w:tab w:val="left" w:pos="993"/>
        </w:tabs>
        <w:ind w:left="709"/>
        <w:contextualSpacing/>
        <w:jc w:val="both"/>
        <w:rPr>
          <w:rFonts w:eastAsia="Calibri"/>
          <w:lang w:eastAsia="en-US"/>
        </w:rPr>
      </w:pPr>
    </w:p>
    <w:p w:rsidR="0064008C" w:rsidRPr="009A4E5A" w:rsidRDefault="0064008C" w:rsidP="00824967">
      <w:pPr>
        <w:tabs>
          <w:tab w:val="left" w:pos="364"/>
          <w:tab w:val="left" w:pos="993"/>
        </w:tabs>
        <w:ind w:left="709"/>
        <w:contextualSpacing/>
        <w:jc w:val="both"/>
        <w:rPr>
          <w:rFonts w:eastAsia="Calibri"/>
          <w:lang w:eastAsia="en-US"/>
        </w:rPr>
      </w:pPr>
    </w:p>
    <w:p w:rsidR="00174B93" w:rsidRDefault="00824967" w:rsidP="004B065F">
      <w:pPr>
        <w:tabs>
          <w:tab w:val="left" w:pos="364"/>
        </w:tabs>
        <w:autoSpaceDE w:val="0"/>
        <w:autoSpaceDN w:val="0"/>
        <w:adjustRightInd w:val="0"/>
        <w:jc w:val="both"/>
      </w:pPr>
      <w:r w:rsidRPr="009A4E5A">
        <w:t>Глава города Пскова</w:t>
      </w:r>
      <w:r w:rsidR="00950957">
        <w:tab/>
      </w:r>
      <w:r w:rsidR="00950957">
        <w:tab/>
      </w:r>
      <w:r w:rsidR="00950957">
        <w:tab/>
      </w:r>
      <w:r w:rsidR="00950957">
        <w:tab/>
      </w:r>
      <w:r w:rsidR="00950957">
        <w:tab/>
      </w:r>
      <w:r>
        <w:tab/>
      </w:r>
      <w:r>
        <w:tab/>
      </w:r>
      <w:r w:rsidRPr="009A4E5A">
        <w:t>И.Н. Цецерский</w:t>
      </w:r>
    </w:p>
    <w:p w:rsidR="00F46492" w:rsidRDefault="00F46492" w:rsidP="004B065F">
      <w:pPr>
        <w:tabs>
          <w:tab w:val="left" w:pos="364"/>
        </w:tabs>
        <w:autoSpaceDE w:val="0"/>
        <w:autoSpaceDN w:val="0"/>
        <w:adjustRightInd w:val="0"/>
        <w:jc w:val="both"/>
      </w:pPr>
    </w:p>
    <w:p w:rsidR="00F46492" w:rsidRDefault="00F46492">
      <w:pPr>
        <w:spacing w:after="200" w:line="276" w:lineRule="auto"/>
      </w:pPr>
      <w:r>
        <w:br w:type="page"/>
      </w:r>
    </w:p>
    <w:p w:rsidR="0064008C" w:rsidRPr="0064008C" w:rsidRDefault="0064008C" w:rsidP="0064008C">
      <w:pPr>
        <w:jc w:val="right"/>
      </w:pPr>
      <w:r w:rsidRPr="0064008C">
        <w:lastRenderedPageBreak/>
        <w:t xml:space="preserve">Приложение </w:t>
      </w:r>
    </w:p>
    <w:p w:rsidR="0064008C" w:rsidRPr="0064008C" w:rsidRDefault="0064008C" w:rsidP="0064008C">
      <w:pPr>
        <w:jc w:val="right"/>
      </w:pPr>
      <w:r w:rsidRPr="0064008C">
        <w:t>к Решению Псковской городской Думы</w:t>
      </w:r>
    </w:p>
    <w:p w:rsidR="0064008C" w:rsidRPr="0064008C" w:rsidRDefault="0064008C" w:rsidP="0064008C">
      <w:pPr>
        <w:jc w:val="right"/>
      </w:pPr>
      <w:r w:rsidRPr="0064008C">
        <w:t>от ____________________ №_________</w:t>
      </w:r>
    </w:p>
    <w:p w:rsidR="0064008C" w:rsidRPr="0064008C" w:rsidRDefault="0064008C" w:rsidP="0064008C">
      <w:pPr>
        <w:jc w:val="center"/>
        <w:rPr>
          <w:b/>
          <w:sz w:val="32"/>
          <w:szCs w:val="32"/>
        </w:rPr>
      </w:pPr>
    </w:p>
    <w:p w:rsidR="00185D6F" w:rsidRPr="00185D6F" w:rsidRDefault="00185D6F" w:rsidP="00185D6F">
      <w:pPr>
        <w:jc w:val="center"/>
        <w:rPr>
          <w:b/>
        </w:rPr>
      </w:pPr>
      <w:r w:rsidRPr="00185D6F">
        <w:rPr>
          <w:b/>
        </w:rPr>
        <w:t xml:space="preserve">           «ПОЛОЖЕНИЕ О ТЕРРИАЛЬНОМ ПЛАНИРОВАНИИ»</w:t>
      </w:r>
    </w:p>
    <w:p w:rsidR="00185D6F" w:rsidRPr="00185D6F" w:rsidRDefault="00185D6F" w:rsidP="00185D6F">
      <w:pPr>
        <w:jc w:val="center"/>
        <w:rPr>
          <w:b/>
        </w:rPr>
      </w:pPr>
    </w:p>
    <w:tbl>
      <w:tblPr>
        <w:tblW w:w="900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185D6F" w:rsidRPr="00185D6F" w:rsidTr="00F10152">
        <w:trPr>
          <w:jc w:val="center"/>
        </w:trPr>
        <w:tc>
          <w:tcPr>
            <w:tcW w:w="8100" w:type="dxa"/>
          </w:tcPr>
          <w:p w:rsidR="00185D6F" w:rsidRPr="00185D6F" w:rsidRDefault="00185D6F" w:rsidP="00185D6F">
            <w:pPr>
              <w:jc w:val="center"/>
              <w:rPr>
                <w:b/>
              </w:rPr>
            </w:pPr>
            <w:r w:rsidRPr="00185D6F">
              <w:rPr>
                <w:b/>
              </w:rPr>
              <w:t>Содержание</w:t>
            </w:r>
          </w:p>
        </w:tc>
        <w:tc>
          <w:tcPr>
            <w:tcW w:w="900" w:type="dxa"/>
          </w:tcPr>
          <w:p w:rsidR="00185D6F" w:rsidRPr="00185D6F" w:rsidRDefault="00185D6F" w:rsidP="00185D6F">
            <w:pPr>
              <w:jc w:val="center"/>
              <w:rPr>
                <w:b/>
              </w:rPr>
            </w:pPr>
          </w:p>
        </w:tc>
      </w:tr>
      <w:tr w:rsidR="00185D6F" w:rsidRPr="00185D6F" w:rsidTr="00F10152">
        <w:trPr>
          <w:jc w:val="center"/>
        </w:trPr>
        <w:tc>
          <w:tcPr>
            <w:tcW w:w="8100" w:type="dxa"/>
          </w:tcPr>
          <w:p w:rsidR="00185D6F" w:rsidRPr="00185D6F" w:rsidRDefault="00185D6F" w:rsidP="00185D6F">
            <w:pPr>
              <w:jc w:val="both"/>
              <w:rPr>
                <w:b/>
              </w:rPr>
            </w:pPr>
            <w:r w:rsidRPr="00185D6F">
              <w:rPr>
                <w:b/>
              </w:rPr>
              <w:t>1. ОБЩИЕ  ПОЛОЖЕНИЯ</w:t>
            </w:r>
          </w:p>
        </w:tc>
        <w:tc>
          <w:tcPr>
            <w:tcW w:w="900" w:type="dxa"/>
          </w:tcPr>
          <w:p w:rsidR="00185D6F" w:rsidRPr="00185D6F" w:rsidRDefault="00185D6F" w:rsidP="00185D6F">
            <w:pPr>
              <w:jc w:val="center"/>
            </w:pPr>
            <w:r w:rsidRPr="00185D6F">
              <w:t>2</w:t>
            </w:r>
          </w:p>
        </w:tc>
      </w:tr>
      <w:tr w:rsidR="00185D6F" w:rsidRPr="00185D6F" w:rsidTr="00F10152">
        <w:trPr>
          <w:jc w:val="center"/>
        </w:trPr>
        <w:tc>
          <w:tcPr>
            <w:tcW w:w="8100" w:type="dxa"/>
          </w:tcPr>
          <w:p w:rsidR="00185D6F" w:rsidRPr="00185D6F" w:rsidRDefault="00185D6F" w:rsidP="00185D6F">
            <w:pPr>
              <w:jc w:val="both"/>
              <w:rPr>
                <w:b/>
                <w:highlight w:val="yellow"/>
              </w:rPr>
            </w:pPr>
          </w:p>
        </w:tc>
        <w:tc>
          <w:tcPr>
            <w:tcW w:w="900" w:type="dxa"/>
          </w:tcPr>
          <w:p w:rsidR="00185D6F" w:rsidRPr="00185D6F" w:rsidRDefault="00185D6F" w:rsidP="00185D6F">
            <w:pPr>
              <w:jc w:val="center"/>
            </w:pPr>
          </w:p>
        </w:tc>
      </w:tr>
      <w:tr w:rsidR="00185D6F" w:rsidRPr="00185D6F" w:rsidTr="00F10152">
        <w:trPr>
          <w:jc w:val="center"/>
        </w:trPr>
        <w:tc>
          <w:tcPr>
            <w:tcW w:w="8100" w:type="dxa"/>
          </w:tcPr>
          <w:p w:rsidR="00185D6F" w:rsidRPr="00185D6F" w:rsidRDefault="00185D6F" w:rsidP="00185D6F">
            <w:pPr>
              <w:jc w:val="both"/>
              <w:rPr>
                <w:b/>
              </w:rPr>
            </w:pPr>
            <w:r w:rsidRPr="00185D6F">
              <w:rPr>
                <w:b/>
              </w:rPr>
              <w:t>2. ЦЕЛИ И ЗАДАЧИ ТЕРРИТОРИАЛЬНОГО ПЛАНИРОВАНИЯ ГОРОДА ПСКОВА</w:t>
            </w:r>
          </w:p>
        </w:tc>
        <w:tc>
          <w:tcPr>
            <w:tcW w:w="900" w:type="dxa"/>
          </w:tcPr>
          <w:p w:rsidR="00185D6F" w:rsidRPr="00185D6F" w:rsidRDefault="00185D6F" w:rsidP="00185D6F">
            <w:pPr>
              <w:jc w:val="center"/>
            </w:pPr>
            <w:r w:rsidRPr="00185D6F">
              <w:t>4</w:t>
            </w:r>
          </w:p>
        </w:tc>
      </w:tr>
      <w:tr w:rsidR="00185D6F" w:rsidRPr="00185D6F" w:rsidTr="00F10152">
        <w:trPr>
          <w:jc w:val="center"/>
        </w:trPr>
        <w:tc>
          <w:tcPr>
            <w:tcW w:w="8100" w:type="dxa"/>
          </w:tcPr>
          <w:p w:rsidR="00185D6F" w:rsidRPr="00185D6F" w:rsidRDefault="00185D6F" w:rsidP="00185D6F">
            <w:pPr>
              <w:ind w:firstLine="432"/>
            </w:pPr>
            <w:r w:rsidRPr="00185D6F">
              <w:t>2.1. Цели территориального планирования города Пскова</w:t>
            </w:r>
          </w:p>
        </w:tc>
        <w:tc>
          <w:tcPr>
            <w:tcW w:w="900" w:type="dxa"/>
          </w:tcPr>
          <w:p w:rsidR="00185D6F" w:rsidRPr="00185D6F" w:rsidRDefault="00185D6F" w:rsidP="00185D6F">
            <w:pPr>
              <w:jc w:val="center"/>
            </w:pPr>
            <w:r w:rsidRPr="00185D6F">
              <w:t>4</w:t>
            </w:r>
          </w:p>
        </w:tc>
      </w:tr>
      <w:tr w:rsidR="00185D6F" w:rsidRPr="00185D6F" w:rsidTr="00F10152">
        <w:trPr>
          <w:jc w:val="center"/>
        </w:trPr>
        <w:tc>
          <w:tcPr>
            <w:tcW w:w="8100" w:type="dxa"/>
          </w:tcPr>
          <w:p w:rsidR="00185D6F" w:rsidRPr="00185D6F" w:rsidRDefault="00185D6F" w:rsidP="00185D6F">
            <w:pPr>
              <w:ind w:firstLine="432"/>
              <w:jc w:val="both"/>
            </w:pPr>
            <w:r w:rsidRPr="00185D6F">
              <w:t>2.2. Задачи территориального планирования города Пскова</w:t>
            </w:r>
          </w:p>
        </w:tc>
        <w:tc>
          <w:tcPr>
            <w:tcW w:w="900" w:type="dxa"/>
          </w:tcPr>
          <w:p w:rsidR="00185D6F" w:rsidRPr="00185D6F" w:rsidRDefault="00185D6F" w:rsidP="00185D6F">
            <w:pPr>
              <w:jc w:val="center"/>
            </w:pPr>
            <w:r w:rsidRPr="00185D6F">
              <w:t>5</w:t>
            </w:r>
          </w:p>
        </w:tc>
      </w:tr>
      <w:tr w:rsidR="00185D6F" w:rsidRPr="00185D6F" w:rsidTr="00F10152">
        <w:trPr>
          <w:jc w:val="center"/>
        </w:trPr>
        <w:tc>
          <w:tcPr>
            <w:tcW w:w="8100" w:type="dxa"/>
          </w:tcPr>
          <w:p w:rsidR="00185D6F" w:rsidRPr="00185D6F" w:rsidRDefault="00185D6F" w:rsidP="00185D6F">
            <w:pPr>
              <w:ind w:firstLine="432"/>
              <w:jc w:val="both"/>
            </w:pPr>
          </w:p>
        </w:tc>
        <w:tc>
          <w:tcPr>
            <w:tcW w:w="900" w:type="dxa"/>
          </w:tcPr>
          <w:p w:rsidR="00185D6F" w:rsidRPr="00185D6F" w:rsidRDefault="00185D6F" w:rsidP="00185D6F">
            <w:pPr>
              <w:jc w:val="center"/>
            </w:pPr>
          </w:p>
        </w:tc>
      </w:tr>
      <w:tr w:rsidR="00185D6F" w:rsidRPr="00185D6F" w:rsidTr="00F10152">
        <w:trPr>
          <w:jc w:val="center"/>
        </w:trPr>
        <w:tc>
          <w:tcPr>
            <w:tcW w:w="8100" w:type="dxa"/>
          </w:tcPr>
          <w:p w:rsidR="00185D6F" w:rsidRPr="00185D6F" w:rsidRDefault="00185D6F" w:rsidP="00185D6F">
            <w:pPr>
              <w:rPr>
                <w:b/>
              </w:rPr>
            </w:pPr>
            <w:r w:rsidRPr="00185D6F">
              <w:rPr>
                <w:b/>
              </w:rPr>
              <w:t xml:space="preserve">3. ПЕРЕЧЕНЬ ОСНОВНЫХ  МЕРОПРИЯТИЙ  ПО </w:t>
            </w:r>
            <w:proofErr w:type="gramStart"/>
            <w:r w:rsidRPr="00185D6F">
              <w:rPr>
                <w:b/>
              </w:rPr>
              <w:t>ТЕРРИТОРИАЛЬНОМУ</w:t>
            </w:r>
            <w:proofErr w:type="gramEnd"/>
            <w:r w:rsidRPr="00185D6F">
              <w:rPr>
                <w:b/>
              </w:rPr>
              <w:t xml:space="preserve"> </w:t>
            </w:r>
          </w:p>
          <w:p w:rsidR="00185D6F" w:rsidRPr="00185D6F" w:rsidRDefault="00185D6F" w:rsidP="00185D6F">
            <w:r w:rsidRPr="00185D6F">
              <w:rPr>
                <w:b/>
              </w:rPr>
              <w:t>ПЛАНИРОВАНИЮ  ГОРОДА ПСКОВА</w:t>
            </w:r>
            <w:r w:rsidRPr="00185D6F">
              <w:t xml:space="preserve">      </w:t>
            </w:r>
          </w:p>
        </w:tc>
        <w:tc>
          <w:tcPr>
            <w:tcW w:w="900" w:type="dxa"/>
          </w:tcPr>
          <w:p w:rsidR="00185D6F" w:rsidRPr="00185D6F" w:rsidRDefault="00185D6F" w:rsidP="00185D6F">
            <w:pPr>
              <w:jc w:val="center"/>
            </w:pPr>
            <w:r w:rsidRPr="00185D6F">
              <w:t>7</w:t>
            </w:r>
          </w:p>
        </w:tc>
      </w:tr>
      <w:tr w:rsidR="00185D6F" w:rsidRPr="00185D6F" w:rsidTr="00F10152">
        <w:trPr>
          <w:jc w:val="center"/>
        </w:trPr>
        <w:tc>
          <w:tcPr>
            <w:tcW w:w="8100" w:type="dxa"/>
          </w:tcPr>
          <w:p w:rsidR="00185D6F" w:rsidRPr="00185D6F" w:rsidRDefault="00185D6F" w:rsidP="00185D6F">
            <w:pPr>
              <w:tabs>
                <w:tab w:val="left" w:pos="432"/>
              </w:tabs>
              <w:ind w:left="432"/>
            </w:pPr>
            <w:r w:rsidRPr="00185D6F">
              <w:t>3.1. Мероприятия по развитию функционально-планировочной структуры города</w:t>
            </w:r>
          </w:p>
        </w:tc>
        <w:tc>
          <w:tcPr>
            <w:tcW w:w="900" w:type="dxa"/>
          </w:tcPr>
          <w:p w:rsidR="00185D6F" w:rsidRPr="00185D6F" w:rsidRDefault="00185D6F" w:rsidP="00185D6F">
            <w:pPr>
              <w:jc w:val="center"/>
            </w:pPr>
            <w:r w:rsidRPr="00185D6F">
              <w:t>7</w:t>
            </w:r>
          </w:p>
        </w:tc>
      </w:tr>
      <w:tr w:rsidR="00185D6F" w:rsidRPr="00185D6F" w:rsidTr="00F10152">
        <w:trPr>
          <w:jc w:val="center"/>
        </w:trPr>
        <w:tc>
          <w:tcPr>
            <w:tcW w:w="8100" w:type="dxa"/>
          </w:tcPr>
          <w:p w:rsidR="00185D6F" w:rsidRPr="00185D6F" w:rsidRDefault="00185D6F" w:rsidP="00185D6F">
            <w:pPr>
              <w:tabs>
                <w:tab w:val="left" w:pos="432"/>
              </w:tabs>
              <w:ind w:left="432"/>
            </w:pPr>
            <w:r w:rsidRPr="00185D6F">
              <w:t>3.1.1. Перечень функциональных зон</w:t>
            </w:r>
          </w:p>
        </w:tc>
        <w:tc>
          <w:tcPr>
            <w:tcW w:w="900" w:type="dxa"/>
          </w:tcPr>
          <w:p w:rsidR="00185D6F" w:rsidRPr="00185D6F" w:rsidRDefault="00185D6F" w:rsidP="00185D6F">
            <w:pPr>
              <w:jc w:val="center"/>
            </w:pPr>
            <w:r w:rsidRPr="00185D6F">
              <w:t>7</w:t>
            </w:r>
          </w:p>
        </w:tc>
      </w:tr>
      <w:tr w:rsidR="00185D6F" w:rsidRPr="00185D6F" w:rsidTr="00F10152">
        <w:trPr>
          <w:jc w:val="center"/>
        </w:trPr>
        <w:tc>
          <w:tcPr>
            <w:tcW w:w="8100" w:type="dxa"/>
          </w:tcPr>
          <w:p w:rsidR="00185D6F" w:rsidRPr="00185D6F" w:rsidRDefault="00185D6F" w:rsidP="00185D6F">
            <w:pPr>
              <w:tabs>
                <w:tab w:val="left" w:pos="432"/>
              </w:tabs>
              <w:ind w:left="432"/>
            </w:pPr>
            <w:r w:rsidRPr="00185D6F">
              <w:t>3.1.2. Функциональное назначение функциональных зон</w:t>
            </w:r>
          </w:p>
        </w:tc>
        <w:tc>
          <w:tcPr>
            <w:tcW w:w="900" w:type="dxa"/>
          </w:tcPr>
          <w:p w:rsidR="00185D6F" w:rsidRPr="00185D6F" w:rsidRDefault="00185D6F" w:rsidP="00185D6F">
            <w:pPr>
              <w:jc w:val="center"/>
            </w:pPr>
            <w:r w:rsidRPr="00185D6F">
              <w:t>8</w:t>
            </w:r>
          </w:p>
        </w:tc>
      </w:tr>
      <w:tr w:rsidR="00185D6F" w:rsidRPr="00185D6F" w:rsidTr="00F10152">
        <w:trPr>
          <w:jc w:val="center"/>
        </w:trPr>
        <w:tc>
          <w:tcPr>
            <w:tcW w:w="8100" w:type="dxa"/>
          </w:tcPr>
          <w:p w:rsidR="00185D6F" w:rsidRPr="00185D6F" w:rsidRDefault="00185D6F" w:rsidP="00185D6F">
            <w:pPr>
              <w:tabs>
                <w:tab w:val="left" w:pos="432"/>
              </w:tabs>
              <w:ind w:left="432"/>
            </w:pPr>
            <w:r w:rsidRPr="00185D6F">
              <w:t>3.1.3. Характеристики зон с особыми условиями использования территорий</w:t>
            </w:r>
          </w:p>
        </w:tc>
        <w:tc>
          <w:tcPr>
            <w:tcW w:w="900" w:type="dxa"/>
          </w:tcPr>
          <w:p w:rsidR="00185D6F" w:rsidRPr="00185D6F" w:rsidRDefault="00185D6F" w:rsidP="00185D6F">
            <w:pPr>
              <w:jc w:val="center"/>
            </w:pPr>
            <w:r w:rsidRPr="00185D6F">
              <w:t>10</w:t>
            </w:r>
          </w:p>
        </w:tc>
      </w:tr>
      <w:tr w:rsidR="00185D6F" w:rsidRPr="00185D6F" w:rsidTr="00F10152">
        <w:trPr>
          <w:jc w:val="center"/>
        </w:trPr>
        <w:tc>
          <w:tcPr>
            <w:tcW w:w="8100" w:type="dxa"/>
          </w:tcPr>
          <w:p w:rsidR="00185D6F" w:rsidRPr="00185D6F" w:rsidRDefault="00185D6F" w:rsidP="00185D6F">
            <w:pPr>
              <w:tabs>
                <w:tab w:val="left" w:pos="432"/>
              </w:tabs>
              <w:ind w:left="432"/>
            </w:pPr>
            <w:r w:rsidRPr="00185D6F">
              <w:t>3.1.4. Функциональные зоны и их основные параметры</w:t>
            </w:r>
          </w:p>
        </w:tc>
        <w:tc>
          <w:tcPr>
            <w:tcW w:w="900" w:type="dxa"/>
          </w:tcPr>
          <w:p w:rsidR="00185D6F" w:rsidRPr="00185D6F" w:rsidRDefault="00185D6F" w:rsidP="00185D6F">
            <w:pPr>
              <w:jc w:val="center"/>
            </w:pPr>
            <w:r w:rsidRPr="00185D6F">
              <w:t>12</w:t>
            </w:r>
          </w:p>
        </w:tc>
      </w:tr>
      <w:tr w:rsidR="00185D6F" w:rsidRPr="00185D6F" w:rsidTr="00F10152">
        <w:trPr>
          <w:jc w:val="center"/>
        </w:trPr>
        <w:tc>
          <w:tcPr>
            <w:tcW w:w="8100" w:type="dxa"/>
          </w:tcPr>
          <w:p w:rsidR="00185D6F" w:rsidRPr="00185D6F" w:rsidRDefault="00185D6F" w:rsidP="00185D6F">
            <w:pPr>
              <w:tabs>
                <w:tab w:val="left" w:pos="792"/>
                <w:tab w:val="left" w:pos="972"/>
              </w:tabs>
              <w:ind w:left="432"/>
            </w:pPr>
            <w:r w:rsidRPr="00185D6F">
              <w:t>3.2. Мероприятия по развитию объектов социальной инфраструктуры</w:t>
            </w:r>
          </w:p>
        </w:tc>
        <w:tc>
          <w:tcPr>
            <w:tcW w:w="900" w:type="dxa"/>
          </w:tcPr>
          <w:p w:rsidR="00185D6F" w:rsidRPr="00185D6F" w:rsidRDefault="00185D6F" w:rsidP="00185D6F">
            <w:pPr>
              <w:jc w:val="center"/>
            </w:pPr>
            <w:r w:rsidRPr="00185D6F">
              <w:t>13</w:t>
            </w:r>
          </w:p>
        </w:tc>
      </w:tr>
      <w:tr w:rsidR="00185D6F" w:rsidRPr="00185D6F" w:rsidTr="00F10152">
        <w:trPr>
          <w:jc w:val="center"/>
        </w:trPr>
        <w:tc>
          <w:tcPr>
            <w:tcW w:w="8100" w:type="dxa"/>
          </w:tcPr>
          <w:p w:rsidR="00185D6F" w:rsidRPr="00185D6F" w:rsidRDefault="00185D6F" w:rsidP="00185D6F">
            <w:pPr>
              <w:tabs>
                <w:tab w:val="left" w:pos="792"/>
                <w:tab w:val="left" w:pos="972"/>
              </w:tabs>
              <w:ind w:left="432"/>
            </w:pPr>
            <w:r w:rsidRPr="00185D6F">
              <w:t>3.2.1.Жилищное строительство</w:t>
            </w:r>
          </w:p>
        </w:tc>
        <w:tc>
          <w:tcPr>
            <w:tcW w:w="900" w:type="dxa"/>
          </w:tcPr>
          <w:p w:rsidR="00185D6F" w:rsidRPr="00185D6F" w:rsidRDefault="00185D6F" w:rsidP="00185D6F">
            <w:pPr>
              <w:jc w:val="center"/>
            </w:pPr>
            <w:r w:rsidRPr="00185D6F">
              <w:t>13</w:t>
            </w:r>
          </w:p>
        </w:tc>
      </w:tr>
      <w:tr w:rsidR="00185D6F" w:rsidRPr="00185D6F" w:rsidTr="00F10152">
        <w:trPr>
          <w:jc w:val="center"/>
        </w:trPr>
        <w:tc>
          <w:tcPr>
            <w:tcW w:w="8100" w:type="dxa"/>
          </w:tcPr>
          <w:p w:rsidR="00185D6F" w:rsidRPr="00185D6F" w:rsidRDefault="00185D6F" w:rsidP="00185D6F">
            <w:pPr>
              <w:tabs>
                <w:tab w:val="left" w:pos="792"/>
                <w:tab w:val="left" w:pos="972"/>
              </w:tabs>
              <w:ind w:left="432"/>
            </w:pPr>
            <w:r w:rsidRPr="00185D6F">
              <w:t>3.2.2. Организация социальных услуг и системы сервиса</w:t>
            </w:r>
          </w:p>
        </w:tc>
        <w:tc>
          <w:tcPr>
            <w:tcW w:w="900" w:type="dxa"/>
          </w:tcPr>
          <w:p w:rsidR="00185D6F" w:rsidRPr="00185D6F" w:rsidRDefault="00185D6F" w:rsidP="00185D6F">
            <w:pPr>
              <w:jc w:val="center"/>
            </w:pPr>
            <w:r w:rsidRPr="00185D6F">
              <w:t>14</w:t>
            </w:r>
          </w:p>
        </w:tc>
      </w:tr>
      <w:tr w:rsidR="00185D6F" w:rsidRPr="00185D6F" w:rsidTr="00F10152">
        <w:trPr>
          <w:jc w:val="center"/>
        </w:trPr>
        <w:tc>
          <w:tcPr>
            <w:tcW w:w="8100" w:type="dxa"/>
          </w:tcPr>
          <w:p w:rsidR="00185D6F" w:rsidRPr="00185D6F" w:rsidRDefault="00185D6F" w:rsidP="00185D6F">
            <w:pPr>
              <w:tabs>
                <w:tab w:val="left" w:pos="792"/>
                <w:tab w:val="left" w:pos="972"/>
              </w:tabs>
              <w:ind w:left="432"/>
            </w:pPr>
            <w:r w:rsidRPr="00185D6F">
              <w:t>3.2.3. Здравоохранение</w:t>
            </w:r>
          </w:p>
        </w:tc>
        <w:tc>
          <w:tcPr>
            <w:tcW w:w="900" w:type="dxa"/>
          </w:tcPr>
          <w:p w:rsidR="00185D6F" w:rsidRPr="00185D6F" w:rsidRDefault="00185D6F" w:rsidP="00185D6F">
            <w:pPr>
              <w:jc w:val="center"/>
            </w:pPr>
            <w:r w:rsidRPr="00185D6F">
              <w:t>15</w:t>
            </w:r>
          </w:p>
        </w:tc>
      </w:tr>
      <w:tr w:rsidR="00185D6F" w:rsidRPr="00185D6F" w:rsidTr="00F10152">
        <w:trPr>
          <w:jc w:val="center"/>
        </w:trPr>
        <w:tc>
          <w:tcPr>
            <w:tcW w:w="8100" w:type="dxa"/>
          </w:tcPr>
          <w:p w:rsidR="00185D6F" w:rsidRPr="00185D6F" w:rsidRDefault="00185D6F" w:rsidP="00185D6F">
            <w:pPr>
              <w:tabs>
                <w:tab w:val="left" w:pos="792"/>
                <w:tab w:val="left" w:pos="972"/>
              </w:tabs>
              <w:ind w:left="432"/>
            </w:pPr>
            <w:r w:rsidRPr="00185D6F">
              <w:t>3.2.4. Культура и искусство</w:t>
            </w:r>
          </w:p>
        </w:tc>
        <w:tc>
          <w:tcPr>
            <w:tcW w:w="900" w:type="dxa"/>
          </w:tcPr>
          <w:p w:rsidR="00185D6F" w:rsidRPr="00185D6F" w:rsidRDefault="00185D6F" w:rsidP="00185D6F">
            <w:pPr>
              <w:jc w:val="center"/>
            </w:pPr>
            <w:r w:rsidRPr="00185D6F">
              <w:t>15</w:t>
            </w:r>
          </w:p>
        </w:tc>
      </w:tr>
      <w:tr w:rsidR="00185D6F" w:rsidRPr="00185D6F" w:rsidTr="00F10152">
        <w:trPr>
          <w:jc w:val="center"/>
        </w:trPr>
        <w:tc>
          <w:tcPr>
            <w:tcW w:w="8100" w:type="dxa"/>
          </w:tcPr>
          <w:p w:rsidR="00185D6F" w:rsidRPr="00185D6F" w:rsidRDefault="00185D6F" w:rsidP="00185D6F">
            <w:pPr>
              <w:tabs>
                <w:tab w:val="left" w:pos="792"/>
                <w:tab w:val="left" w:pos="972"/>
              </w:tabs>
              <w:ind w:left="432"/>
            </w:pPr>
            <w:r w:rsidRPr="00185D6F">
              <w:t>3.2.5. Физическая культура и спорт</w:t>
            </w:r>
          </w:p>
        </w:tc>
        <w:tc>
          <w:tcPr>
            <w:tcW w:w="900" w:type="dxa"/>
          </w:tcPr>
          <w:p w:rsidR="00185D6F" w:rsidRPr="00185D6F" w:rsidRDefault="00185D6F" w:rsidP="00185D6F">
            <w:pPr>
              <w:jc w:val="center"/>
            </w:pPr>
            <w:r w:rsidRPr="00185D6F">
              <w:t>15</w:t>
            </w:r>
          </w:p>
        </w:tc>
      </w:tr>
      <w:tr w:rsidR="00185D6F" w:rsidRPr="00185D6F" w:rsidTr="00F10152">
        <w:trPr>
          <w:jc w:val="center"/>
        </w:trPr>
        <w:tc>
          <w:tcPr>
            <w:tcW w:w="8100" w:type="dxa"/>
          </w:tcPr>
          <w:p w:rsidR="00185D6F" w:rsidRPr="00185D6F" w:rsidRDefault="00185D6F" w:rsidP="00185D6F">
            <w:pPr>
              <w:tabs>
                <w:tab w:val="left" w:pos="792"/>
                <w:tab w:val="left" w:pos="972"/>
              </w:tabs>
              <w:ind w:left="432"/>
            </w:pPr>
            <w:r w:rsidRPr="00185D6F">
              <w:t>3.2.6. Торговля, общественное питание</w:t>
            </w:r>
          </w:p>
        </w:tc>
        <w:tc>
          <w:tcPr>
            <w:tcW w:w="900" w:type="dxa"/>
          </w:tcPr>
          <w:p w:rsidR="00185D6F" w:rsidRPr="00185D6F" w:rsidRDefault="00185D6F" w:rsidP="00185D6F">
            <w:pPr>
              <w:jc w:val="center"/>
            </w:pPr>
            <w:r w:rsidRPr="00185D6F">
              <w:t>17</w:t>
            </w:r>
          </w:p>
        </w:tc>
      </w:tr>
      <w:tr w:rsidR="00185D6F" w:rsidRPr="00185D6F" w:rsidTr="00F10152">
        <w:trPr>
          <w:jc w:val="center"/>
        </w:trPr>
        <w:tc>
          <w:tcPr>
            <w:tcW w:w="8100" w:type="dxa"/>
          </w:tcPr>
          <w:p w:rsidR="00185D6F" w:rsidRPr="00185D6F" w:rsidRDefault="00185D6F" w:rsidP="00185D6F">
            <w:pPr>
              <w:tabs>
                <w:tab w:val="left" w:pos="792"/>
                <w:tab w:val="left" w:pos="972"/>
              </w:tabs>
              <w:ind w:left="432"/>
            </w:pPr>
            <w:r w:rsidRPr="00185D6F">
              <w:t>3.3. Мероприятия по развитию и размещению объектов туристического сервиса</w:t>
            </w:r>
          </w:p>
        </w:tc>
        <w:tc>
          <w:tcPr>
            <w:tcW w:w="900" w:type="dxa"/>
          </w:tcPr>
          <w:p w:rsidR="00185D6F" w:rsidRPr="00185D6F" w:rsidRDefault="00185D6F" w:rsidP="00185D6F">
            <w:pPr>
              <w:jc w:val="center"/>
            </w:pPr>
            <w:r w:rsidRPr="00185D6F">
              <w:t>17</w:t>
            </w:r>
          </w:p>
        </w:tc>
      </w:tr>
      <w:tr w:rsidR="00185D6F" w:rsidRPr="00185D6F" w:rsidTr="00F10152">
        <w:trPr>
          <w:jc w:val="center"/>
        </w:trPr>
        <w:tc>
          <w:tcPr>
            <w:tcW w:w="8100" w:type="dxa"/>
          </w:tcPr>
          <w:p w:rsidR="00185D6F" w:rsidRPr="00185D6F" w:rsidRDefault="00185D6F" w:rsidP="00185D6F">
            <w:pPr>
              <w:ind w:left="432"/>
            </w:pPr>
            <w:r w:rsidRPr="00185D6F">
              <w:t>3.4. Мероприятия по развитию и размещению объектов  транспортной инфраструктуры</w:t>
            </w:r>
          </w:p>
        </w:tc>
        <w:tc>
          <w:tcPr>
            <w:tcW w:w="900" w:type="dxa"/>
          </w:tcPr>
          <w:p w:rsidR="00185D6F" w:rsidRPr="00185D6F" w:rsidRDefault="00185D6F" w:rsidP="00185D6F">
            <w:pPr>
              <w:jc w:val="center"/>
            </w:pPr>
            <w:r w:rsidRPr="00185D6F">
              <w:t>19</w:t>
            </w:r>
          </w:p>
        </w:tc>
      </w:tr>
      <w:tr w:rsidR="00185D6F" w:rsidRPr="00185D6F" w:rsidTr="00F10152">
        <w:trPr>
          <w:jc w:val="center"/>
        </w:trPr>
        <w:tc>
          <w:tcPr>
            <w:tcW w:w="8100" w:type="dxa"/>
          </w:tcPr>
          <w:p w:rsidR="00185D6F" w:rsidRPr="00185D6F" w:rsidRDefault="00185D6F" w:rsidP="00185D6F">
            <w:pPr>
              <w:ind w:left="432"/>
            </w:pPr>
            <w:r w:rsidRPr="00185D6F">
              <w:t>3.5. Мероприятия по развитию и размещению объектов инженерной инфраструктуры местного значения</w:t>
            </w:r>
          </w:p>
        </w:tc>
        <w:tc>
          <w:tcPr>
            <w:tcW w:w="900" w:type="dxa"/>
          </w:tcPr>
          <w:p w:rsidR="00185D6F" w:rsidRPr="00185D6F" w:rsidRDefault="00185D6F" w:rsidP="00185D6F">
            <w:pPr>
              <w:jc w:val="center"/>
            </w:pPr>
            <w:r w:rsidRPr="00185D6F">
              <w:t>21</w:t>
            </w:r>
          </w:p>
        </w:tc>
      </w:tr>
      <w:tr w:rsidR="00185D6F" w:rsidRPr="00185D6F" w:rsidTr="00F10152">
        <w:trPr>
          <w:jc w:val="center"/>
        </w:trPr>
        <w:tc>
          <w:tcPr>
            <w:tcW w:w="8100" w:type="dxa"/>
          </w:tcPr>
          <w:p w:rsidR="00185D6F" w:rsidRPr="00185D6F" w:rsidRDefault="00185D6F" w:rsidP="00185D6F">
            <w:pPr>
              <w:ind w:left="432"/>
            </w:pPr>
            <w:r w:rsidRPr="00185D6F">
              <w:t>3.6. Мероприятия по улучшению экологической обстановки и охране окружающей среды</w:t>
            </w:r>
          </w:p>
        </w:tc>
        <w:tc>
          <w:tcPr>
            <w:tcW w:w="900" w:type="dxa"/>
          </w:tcPr>
          <w:p w:rsidR="00185D6F" w:rsidRPr="00185D6F" w:rsidRDefault="00185D6F" w:rsidP="00185D6F">
            <w:pPr>
              <w:jc w:val="center"/>
            </w:pPr>
            <w:r w:rsidRPr="00185D6F">
              <w:t>24</w:t>
            </w:r>
          </w:p>
        </w:tc>
      </w:tr>
      <w:tr w:rsidR="00185D6F" w:rsidRPr="00185D6F" w:rsidTr="00F10152">
        <w:trPr>
          <w:jc w:val="center"/>
        </w:trPr>
        <w:tc>
          <w:tcPr>
            <w:tcW w:w="8100" w:type="dxa"/>
          </w:tcPr>
          <w:p w:rsidR="00185D6F" w:rsidRPr="00185D6F" w:rsidRDefault="00185D6F" w:rsidP="00185D6F">
            <w:r w:rsidRPr="00185D6F">
              <w:t xml:space="preserve">       3.7. Мероприятия по благоустройству и озеленению территории города</w:t>
            </w:r>
          </w:p>
        </w:tc>
        <w:tc>
          <w:tcPr>
            <w:tcW w:w="900" w:type="dxa"/>
          </w:tcPr>
          <w:p w:rsidR="00185D6F" w:rsidRPr="00185D6F" w:rsidRDefault="00185D6F" w:rsidP="00185D6F">
            <w:pPr>
              <w:jc w:val="center"/>
            </w:pPr>
            <w:r w:rsidRPr="00185D6F">
              <w:t>26</w:t>
            </w:r>
          </w:p>
        </w:tc>
      </w:tr>
      <w:tr w:rsidR="00185D6F" w:rsidRPr="00185D6F" w:rsidTr="00F10152">
        <w:trPr>
          <w:jc w:val="center"/>
        </w:trPr>
        <w:tc>
          <w:tcPr>
            <w:tcW w:w="8100" w:type="dxa"/>
          </w:tcPr>
          <w:p w:rsidR="00185D6F" w:rsidRPr="00185D6F" w:rsidRDefault="00185D6F" w:rsidP="00185D6F">
            <w:pPr>
              <w:ind w:left="432"/>
            </w:pPr>
            <w:r w:rsidRPr="00185D6F">
              <w:t>3.8. Мероприятия по сохранению и регенерации историко-культурного наследия города Пскова</w:t>
            </w:r>
          </w:p>
        </w:tc>
        <w:tc>
          <w:tcPr>
            <w:tcW w:w="900" w:type="dxa"/>
          </w:tcPr>
          <w:p w:rsidR="00185D6F" w:rsidRPr="00185D6F" w:rsidRDefault="00185D6F" w:rsidP="00185D6F">
            <w:pPr>
              <w:jc w:val="center"/>
            </w:pPr>
            <w:r w:rsidRPr="00185D6F">
              <w:t>27</w:t>
            </w:r>
          </w:p>
        </w:tc>
      </w:tr>
      <w:tr w:rsidR="00185D6F" w:rsidRPr="00185D6F" w:rsidTr="00F10152">
        <w:trPr>
          <w:jc w:val="center"/>
        </w:trPr>
        <w:tc>
          <w:tcPr>
            <w:tcW w:w="8100" w:type="dxa"/>
          </w:tcPr>
          <w:p w:rsidR="00185D6F" w:rsidRPr="00185D6F" w:rsidRDefault="00185D6F" w:rsidP="00185D6F">
            <w:pPr>
              <w:ind w:left="432"/>
            </w:pPr>
            <w:r w:rsidRPr="00185D6F">
              <w:t>3.9. Мероприятия по предотвращению чрезвычайных ситуаций  природного и техногенного характера</w:t>
            </w:r>
          </w:p>
        </w:tc>
        <w:tc>
          <w:tcPr>
            <w:tcW w:w="900" w:type="dxa"/>
          </w:tcPr>
          <w:p w:rsidR="00185D6F" w:rsidRPr="00185D6F" w:rsidRDefault="00185D6F" w:rsidP="00185D6F">
            <w:pPr>
              <w:jc w:val="center"/>
            </w:pPr>
            <w:r w:rsidRPr="00185D6F">
              <w:t>30</w:t>
            </w:r>
          </w:p>
        </w:tc>
      </w:tr>
      <w:tr w:rsidR="00185D6F" w:rsidRPr="00185D6F" w:rsidTr="00F10152">
        <w:trPr>
          <w:jc w:val="center"/>
        </w:trPr>
        <w:tc>
          <w:tcPr>
            <w:tcW w:w="8100" w:type="dxa"/>
          </w:tcPr>
          <w:p w:rsidR="00185D6F" w:rsidRPr="00185D6F" w:rsidRDefault="00185D6F" w:rsidP="00185D6F">
            <w:pPr>
              <w:rPr>
                <w:b/>
              </w:rPr>
            </w:pPr>
            <w:r w:rsidRPr="00185D6F">
              <w:rPr>
                <w:b/>
              </w:rPr>
              <w:t>4. СВЕДЕНИЯ О ВИДАХ, НАЗНАЧЕНИИ И НАИМЕНОВАНИИ ПЛАНИРУЕМЫХ ДЛЯ РАЗМЕЩЕНИЯ ОБЪЕКТОВ ФЕДЕРАЛЬНОГО, РЕГИОНАЛЬНОГО И МЕСТНОГО ЗНАЧЕНИЯ В ГОРОДЕ ПСКОВЕ ИХ ОСНОВНЫЕ ХАРАКТЕРИСТИКИ</w:t>
            </w:r>
          </w:p>
        </w:tc>
        <w:tc>
          <w:tcPr>
            <w:tcW w:w="900" w:type="dxa"/>
          </w:tcPr>
          <w:p w:rsidR="00185D6F" w:rsidRPr="00185D6F" w:rsidRDefault="00185D6F" w:rsidP="00185D6F">
            <w:pPr>
              <w:jc w:val="center"/>
            </w:pPr>
            <w:r w:rsidRPr="00185D6F">
              <w:t>32</w:t>
            </w:r>
          </w:p>
        </w:tc>
      </w:tr>
      <w:tr w:rsidR="00185D6F" w:rsidRPr="00185D6F" w:rsidTr="00F10152">
        <w:trPr>
          <w:jc w:val="center"/>
        </w:trPr>
        <w:tc>
          <w:tcPr>
            <w:tcW w:w="8100" w:type="dxa"/>
          </w:tcPr>
          <w:p w:rsidR="00185D6F" w:rsidRPr="00185D6F" w:rsidRDefault="00185D6F" w:rsidP="00185D6F">
            <w:pPr>
              <w:rPr>
                <w:b/>
              </w:rPr>
            </w:pPr>
          </w:p>
        </w:tc>
        <w:tc>
          <w:tcPr>
            <w:tcW w:w="900" w:type="dxa"/>
          </w:tcPr>
          <w:p w:rsidR="00185D6F" w:rsidRPr="00185D6F" w:rsidRDefault="00185D6F" w:rsidP="00185D6F">
            <w:pPr>
              <w:jc w:val="center"/>
            </w:pPr>
          </w:p>
        </w:tc>
      </w:tr>
      <w:tr w:rsidR="00185D6F" w:rsidRPr="00185D6F" w:rsidTr="00F10152">
        <w:trPr>
          <w:jc w:val="center"/>
        </w:trPr>
        <w:tc>
          <w:tcPr>
            <w:tcW w:w="8100" w:type="dxa"/>
          </w:tcPr>
          <w:p w:rsidR="00185D6F" w:rsidRPr="00185D6F" w:rsidRDefault="00185D6F" w:rsidP="00185D6F">
            <w:pPr>
              <w:rPr>
                <w:b/>
              </w:rPr>
            </w:pPr>
            <w:r w:rsidRPr="00185D6F">
              <w:rPr>
                <w:b/>
              </w:rPr>
              <w:t>5. ОСНОВНЫЕ ТЕХНИКО-ЭКОНОМИЧЕСКИЕ ПОКАЗАТЕЛИ</w:t>
            </w:r>
          </w:p>
        </w:tc>
        <w:tc>
          <w:tcPr>
            <w:tcW w:w="900" w:type="dxa"/>
          </w:tcPr>
          <w:p w:rsidR="00185D6F" w:rsidRPr="00185D6F" w:rsidRDefault="00185D6F" w:rsidP="00185D6F">
            <w:pPr>
              <w:jc w:val="center"/>
            </w:pPr>
            <w:r w:rsidRPr="00185D6F">
              <w:t>37</w:t>
            </w:r>
          </w:p>
        </w:tc>
      </w:tr>
    </w:tbl>
    <w:p w:rsidR="00185D6F" w:rsidRPr="00185D6F" w:rsidRDefault="00185D6F" w:rsidP="00185D6F">
      <w:pPr>
        <w:spacing w:before="60"/>
        <w:rPr>
          <w:b/>
        </w:rPr>
        <w:sectPr w:rsidR="00185D6F" w:rsidRPr="00185D6F" w:rsidSect="0005548C">
          <w:footerReference w:type="even" r:id="rId8"/>
          <w:footerReference w:type="default" r:id="rId9"/>
          <w:pgSz w:w="11906" w:h="16838"/>
          <w:pgMar w:top="1438" w:right="850" w:bottom="1134" w:left="1701" w:header="708" w:footer="708" w:gutter="0"/>
          <w:cols w:space="708"/>
          <w:docGrid w:linePitch="360"/>
        </w:sectPr>
      </w:pPr>
    </w:p>
    <w:p w:rsidR="00185D6F" w:rsidRPr="00185D6F" w:rsidRDefault="00185D6F" w:rsidP="00185D6F">
      <w:pPr>
        <w:spacing w:before="60"/>
        <w:ind w:firstLine="709"/>
        <w:rPr>
          <w:b/>
        </w:rPr>
      </w:pPr>
      <w:r w:rsidRPr="00185D6F">
        <w:rPr>
          <w:b/>
        </w:rPr>
        <w:lastRenderedPageBreak/>
        <w:t>1.ОБЩИЕ ПОЛОЖЕНИЯ</w:t>
      </w:r>
    </w:p>
    <w:p w:rsidR="00185D6F" w:rsidRPr="00185D6F" w:rsidRDefault="00185D6F" w:rsidP="00185D6F">
      <w:pPr>
        <w:spacing w:before="60"/>
        <w:ind w:firstLine="709"/>
        <w:jc w:val="both"/>
      </w:pPr>
      <w:proofErr w:type="gramStart"/>
      <w:r w:rsidRPr="00185D6F">
        <w:t xml:space="preserve">Разработка документации по внесению изменений в Генеральный план Муниципального образования «Город Псков», утвержденный Решением Псковской городской Думы от 19.02.2010 №1125», выполнена ООО «Национальный земельный фонд» (г. Омск) на основании </w:t>
      </w:r>
      <w:hyperlink r:id="rId10" w:history="1">
        <w:r w:rsidRPr="00185D6F">
          <w:t>постановления</w:t>
        </w:r>
      </w:hyperlink>
      <w:r w:rsidRPr="00185D6F">
        <w:t xml:space="preserve"> Администрации города Пскова от 16.11.2015 № 2379 «О подготовке предложений о внесении изменений в Генеральный план Муниципального образования «Город Псков», утвержденный Решением Псковской городской Думы от 19.02.2010 №1125», в соответствии с</w:t>
      </w:r>
      <w:proofErr w:type="gramEnd"/>
      <w:r w:rsidRPr="00185D6F">
        <w:t xml:space="preserve"> муниципальным контрактом от 11.05.2016 № 1.</w:t>
      </w:r>
    </w:p>
    <w:p w:rsidR="00185D6F" w:rsidRPr="00185D6F" w:rsidRDefault="00185D6F" w:rsidP="00185D6F">
      <w:pPr>
        <w:spacing w:before="60"/>
        <w:ind w:firstLine="709"/>
        <w:jc w:val="both"/>
      </w:pPr>
      <w:r w:rsidRPr="00185D6F">
        <w:t xml:space="preserve">Проект внесения изменений в Генеральный план Муниципального образования «Город Псков» (далее – Генеральный план Пскова) разработан в административных границах муниципального образования «Город Псков». </w:t>
      </w:r>
    </w:p>
    <w:p w:rsidR="00185D6F" w:rsidRPr="00185D6F" w:rsidRDefault="00185D6F" w:rsidP="00185D6F">
      <w:pPr>
        <w:spacing w:before="60"/>
        <w:ind w:firstLine="709"/>
        <w:jc w:val="both"/>
      </w:pPr>
      <w:r w:rsidRPr="00185D6F">
        <w:t>В проекте Генерального плана Пскова актуализированы и дополнены разделы: экономическая база развития города, транспортная инфраструктура, инженерная инфраструктура, экологическое состояние природной среды, планировочная структура, функциональное зонирование. В проекте Генерального план Пскова учтены ограничения использования территорий, установленные в соответствии с законодательством Российской Федерации.</w:t>
      </w:r>
    </w:p>
    <w:p w:rsidR="00185D6F" w:rsidRPr="00185D6F" w:rsidRDefault="00185D6F" w:rsidP="00185D6F">
      <w:pPr>
        <w:spacing w:before="60"/>
        <w:ind w:firstLine="709"/>
        <w:jc w:val="both"/>
      </w:pPr>
      <w:r w:rsidRPr="00185D6F">
        <w:t>Проектные решения Генерального плана Пскова  на расчетный срок являются основанием для разработки документации по планировке территории, развития транспортной, инженерной и социальной инфраструктур, охраны окружающей среды и должны учитываться при разработке и корректировке правил землепользования и застройки города.</w:t>
      </w:r>
    </w:p>
    <w:p w:rsidR="00185D6F" w:rsidRPr="00185D6F" w:rsidRDefault="00185D6F" w:rsidP="00185D6F">
      <w:pPr>
        <w:spacing w:before="60"/>
        <w:ind w:firstLine="709"/>
        <w:jc w:val="both"/>
        <w:rPr>
          <w:b/>
        </w:rPr>
      </w:pPr>
      <w:r w:rsidRPr="00185D6F">
        <w:rPr>
          <w:b/>
        </w:rPr>
        <w:t>Генеральный план Пскова содержит:</w:t>
      </w:r>
    </w:p>
    <w:p w:rsidR="00185D6F" w:rsidRPr="00185D6F" w:rsidRDefault="00185D6F" w:rsidP="00185D6F">
      <w:pPr>
        <w:numPr>
          <w:ilvl w:val="0"/>
          <w:numId w:val="21"/>
        </w:numPr>
        <w:spacing w:before="60"/>
        <w:jc w:val="both"/>
      </w:pPr>
      <w:r w:rsidRPr="00185D6F">
        <w:t>Текстовые материалы. Положение о территориальном планировании.</w:t>
      </w:r>
    </w:p>
    <w:p w:rsidR="00185D6F" w:rsidRPr="00185D6F" w:rsidRDefault="00185D6F" w:rsidP="00185D6F">
      <w:pPr>
        <w:numPr>
          <w:ilvl w:val="0"/>
          <w:numId w:val="21"/>
        </w:numPr>
        <w:spacing w:before="60"/>
        <w:jc w:val="both"/>
      </w:pPr>
      <w:r w:rsidRPr="00185D6F">
        <w:t>Графические материалы: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200"/>
        <w:gridCol w:w="1843"/>
        <w:gridCol w:w="1843"/>
      </w:tblGrid>
      <w:tr w:rsidR="00185D6F" w:rsidRPr="00185D6F" w:rsidTr="00185D6F">
        <w:trPr>
          <w:jc w:val="center"/>
        </w:trPr>
        <w:tc>
          <w:tcPr>
            <w:tcW w:w="540" w:type="dxa"/>
          </w:tcPr>
          <w:p w:rsidR="00185D6F" w:rsidRPr="00185D6F" w:rsidRDefault="00185D6F" w:rsidP="00185D6F">
            <w:r w:rsidRPr="00185D6F">
              <w:t xml:space="preserve"> </w:t>
            </w:r>
            <w:proofErr w:type="gramStart"/>
            <w:r w:rsidRPr="00185D6F">
              <w:t>п</w:t>
            </w:r>
            <w:proofErr w:type="gramEnd"/>
            <w:r w:rsidRPr="00185D6F">
              <w:t>/п</w:t>
            </w:r>
          </w:p>
        </w:tc>
        <w:tc>
          <w:tcPr>
            <w:tcW w:w="4200" w:type="dxa"/>
          </w:tcPr>
          <w:p w:rsidR="00185D6F" w:rsidRPr="00185D6F" w:rsidRDefault="00185D6F" w:rsidP="00185D6F">
            <w:r w:rsidRPr="00185D6F">
              <w:t>Наименование чертежей</w:t>
            </w:r>
          </w:p>
        </w:tc>
        <w:tc>
          <w:tcPr>
            <w:tcW w:w="1843" w:type="dxa"/>
          </w:tcPr>
          <w:p w:rsidR="00185D6F" w:rsidRPr="00185D6F" w:rsidRDefault="00185D6F" w:rsidP="00185D6F">
            <w:r w:rsidRPr="00185D6F">
              <w:t>Гриф</w:t>
            </w:r>
          </w:p>
        </w:tc>
        <w:tc>
          <w:tcPr>
            <w:tcW w:w="1843" w:type="dxa"/>
          </w:tcPr>
          <w:p w:rsidR="00185D6F" w:rsidRPr="00185D6F" w:rsidRDefault="00185D6F" w:rsidP="00185D6F">
            <w:r w:rsidRPr="00185D6F">
              <w:t>Масштаб</w:t>
            </w:r>
          </w:p>
        </w:tc>
      </w:tr>
      <w:tr w:rsidR="00185D6F" w:rsidRPr="00185D6F" w:rsidTr="00185D6F">
        <w:trPr>
          <w:jc w:val="center"/>
        </w:trPr>
        <w:tc>
          <w:tcPr>
            <w:tcW w:w="540" w:type="dxa"/>
          </w:tcPr>
          <w:p w:rsidR="00185D6F" w:rsidRPr="00185D6F" w:rsidRDefault="00185D6F" w:rsidP="00185D6F">
            <w:r w:rsidRPr="00185D6F">
              <w:t>1</w:t>
            </w:r>
          </w:p>
        </w:tc>
        <w:tc>
          <w:tcPr>
            <w:tcW w:w="4200" w:type="dxa"/>
          </w:tcPr>
          <w:p w:rsidR="00185D6F" w:rsidRPr="00185D6F" w:rsidRDefault="00185D6F" w:rsidP="00185D6F">
            <w:r w:rsidRPr="00185D6F">
              <w:t>Карта функциональных зон</w:t>
            </w:r>
          </w:p>
        </w:tc>
        <w:tc>
          <w:tcPr>
            <w:tcW w:w="1843" w:type="dxa"/>
          </w:tcPr>
          <w:p w:rsidR="00185D6F" w:rsidRPr="00185D6F" w:rsidRDefault="00185D6F" w:rsidP="00185D6F">
            <w:pPr>
              <w:jc w:val="center"/>
            </w:pPr>
            <w:r w:rsidRPr="00185D6F">
              <w:t>несекретно</w:t>
            </w:r>
          </w:p>
        </w:tc>
        <w:tc>
          <w:tcPr>
            <w:tcW w:w="1843" w:type="dxa"/>
          </w:tcPr>
          <w:p w:rsidR="00185D6F" w:rsidRPr="00185D6F" w:rsidRDefault="00185D6F" w:rsidP="00185D6F">
            <w:pPr>
              <w:jc w:val="center"/>
            </w:pPr>
            <w:r w:rsidRPr="00185D6F">
              <w:t>1: 10 000</w:t>
            </w:r>
          </w:p>
        </w:tc>
      </w:tr>
      <w:tr w:rsidR="00185D6F" w:rsidRPr="00185D6F" w:rsidTr="00185D6F">
        <w:trPr>
          <w:jc w:val="center"/>
        </w:trPr>
        <w:tc>
          <w:tcPr>
            <w:tcW w:w="540" w:type="dxa"/>
          </w:tcPr>
          <w:p w:rsidR="00185D6F" w:rsidRPr="00185D6F" w:rsidRDefault="00185D6F" w:rsidP="00185D6F">
            <w:r w:rsidRPr="00185D6F">
              <w:t>2</w:t>
            </w:r>
          </w:p>
        </w:tc>
        <w:tc>
          <w:tcPr>
            <w:tcW w:w="4200" w:type="dxa"/>
          </w:tcPr>
          <w:p w:rsidR="00185D6F" w:rsidRPr="00185D6F" w:rsidRDefault="00185D6F" w:rsidP="00185D6F">
            <w:r w:rsidRPr="00185D6F">
              <w:t>Карта планируемого размещения объектов местного значения</w:t>
            </w:r>
          </w:p>
        </w:tc>
        <w:tc>
          <w:tcPr>
            <w:tcW w:w="1843" w:type="dxa"/>
          </w:tcPr>
          <w:p w:rsidR="00185D6F" w:rsidRPr="00185D6F" w:rsidRDefault="00185D6F" w:rsidP="00185D6F">
            <w:pPr>
              <w:jc w:val="center"/>
            </w:pPr>
            <w:r w:rsidRPr="00185D6F">
              <w:t>несекретно</w:t>
            </w:r>
          </w:p>
        </w:tc>
        <w:tc>
          <w:tcPr>
            <w:tcW w:w="1843" w:type="dxa"/>
          </w:tcPr>
          <w:p w:rsidR="00185D6F" w:rsidRPr="00185D6F" w:rsidRDefault="00185D6F" w:rsidP="00185D6F">
            <w:pPr>
              <w:jc w:val="center"/>
            </w:pPr>
            <w:r w:rsidRPr="00185D6F">
              <w:t>1: 10 000</w:t>
            </w:r>
          </w:p>
        </w:tc>
      </w:tr>
      <w:tr w:rsidR="00185D6F" w:rsidRPr="00185D6F" w:rsidTr="00185D6F">
        <w:trPr>
          <w:jc w:val="center"/>
        </w:trPr>
        <w:tc>
          <w:tcPr>
            <w:tcW w:w="540" w:type="dxa"/>
          </w:tcPr>
          <w:p w:rsidR="00185D6F" w:rsidRPr="00185D6F" w:rsidRDefault="00185D6F" w:rsidP="00185D6F">
            <w:r w:rsidRPr="00185D6F">
              <w:t>3</w:t>
            </w:r>
          </w:p>
        </w:tc>
        <w:tc>
          <w:tcPr>
            <w:tcW w:w="4200" w:type="dxa"/>
          </w:tcPr>
          <w:p w:rsidR="00185D6F" w:rsidRPr="00185D6F" w:rsidRDefault="00185D6F" w:rsidP="00185D6F">
            <w:pPr>
              <w:spacing w:before="60"/>
              <w:jc w:val="both"/>
            </w:pPr>
            <w:r w:rsidRPr="00185D6F">
              <w:t>Карта границ населенных пунктов, входящих в состав городского округа</w:t>
            </w:r>
          </w:p>
        </w:tc>
        <w:tc>
          <w:tcPr>
            <w:tcW w:w="1843" w:type="dxa"/>
          </w:tcPr>
          <w:p w:rsidR="00185D6F" w:rsidRPr="00185D6F" w:rsidRDefault="00185D6F" w:rsidP="00185D6F">
            <w:pPr>
              <w:jc w:val="center"/>
            </w:pPr>
            <w:r w:rsidRPr="00185D6F">
              <w:t>несекретно</w:t>
            </w:r>
          </w:p>
        </w:tc>
        <w:tc>
          <w:tcPr>
            <w:tcW w:w="1843" w:type="dxa"/>
          </w:tcPr>
          <w:p w:rsidR="00185D6F" w:rsidRPr="00185D6F" w:rsidRDefault="00185D6F" w:rsidP="00185D6F">
            <w:pPr>
              <w:jc w:val="center"/>
            </w:pPr>
            <w:r w:rsidRPr="00185D6F">
              <w:t>1: 10 000</w:t>
            </w:r>
          </w:p>
        </w:tc>
      </w:tr>
      <w:tr w:rsidR="00185D6F" w:rsidRPr="00185D6F" w:rsidTr="00185D6F">
        <w:trPr>
          <w:jc w:val="center"/>
        </w:trPr>
        <w:tc>
          <w:tcPr>
            <w:tcW w:w="540" w:type="dxa"/>
          </w:tcPr>
          <w:p w:rsidR="00185D6F" w:rsidRPr="00185D6F" w:rsidRDefault="00185D6F" w:rsidP="00185D6F">
            <w:r w:rsidRPr="00185D6F">
              <w:t>4</w:t>
            </w:r>
          </w:p>
        </w:tc>
        <w:tc>
          <w:tcPr>
            <w:tcW w:w="4200" w:type="dxa"/>
          </w:tcPr>
          <w:p w:rsidR="00185D6F" w:rsidRPr="00185D6F" w:rsidRDefault="00185D6F" w:rsidP="00185D6F">
            <w:pPr>
              <w:spacing w:before="60"/>
              <w:jc w:val="both"/>
            </w:pPr>
            <w:r w:rsidRPr="00185D6F">
              <w:t>Карта планируемого размещения объектов местного значения (включая инженерные коммуникации)</w:t>
            </w:r>
          </w:p>
        </w:tc>
        <w:tc>
          <w:tcPr>
            <w:tcW w:w="1843" w:type="dxa"/>
          </w:tcPr>
          <w:p w:rsidR="00185D6F" w:rsidRPr="00185D6F" w:rsidRDefault="00185D6F" w:rsidP="00185D6F">
            <w:pPr>
              <w:jc w:val="center"/>
            </w:pPr>
            <w:r w:rsidRPr="00185D6F">
              <w:t>ДСП</w:t>
            </w:r>
          </w:p>
        </w:tc>
        <w:tc>
          <w:tcPr>
            <w:tcW w:w="1843" w:type="dxa"/>
          </w:tcPr>
          <w:p w:rsidR="00185D6F" w:rsidRPr="00185D6F" w:rsidRDefault="00185D6F" w:rsidP="00185D6F">
            <w:pPr>
              <w:jc w:val="center"/>
            </w:pPr>
            <w:r w:rsidRPr="00185D6F">
              <w:t>1: 10 000</w:t>
            </w:r>
          </w:p>
        </w:tc>
      </w:tr>
    </w:tbl>
    <w:p w:rsidR="00185D6F" w:rsidRPr="00185D6F" w:rsidRDefault="00185D6F" w:rsidP="00185D6F">
      <w:pPr>
        <w:rPr>
          <w:highlight w:val="yellow"/>
        </w:rPr>
      </w:pPr>
    </w:p>
    <w:p w:rsidR="00185D6F" w:rsidRPr="00185D6F" w:rsidRDefault="00185D6F" w:rsidP="00185D6F">
      <w:pPr>
        <w:spacing w:before="60"/>
        <w:ind w:firstLine="709"/>
        <w:jc w:val="both"/>
        <w:rPr>
          <w:b/>
        </w:rPr>
      </w:pPr>
      <w:r w:rsidRPr="00185D6F">
        <w:rPr>
          <w:b/>
        </w:rPr>
        <w:t>Материалы по обоснованию Генерального плана содержат:</w:t>
      </w:r>
    </w:p>
    <w:p w:rsidR="00185D6F" w:rsidRPr="00185D6F" w:rsidRDefault="00185D6F" w:rsidP="00185D6F">
      <w:pPr>
        <w:spacing w:before="60"/>
        <w:ind w:firstLine="709"/>
        <w:jc w:val="both"/>
        <w:rPr>
          <w:b/>
        </w:rPr>
      </w:pPr>
      <w:r w:rsidRPr="00185D6F">
        <w:t>1)Текстовые материалы. Материалы по обоснованию Генерального плана.</w:t>
      </w:r>
    </w:p>
    <w:p w:rsidR="00185D6F" w:rsidRPr="00185D6F" w:rsidRDefault="00185D6F" w:rsidP="00185D6F">
      <w:pPr>
        <w:spacing w:before="60"/>
        <w:ind w:firstLine="709"/>
        <w:jc w:val="both"/>
        <w:rPr>
          <w:b/>
        </w:rPr>
      </w:pPr>
      <w:r w:rsidRPr="00185D6F">
        <w:t>2)Графические материалы:</w:t>
      </w:r>
    </w:p>
    <w:tbl>
      <w:tblPr>
        <w:tblW w:w="93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88"/>
        <w:gridCol w:w="1881"/>
        <w:gridCol w:w="2125"/>
      </w:tblGrid>
      <w:tr w:rsidR="00185D6F" w:rsidRPr="00185D6F" w:rsidTr="00185D6F">
        <w:trPr>
          <w:jc w:val="center"/>
        </w:trPr>
        <w:tc>
          <w:tcPr>
            <w:tcW w:w="993" w:type="dxa"/>
          </w:tcPr>
          <w:p w:rsidR="00185D6F" w:rsidRPr="00185D6F" w:rsidRDefault="00185D6F" w:rsidP="00185D6F">
            <w:pPr>
              <w:ind w:left="426" w:right="-1"/>
              <w:jc w:val="center"/>
            </w:pPr>
            <w:r w:rsidRPr="00185D6F">
              <w:t>№</w:t>
            </w:r>
          </w:p>
          <w:p w:rsidR="00185D6F" w:rsidRPr="00185D6F" w:rsidRDefault="00185D6F" w:rsidP="00185D6F">
            <w:pPr>
              <w:ind w:left="426" w:right="-1"/>
              <w:jc w:val="center"/>
            </w:pPr>
            <w:proofErr w:type="gramStart"/>
            <w:r w:rsidRPr="00185D6F">
              <w:t>п</w:t>
            </w:r>
            <w:proofErr w:type="gramEnd"/>
            <w:r w:rsidRPr="00185D6F">
              <w:t>/п</w:t>
            </w:r>
          </w:p>
        </w:tc>
        <w:tc>
          <w:tcPr>
            <w:tcW w:w="4388" w:type="dxa"/>
          </w:tcPr>
          <w:p w:rsidR="00185D6F" w:rsidRPr="00185D6F" w:rsidRDefault="00185D6F" w:rsidP="00185D6F">
            <w:pPr>
              <w:ind w:left="426" w:right="-1"/>
              <w:jc w:val="center"/>
            </w:pPr>
            <w:r w:rsidRPr="00185D6F">
              <w:t>Наименование</w:t>
            </w:r>
          </w:p>
        </w:tc>
        <w:tc>
          <w:tcPr>
            <w:tcW w:w="1881" w:type="dxa"/>
          </w:tcPr>
          <w:p w:rsidR="00185D6F" w:rsidRPr="00185D6F" w:rsidRDefault="00185D6F" w:rsidP="00185D6F">
            <w:pPr>
              <w:ind w:left="426" w:right="-1"/>
              <w:jc w:val="center"/>
            </w:pPr>
            <w:r w:rsidRPr="00185D6F">
              <w:t>Гриф</w:t>
            </w:r>
          </w:p>
        </w:tc>
        <w:tc>
          <w:tcPr>
            <w:tcW w:w="2125" w:type="dxa"/>
          </w:tcPr>
          <w:p w:rsidR="00185D6F" w:rsidRPr="00185D6F" w:rsidRDefault="00185D6F" w:rsidP="00185D6F">
            <w:pPr>
              <w:ind w:left="426" w:right="459"/>
              <w:jc w:val="center"/>
            </w:pPr>
            <w:r w:rsidRPr="00185D6F">
              <w:t>Масштаб</w:t>
            </w:r>
          </w:p>
        </w:tc>
      </w:tr>
      <w:tr w:rsidR="00185D6F" w:rsidRPr="00185D6F" w:rsidTr="00185D6F">
        <w:trPr>
          <w:jc w:val="center"/>
        </w:trPr>
        <w:tc>
          <w:tcPr>
            <w:tcW w:w="993" w:type="dxa"/>
          </w:tcPr>
          <w:p w:rsidR="00185D6F" w:rsidRPr="00185D6F" w:rsidRDefault="00185D6F" w:rsidP="00185D6F">
            <w:pPr>
              <w:ind w:right="-1"/>
              <w:jc w:val="center"/>
            </w:pPr>
            <w:r w:rsidRPr="00185D6F">
              <w:t>1.</w:t>
            </w:r>
          </w:p>
        </w:tc>
        <w:tc>
          <w:tcPr>
            <w:tcW w:w="4388" w:type="dxa"/>
          </w:tcPr>
          <w:p w:rsidR="00185D6F" w:rsidRPr="00185D6F" w:rsidRDefault="00185D6F" w:rsidP="00185D6F">
            <w:pPr>
              <w:ind w:right="-1"/>
            </w:pPr>
            <w:r w:rsidRPr="00185D6F">
              <w:t>Схема района, прилегающего к городу</w:t>
            </w:r>
          </w:p>
        </w:tc>
        <w:tc>
          <w:tcPr>
            <w:tcW w:w="1881" w:type="dxa"/>
          </w:tcPr>
          <w:p w:rsidR="00185D6F" w:rsidRPr="00185D6F" w:rsidRDefault="00185D6F" w:rsidP="00185D6F">
            <w:pPr>
              <w:ind w:left="426" w:right="-1"/>
              <w:jc w:val="center"/>
            </w:pPr>
            <w:r w:rsidRPr="00185D6F">
              <w:t>несекретно</w:t>
            </w:r>
          </w:p>
        </w:tc>
        <w:tc>
          <w:tcPr>
            <w:tcW w:w="2125" w:type="dxa"/>
          </w:tcPr>
          <w:p w:rsidR="00185D6F" w:rsidRPr="00185D6F" w:rsidRDefault="00185D6F" w:rsidP="00185D6F">
            <w:pPr>
              <w:ind w:left="426" w:right="-1"/>
              <w:jc w:val="center"/>
            </w:pPr>
            <w:r w:rsidRPr="00185D6F">
              <w:t>1: 25 000</w:t>
            </w:r>
          </w:p>
        </w:tc>
      </w:tr>
      <w:tr w:rsidR="00185D6F" w:rsidRPr="00185D6F" w:rsidTr="00185D6F">
        <w:trPr>
          <w:jc w:val="center"/>
        </w:trPr>
        <w:tc>
          <w:tcPr>
            <w:tcW w:w="993" w:type="dxa"/>
          </w:tcPr>
          <w:p w:rsidR="00185D6F" w:rsidRPr="00185D6F" w:rsidRDefault="00185D6F" w:rsidP="00185D6F">
            <w:pPr>
              <w:jc w:val="center"/>
            </w:pPr>
            <w:r w:rsidRPr="00185D6F">
              <w:t>2.</w:t>
            </w:r>
          </w:p>
        </w:tc>
        <w:tc>
          <w:tcPr>
            <w:tcW w:w="4388" w:type="dxa"/>
          </w:tcPr>
          <w:p w:rsidR="00185D6F" w:rsidRPr="00185D6F" w:rsidRDefault="00185D6F" w:rsidP="00185D6F">
            <w:r w:rsidRPr="00185D6F">
              <w:t>Карта современного использования и комплексной оценки территории</w:t>
            </w:r>
          </w:p>
        </w:tc>
        <w:tc>
          <w:tcPr>
            <w:tcW w:w="1881" w:type="dxa"/>
          </w:tcPr>
          <w:p w:rsidR="00185D6F" w:rsidRPr="00185D6F" w:rsidRDefault="00185D6F" w:rsidP="00185D6F">
            <w:pPr>
              <w:jc w:val="center"/>
            </w:pPr>
            <w:r w:rsidRPr="00185D6F">
              <w:t>ДСП</w:t>
            </w:r>
          </w:p>
        </w:tc>
        <w:tc>
          <w:tcPr>
            <w:tcW w:w="2125" w:type="dxa"/>
          </w:tcPr>
          <w:p w:rsidR="00185D6F" w:rsidRPr="00185D6F" w:rsidRDefault="00185D6F" w:rsidP="00185D6F">
            <w:pPr>
              <w:jc w:val="center"/>
            </w:pPr>
            <w:r w:rsidRPr="00185D6F">
              <w:t>1: 10 000</w:t>
            </w:r>
          </w:p>
        </w:tc>
      </w:tr>
      <w:tr w:rsidR="00185D6F" w:rsidRPr="00185D6F" w:rsidTr="00185D6F">
        <w:trPr>
          <w:jc w:val="center"/>
        </w:trPr>
        <w:tc>
          <w:tcPr>
            <w:tcW w:w="993" w:type="dxa"/>
          </w:tcPr>
          <w:p w:rsidR="00185D6F" w:rsidRPr="00185D6F" w:rsidRDefault="00185D6F" w:rsidP="00185D6F">
            <w:pPr>
              <w:jc w:val="center"/>
            </w:pPr>
            <w:r w:rsidRPr="00185D6F">
              <w:t>3.</w:t>
            </w:r>
          </w:p>
        </w:tc>
        <w:tc>
          <w:tcPr>
            <w:tcW w:w="4388" w:type="dxa"/>
          </w:tcPr>
          <w:p w:rsidR="00185D6F" w:rsidRPr="00185D6F" w:rsidRDefault="00185D6F" w:rsidP="00185D6F">
            <w:r w:rsidRPr="00185D6F">
              <w:t xml:space="preserve">Карта ограничений с отображением результатов анализа комплексной </w:t>
            </w:r>
            <w:r w:rsidRPr="00185D6F">
              <w:lastRenderedPageBreak/>
              <w:t>оценки территории и современного состояния окружающей среды</w:t>
            </w:r>
          </w:p>
        </w:tc>
        <w:tc>
          <w:tcPr>
            <w:tcW w:w="1881" w:type="dxa"/>
          </w:tcPr>
          <w:p w:rsidR="00185D6F" w:rsidRPr="00185D6F" w:rsidRDefault="00185D6F" w:rsidP="00185D6F">
            <w:pPr>
              <w:jc w:val="center"/>
            </w:pPr>
            <w:r w:rsidRPr="00185D6F">
              <w:lastRenderedPageBreak/>
              <w:t>ДСП</w:t>
            </w:r>
          </w:p>
        </w:tc>
        <w:tc>
          <w:tcPr>
            <w:tcW w:w="2125" w:type="dxa"/>
          </w:tcPr>
          <w:p w:rsidR="00185D6F" w:rsidRPr="00185D6F" w:rsidRDefault="00185D6F" w:rsidP="00185D6F">
            <w:pPr>
              <w:jc w:val="center"/>
            </w:pPr>
            <w:r w:rsidRPr="00185D6F">
              <w:t>1: 10 000</w:t>
            </w:r>
          </w:p>
        </w:tc>
      </w:tr>
      <w:tr w:rsidR="00185D6F" w:rsidRPr="00185D6F" w:rsidTr="00185D6F">
        <w:trPr>
          <w:jc w:val="center"/>
        </w:trPr>
        <w:tc>
          <w:tcPr>
            <w:tcW w:w="993" w:type="dxa"/>
          </w:tcPr>
          <w:p w:rsidR="00185D6F" w:rsidRPr="00185D6F" w:rsidRDefault="00185D6F" w:rsidP="00185D6F">
            <w:pPr>
              <w:jc w:val="center"/>
            </w:pPr>
            <w:r w:rsidRPr="00185D6F">
              <w:lastRenderedPageBreak/>
              <w:t>4.</w:t>
            </w:r>
          </w:p>
        </w:tc>
        <w:tc>
          <w:tcPr>
            <w:tcW w:w="4388" w:type="dxa"/>
          </w:tcPr>
          <w:p w:rsidR="00185D6F" w:rsidRPr="00185D6F" w:rsidRDefault="00185D6F" w:rsidP="00185D6F">
            <w:r w:rsidRPr="00185D6F">
              <w:t>Карта транспортной инфраструктуры</w:t>
            </w:r>
          </w:p>
        </w:tc>
        <w:tc>
          <w:tcPr>
            <w:tcW w:w="1881" w:type="dxa"/>
          </w:tcPr>
          <w:p w:rsidR="00185D6F" w:rsidRPr="00185D6F" w:rsidRDefault="00185D6F" w:rsidP="00185D6F">
            <w:pPr>
              <w:jc w:val="center"/>
            </w:pPr>
            <w:r w:rsidRPr="00185D6F">
              <w:t>несекретно</w:t>
            </w:r>
          </w:p>
        </w:tc>
        <w:tc>
          <w:tcPr>
            <w:tcW w:w="2125" w:type="dxa"/>
          </w:tcPr>
          <w:p w:rsidR="00185D6F" w:rsidRPr="00185D6F" w:rsidRDefault="00185D6F" w:rsidP="00185D6F">
            <w:pPr>
              <w:jc w:val="center"/>
            </w:pPr>
            <w:r w:rsidRPr="00185D6F">
              <w:t>1: 10 000</w:t>
            </w:r>
          </w:p>
        </w:tc>
      </w:tr>
      <w:tr w:rsidR="00185D6F" w:rsidRPr="00185D6F" w:rsidTr="00185D6F">
        <w:trPr>
          <w:jc w:val="center"/>
        </w:trPr>
        <w:tc>
          <w:tcPr>
            <w:tcW w:w="993" w:type="dxa"/>
          </w:tcPr>
          <w:p w:rsidR="00185D6F" w:rsidRPr="00185D6F" w:rsidRDefault="00185D6F" w:rsidP="00185D6F">
            <w:pPr>
              <w:jc w:val="center"/>
            </w:pPr>
            <w:r w:rsidRPr="00185D6F">
              <w:t>5.</w:t>
            </w:r>
          </w:p>
        </w:tc>
        <w:tc>
          <w:tcPr>
            <w:tcW w:w="4388" w:type="dxa"/>
          </w:tcPr>
          <w:p w:rsidR="00185D6F" w:rsidRPr="00185D6F" w:rsidRDefault="00185D6F" w:rsidP="00185D6F">
            <w:r w:rsidRPr="00185D6F">
              <w:t>Карта энергоснабжения (теплоснабжение, газоснабжение)</w:t>
            </w:r>
          </w:p>
        </w:tc>
        <w:tc>
          <w:tcPr>
            <w:tcW w:w="1881" w:type="dxa"/>
          </w:tcPr>
          <w:p w:rsidR="00185D6F" w:rsidRPr="00185D6F" w:rsidRDefault="00185D6F" w:rsidP="00185D6F">
            <w:pPr>
              <w:jc w:val="center"/>
            </w:pPr>
            <w:r w:rsidRPr="00185D6F">
              <w:t>ДСП</w:t>
            </w:r>
          </w:p>
        </w:tc>
        <w:tc>
          <w:tcPr>
            <w:tcW w:w="2125" w:type="dxa"/>
          </w:tcPr>
          <w:p w:rsidR="00185D6F" w:rsidRPr="00185D6F" w:rsidRDefault="00185D6F" w:rsidP="00185D6F">
            <w:pPr>
              <w:jc w:val="center"/>
            </w:pPr>
            <w:r w:rsidRPr="00185D6F">
              <w:t>1: 10 000</w:t>
            </w:r>
          </w:p>
        </w:tc>
      </w:tr>
      <w:tr w:rsidR="00185D6F" w:rsidRPr="00185D6F" w:rsidTr="00185D6F">
        <w:trPr>
          <w:jc w:val="center"/>
        </w:trPr>
        <w:tc>
          <w:tcPr>
            <w:tcW w:w="993" w:type="dxa"/>
          </w:tcPr>
          <w:p w:rsidR="00185D6F" w:rsidRPr="00185D6F" w:rsidRDefault="00185D6F" w:rsidP="00185D6F">
            <w:pPr>
              <w:jc w:val="center"/>
            </w:pPr>
            <w:r w:rsidRPr="00185D6F">
              <w:t>6.</w:t>
            </w:r>
          </w:p>
        </w:tc>
        <w:tc>
          <w:tcPr>
            <w:tcW w:w="4388" w:type="dxa"/>
          </w:tcPr>
          <w:p w:rsidR="00185D6F" w:rsidRPr="00185D6F" w:rsidRDefault="00185D6F" w:rsidP="00185D6F">
            <w:r w:rsidRPr="00185D6F">
              <w:t>Карта сетей энергоснабжения (электроснабжение, связь)</w:t>
            </w:r>
          </w:p>
        </w:tc>
        <w:tc>
          <w:tcPr>
            <w:tcW w:w="1881" w:type="dxa"/>
          </w:tcPr>
          <w:p w:rsidR="00185D6F" w:rsidRPr="00185D6F" w:rsidRDefault="00185D6F" w:rsidP="00185D6F">
            <w:pPr>
              <w:jc w:val="center"/>
            </w:pPr>
            <w:r w:rsidRPr="00185D6F">
              <w:t>ДСП</w:t>
            </w:r>
          </w:p>
        </w:tc>
        <w:tc>
          <w:tcPr>
            <w:tcW w:w="2125" w:type="dxa"/>
          </w:tcPr>
          <w:p w:rsidR="00185D6F" w:rsidRPr="00185D6F" w:rsidRDefault="00185D6F" w:rsidP="00185D6F">
            <w:pPr>
              <w:jc w:val="center"/>
            </w:pPr>
            <w:r w:rsidRPr="00185D6F">
              <w:t>1: 10 000</w:t>
            </w:r>
          </w:p>
        </w:tc>
      </w:tr>
      <w:tr w:rsidR="00185D6F" w:rsidRPr="00185D6F" w:rsidTr="00185D6F">
        <w:trPr>
          <w:jc w:val="center"/>
        </w:trPr>
        <w:tc>
          <w:tcPr>
            <w:tcW w:w="993" w:type="dxa"/>
          </w:tcPr>
          <w:p w:rsidR="00185D6F" w:rsidRPr="00185D6F" w:rsidRDefault="00185D6F" w:rsidP="00185D6F">
            <w:pPr>
              <w:jc w:val="center"/>
            </w:pPr>
            <w:r w:rsidRPr="00185D6F">
              <w:t>7.</w:t>
            </w:r>
          </w:p>
        </w:tc>
        <w:tc>
          <w:tcPr>
            <w:tcW w:w="4388" w:type="dxa"/>
          </w:tcPr>
          <w:p w:rsidR="00185D6F" w:rsidRPr="00185D6F" w:rsidRDefault="00185D6F" w:rsidP="00185D6F">
            <w:r w:rsidRPr="00185D6F">
              <w:t>Карта инженерной подготовки территории. Охрана окружающей среды.</w:t>
            </w:r>
          </w:p>
          <w:p w:rsidR="00185D6F" w:rsidRPr="00185D6F" w:rsidRDefault="00185D6F" w:rsidP="00185D6F"/>
        </w:tc>
        <w:tc>
          <w:tcPr>
            <w:tcW w:w="1881" w:type="dxa"/>
          </w:tcPr>
          <w:p w:rsidR="00185D6F" w:rsidRPr="00185D6F" w:rsidRDefault="00185D6F" w:rsidP="00185D6F">
            <w:pPr>
              <w:jc w:val="center"/>
            </w:pPr>
            <w:r w:rsidRPr="00185D6F">
              <w:t>ДСП</w:t>
            </w:r>
          </w:p>
        </w:tc>
        <w:tc>
          <w:tcPr>
            <w:tcW w:w="2125" w:type="dxa"/>
          </w:tcPr>
          <w:p w:rsidR="00185D6F" w:rsidRPr="00185D6F" w:rsidRDefault="00185D6F" w:rsidP="00185D6F">
            <w:pPr>
              <w:jc w:val="center"/>
            </w:pPr>
            <w:r w:rsidRPr="00185D6F">
              <w:t>1: 10 000</w:t>
            </w:r>
          </w:p>
        </w:tc>
      </w:tr>
      <w:tr w:rsidR="00185D6F" w:rsidRPr="00185D6F" w:rsidTr="00185D6F">
        <w:trPr>
          <w:jc w:val="center"/>
        </w:trPr>
        <w:tc>
          <w:tcPr>
            <w:tcW w:w="993" w:type="dxa"/>
          </w:tcPr>
          <w:p w:rsidR="00185D6F" w:rsidRPr="00185D6F" w:rsidRDefault="00185D6F" w:rsidP="00185D6F">
            <w:pPr>
              <w:jc w:val="center"/>
            </w:pPr>
            <w:r w:rsidRPr="00185D6F">
              <w:t>8.</w:t>
            </w:r>
          </w:p>
        </w:tc>
        <w:tc>
          <w:tcPr>
            <w:tcW w:w="4388" w:type="dxa"/>
          </w:tcPr>
          <w:p w:rsidR="00185D6F" w:rsidRPr="00185D6F" w:rsidRDefault="00185D6F" w:rsidP="00185D6F">
            <w:r w:rsidRPr="00185D6F">
              <w:t xml:space="preserve">Карта оценки факторов возникновения чрезвычайных ситуаций природного и техногенного характера </w:t>
            </w:r>
          </w:p>
        </w:tc>
        <w:tc>
          <w:tcPr>
            <w:tcW w:w="1881" w:type="dxa"/>
          </w:tcPr>
          <w:p w:rsidR="00185D6F" w:rsidRPr="00185D6F" w:rsidRDefault="00185D6F" w:rsidP="00185D6F">
            <w:pPr>
              <w:jc w:val="center"/>
              <w:rPr>
                <w:color w:val="FF0000"/>
              </w:rPr>
            </w:pPr>
            <w:r w:rsidRPr="00185D6F">
              <w:t>ДСП</w:t>
            </w:r>
          </w:p>
        </w:tc>
        <w:tc>
          <w:tcPr>
            <w:tcW w:w="2125" w:type="dxa"/>
          </w:tcPr>
          <w:p w:rsidR="00185D6F" w:rsidRPr="00185D6F" w:rsidRDefault="00185D6F" w:rsidP="00185D6F">
            <w:pPr>
              <w:jc w:val="center"/>
            </w:pPr>
            <w:r w:rsidRPr="00185D6F">
              <w:t>1: 10 000</w:t>
            </w:r>
          </w:p>
        </w:tc>
      </w:tr>
      <w:tr w:rsidR="00185D6F" w:rsidRPr="00185D6F" w:rsidTr="00185D6F">
        <w:trPr>
          <w:jc w:val="center"/>
        </w:trPr>
        <w:tc>
          <w:tcPr>
            <w:tcW w:w="993" w:type="dxa"/>
          </w:tcPr>
          <w:p w:rsidR="00185D6F" w:rsidRPr="00185D6F" w:rsidRDefault="00185D6F" w:rsidP="00185D6F">
            <w:pPr>
              <w:jc w:val="center"/>
            </w:pPr>
            <w:r w:rsidRPr="00185D6F">
              <w:t>9.</w:t>
            </w:r>
          </w:p>
        </w:tc>
        <w:tc>
          <w:tcPr>
            <w:tcW w:w="4388" w:type="dxa"/>
          </w:tcPr>
          <w:p w:rsidR="00185D6F" w:rsidRPr="00185D6F" w:rsidRDefault="00185D6F" w:rsidP="00185D6F">
            <w:r w:rsidRPr="00185D6F">
              <w:t>Историко-архитектурный и ландшафтный опорный план (Мероприятия по сохранению объектов культурного наследия)</w:t>
            </w:r>
          </w:p>
        </w:tc>
        <w:tc>
          <w:tcPr>
            <w:tcW w:w="1881" w:type="dxa"/>
          </w:tcPr>
          <w:p w:rsidR="00185D6F" w:rsidRPr="00185D6F" w:rsidRDefault="00185D6F" w:rsidP="00185D6F">
            <w:pPr>
              <w:jc w:val="center"/>
            </w:pPr>
            <w:r w:rsidRPr="00185D6F">
              <w:t>несекретно</w:t>
            </w:r>
          </w:p>
        </w:tc>
        <w:tc>
          <w:tcPr>
            <w:tcW w:w="2125" w:type="dxa"/>
          </w:tcPr>
          <w:p w:rsidR="00185D6F" w:rsidRPr="00185D6F" w:rsidRDefault="00185D6F" w:rsidP="00185D6F">
            <w:pPr>
              <w:jc w:val="center"/>
            </w:pPr>
            <w:r w:rsidRPr="00185D6F">
              <w:t>1: 10 000</w:t>
            </w:r>
          </w:p>
        </w:tc>
      </w:tr>
      <w:tr w:rsidR="00185D6F" w:rsidRPr="00185D6F" w:rsidTr="00185D6F">
        <w:trPr>
          <w:jc w:val="center"/>
        </w:trPr>
        <w:tc>
          <w:tcPr>
            <w:tcW w:w="993" w:type="dxa"/>
          </w:tcPr>
          <w:p w:rsidR="00185D6F" w:rsidRPr="00185D6F" w:rsidRDefault="00185D6F" w:rsidP="00185D6F">
            <w:pPr>
              <w:jc w:val="center"/>
            </w:pPr>
            <w:r w:rsidRPr="00185D6F">
              <w:t>10.</w:t>
            </w:r>
          </w:p>
        </w:tc>
        <w:tc>
          <w:tcPr>
            <w:tcW w:w="4388" w:type="dxa"/>
          </w:tcPr>
          <w:p w:rsidR="00185D6F" w:rsidRPr="00185D6F" w:rsidRDefault="00185D6F" w:rsidP="00185D6F">
            <w:r w:rsidRPr="00185D6F">
              <w:t xml:space="preserve">Карта </w:t>
            </w:r>
            <w:proofErr w:type="gramStart"/>
            <w:r w:rsidRPr="00185D6F">
              <w:t>обоснования необходимости разработки проекта зон охраны объектов культурного наследия</w:t>
            </w:r>
            <w:proofErr w:type="gramEnd"/>
            <w:r w:rsidRPr="00185D6F">
              <w:t xml:space="preserve"> и установления режимов градостроительной деятельности и использования земель в границах указанных зон</w:t>
            </w:r>
          </w:p>
        </w:tc>
        <w:tc>
          <w:tcPr>
            <w:tcW w:w="1881" w:type="dxa"/>
          </w:tcPr>
          <w:p w:rsidR="00185D6F" w:rsidRPr="00185D6F" w:rsidRDefault="00185D6F" w:rsidP="00185D6F">
            <w:pPr>
              <w:jc w:val="center"/>
            </w:pPr>
            <w:r w:rsidRPr="00185D6F">
              <w:t>ДСП</w:t>
            </w:r>
          </w:p>
        </w:tc>
        <w:tc>
          <w:tcPr>
            <w:tcW w:w="2125" w:type="dxa"/>
          </w:tcPr>
          <w:p w:rsidR="00185D6F" w:rsidRPr="00185D6F" w:rsidRDefault="00185D6F" w:rsidP="00185D6F">
            <w:pPr>
              <w:jc w:val="center"/>
            </w:pPr>
            <w:r w:rsidRPr="00185D6F">
              <w:t>1: 10 000</w:t>
            </w:r>
          </w:p>
        </w:tc>
      </w:tr>
      <w:tr w:rsidR="00185D6F" w:rsidRPr="00185D6F" w:rsidTr="00185D6F">
        <w:trPr>
          <w:trHeight w:val="70"/>
          <w:jc w:val="center"/>
        </w:trPr>
        <w:tc>
          <w:tcPr>
            <w:tcW w:w="993" w:type="dxa"/>
          </w:tcPr>
          <w:p w:rsidR="00185D6F" w:rsidRPr="00185D6F" w:rsidRDefault="00185D6F" w:rsidP="00185D6F">
            <w:pPr>
              <w:jc w:val="center"/>
            </w:pPr>
            <w:r w:rsidRPr="00185D6F">
              <w:t>11.</w:t>
            </w:r>
          </w:p>
        </w:tc>
        <w:tc>
          <w:tcPr>
            <w:tcW w:w="4388" w:type="dxa"/>
          </w:tcPr>
          <w:p w:rsidR="00185D6F" w:rsidRPr="00185D6F" w:rsidRDefault="00185D6F" w:rsidP="00185D6F">
            <w:r w:rsidRPr="00185D6F">
              <w:t>Карта по обоснованию выбранного варианта размещения объектов местного значения и возможных направлений развития территорий  города и прогнозируемых ограничений их использования</w:t>
            </w:r>
          </w:p>
        </w:tc>
        <w:tc>
          <w:tcPr>
            <w:tcW w:w="1881" w:type="dxa"/>
          </w:tcPr>
          <w:p w:rsidR="00185D6F" w:rsidRPr="00185D6F" w:rsidRDefault="00185D6F" w:rsidP="00185D6F">
            <w:pPr>
              <w:jc w:val="center"/>
            </w:pPr>
            <w:r w:rsidRPr="00185D6F">
              <w:t>ДСП</w:t>
            </w:r>
          </w:p>
        </w:tc>
        <w:tc>
          <w:tcPr>
            <w:tcW w:w="2125" w:type="dxa"/>
          </w:tcPr>
          <w:p w:rsidR="00185D6F" w:rsidRPr="00185D6F" w:rsidRDefault="00185D6F" w:rsidP="00185D6F">
            <w:pPr>
              <w:jc w:val="center"/>
            </w:pPr>
            <w:r w:rsidRPr="00185D6F">
              <w:t>1: 10 000</w:t>
            </w:r>
          </w:p>
        </w:tc>
      </w:tr>
      <w:tr w:rsidR="00185D6F" w:rsidRPr="00185D6F" w:rsidTr="00185D6F">
        <w:trPr>
          <w:trHeight w:val="70"/>
          <w:jc w:val="center"/>
        </w:trPr>
        <w:tc>
          <w:tcPr>
            <w:tcW w:w="993" w:type="dxa"/>
          </w:tcPr>
          <w:p w:rsidR="00185D6F" w:rsidRPr="00185D6F" w:rsidRDefault="00185D6F" w:rsidP="00185D6F">
            <w:pPr>
              <w:jc w:val="center"/>
            </w:pPr>
            <w:r w:rsidRPr="00185D6F">
              <w:t>12.</w:t>
            </w:r>
          </w:p>
        </w:tc>
        <w:tc>
          <w:tcPr>
            <w:tcW w:w="4388" w:type="dxa"/>
          </w:tcPr>
          <w:p w:rsidR="00185D6F" w:rsidRPr="00185D6F" w:rsidRDefault="00185D6F" w:rsidP="00185D6F">
            <w:r w:rsidRPr="00185D6F">
              <w:t>Карта транспортной инфраструктуры</w:t>
            </w:r>
          </w:p>
          <w:p w:rsidR="00185D6F" w:rsidRPr="00185D6F" w:rsidRDefault="00185D6F" w:rsidP="00185D6F">
            <w:r w:rsidRPr="00185D6F">
              <w:t>(внутренний транспорт)</w:t>
            </w:r>
          </w:p>
        </w:tc>
        <w:tc>
          <w:tcPr>
            <w:tcW w:w="1881" w:type="dxa"/>
          </w:tcPr>
          <w:p w:rsidR="00185D6F" w:rsidRPr="00185D6F" w:rsidRDefault="00185D6F" w:rsidP="00185D6F">
            <w:pPr>
              <w:jc w:val="center"/>
            </w:pPr>
            <w:r w:rsidRPr="00185D6F">
              <w:t>несекретно</w:t>
            </w:r>
          </w:p>
        </w:tc>
        <w:tc>
          <w:tcPr>
            <w:tcW w:w="2125" w:type="dxa"/>
          </w:tcPr>
          <w:p w:rsidR="00185D6F" w:rsidRPr="00185D6F" w:rsidRDefault="00185D6F" w:rsidP="00185D6F">
            <w:pPr>
              <w:jc w:val="center"/>
            </w:pPr>
            <w:r w:rsidRPr="00185D6F">
              <w:t>1: 10 000</w:t>
            </w:r>
          </w:p>
        </w:tc>
      </w:tr>
    </w:tbl>
    <w:p w:rsidR="00185D6F" w:rsidRPr="00185D6F" w:rsidRDefault="00185D6F" w:rsidP="00185D6F">
      <w:pPr>
        <w:ind w:firstLine="709"/>
        <w:jc w:val="both"/>
      </w:pPr>
      <w:r w:rsidRPr="00185D6F">
        <w:t xml:space="preserve">Генеральным планом Пскова выделены следующие временные сроки его реализации: </w:t>
      </w:r>
    </w:p>
    <w:p w:rsidR="00185D6F" w:rsidRPr="00185D6F" w:rsidRDefault="00185D6F" w:rsidP="00185D6F">
      <w:pPr>
        <w:ind w:firstLine="709"/>
        <w:jc w:val="both"/>
      </w:pPr>
      <w:r w:rsidRPr="00185D6F">
        <w:t xml:space="preserve">-первая очередь – срок реализации до 2025 г., </w:t>
      </w:r>
    </w:p>
    <w:p w:rsidR="00185D6F" w:rsidRPr="00185D6F" w:rsidRDefault="00185D6F" w:rsidP="00185D6F">
      <w:pPr>
        <w:ind w:firstLine="709"/>
        <w:jc w:val="both"/>
      </w:pPr>
      <w:r w:rsidRPr="00185D6F">
        <w:t xml:space="preserve">-расчётный срок – до 2035 г. </w:t>
      </w:r>
    </w:p>
    <w:p w:rsidR="00185D6F" w:rsidRPr="00185D6F" w:rsidRDefault="00185D6F" w:rsidP="00185D6F">
      <w:pPr>
        <w:ind w:firstLine="709"/>
        <w:jc w:val="both"/>
      </w:pPr>
      <w:r w:rsidRPr="00185D6F">
        <w:t>Проектная численность населения города Генеральным планом  Пскова принята:</w:t>
      </w:r>
    </w:p>
    <w:p w:rsidR="00185D6F" w:rsidRPr="00185D6F" w:rsidRDefault="00185D6F" w:rsidP="00185D6F">
      <w:pPr>
        <w:ind w:firstLine="709"/>
        <w:jc w:val="both"/>
      </w:pPr>
      <w:r w:rsidRPr="00185D6F">
        <w:t>- 210,0 тыс. человек на первую очередь,</w:t>
      </w:r>
    </w:p>
    <w:p w:rsidR="00185D6F" w:rsidRPr="00185D6F" w:rsidRDefault="00185D6F" w:rsidP="00185D6F">
      <w:pPr>
        <w:ind w:firstLine="709"/>
        <w:jc w:val="both"/>
      </w:pPr>
      <w:r w:rsidRPr="00185D6F">
        <w:t>- 220,0 тыс. человек на расчётный срок.</w:t>
      </w:r>
    </w:p>
    <w:p w:rsidR="00185D6F" w:rsidRPr="00185D6F" w:rsidRDefault="00185D6F" w:rsidP="00185D6F">
      <w:pPr>
        <w:spacing w:before="60"/>
        <w:jc w:val="center"/>
        <w:rPr>
          <w:b/>
        </w:rPr>
      </w:pPr>
    </w:p>
    <w:p w:rsidR="00185D6F" w:rsidRPr="00185D6F" w:rsidRDefault="00185D6F" w:rsidP="00185D6F">
      <w:pPr>
        <w:spacing w:before="60"/>
        <w:jc w:val="center"/>
        <w:rPr>
          <w:b/>
        </w:rPr>
      </w:pPr>
      <w:r w:rsidRPr="00185D6F">
        <w:rPr>
          <w:b/>
        </w:rPr>
        <w:t>2.  ЦЕЛИ И ЗАДАЧИ ТЕРРИТОРИАЛЬНОГО ПЛАНИРОВАНИЯ ГОРОДА ПСКОВА</w:t>
      </w:r>
    </w:p>
    <w:p w:rsidR="00185D6F" w:rsidRPr="00185D6F" w:rsidRDefault="00185D6F" w:rsidP="00185D6F">
      <w:pPr>
        <w:ind w:firstLine="709"/>
        <w:jc w:val="both"/>
      </w:pPr>
      <w:r w:rsidRPr="00185D6F">
        <w:t>Псков один из древнейших русских городов. Датой его образования определен 903 год. Градостроительство Пскова отражает все этапы истории города. В советский период архитектурно-планировочная организация города развивалась на основе генеральных планов (1945, 1960, 1973гг.).</w:t>
      </w:r>
    </w:p>
    <w:p w:rsidR="00185D6F" w:rsidRPr="00185D6F" w:rsidRDefault="00185D6F" w:rsidP="00185D6F">
      <w:pPr>
        <w:ind w:firstLine="709"/>
        <w:jc w:val="both"/>
      </w:pPr>
      <w:r w:rsidRPr="00185D6F">
        <w:t xml:space="preserve">Решением Псковской городской Думы от 19.02.2010 № 1125 был утвержден Генеральный план Муниципального образования «Город Псков», разработанный </w:t>
      </w:r>
      <w:proofErr w:type="spellStart"/>
      <w:r w:rsidRPr="00185D6F">
        <w:t>ФГУПРосНИПИ</w:t>
      </w:r>
      <w:proofErr w:type="spellEnd"/>
      <w:r w:rsidRPr="00185D6F">
        <w:t xml:space="preserve"> </w:t>
      </w:r>
      <w:proofErr w:type="spellStart"/>
      <w:r w:rsidRPr="00185D6F">
        <w:t>Урбанистики</w:t>
      </w:r>
      <w:proofErr w:type="spellEnd"/>
      <w:r w:rsidRPr="00185D6F">
        <w:t xml:space="preserve"> (г. Санкт-Петербург), МП «</w:t>
      </w:r>
      <w:proofErr w:type="spellStart"/>
      <w:r w:rsidRPr="00185D6F">
        <w:t>Псковархитектура</w:t>
      </w:r>
      <w:proofErr w:type="spellEnd"/>
      <w:r w:rsidRPr="00185D6F">
        <w:t xml:space="preserve">» (г. Псков). Проект по внесению изменений в Генеральный план Муниципального образования «Город Псков» выполнен   ООО «Национальный земельный фонд» (г. Омск). </w:t>
      </w:r>
    </w:p>
    <w:p w:rsidR="00185D6F" w:rsidRPr="00185D6F" w:rsidRDefault="00185D6F" w:rsidP="00185D6F">
      <w:pPr>
        <w:ind w:firstLine="709"/>
        <w:jc w:val="both"/>
      </w:pPr>
      <w:r w:rsidRPr="00185D6F">
        <w:lastRenderedPageBreak/>
        <w:t xml:space="preserve">Постановлением Администрации Псковской области от 02.06.2014 № 239 «Об утверждении перечня исторических поселений регионального значения, имеющих особое значение для истории и культуры Псковской области» город Псков отнесен к историческим поселениям регионального значения.    </w:t>
      </w:r>
    </w:p>
    <w:p w:rsidR="00185D6F" w:rsidRPr="00185D6F" w:rsidRDefault="00185D6F" w:rsidP="00185D6F">
      <w:pPr>
        <w:ind w:firstLine="709"/>
        <w:jc w:val="both"/>
      </w:pPr>
      <w:r w:rsidRPr="00185D6F">
        <w:t>Приказом Государственного комитета Псковской области по охране объектов культурного наследия от 28.12.2016 № 564 утверждены граница территории исторического поселения регионального значения город Псков, его предмет охраны и требования к градостроительным регламентам, разработанным применительно к территориальным зонам, расположенным в границе исторического поселения.</w:t>
      </w:r>
    </w:p>
    <w:p w:rsidR="00185D6F" w:rsidRPr="00185D6F" w:rsidRDefault="00185D6F" w:rsidP="00185D6F">
      <w:pPr>
        <w:spacing w:before="60"/>
        <w:ind w:firstLine="709"/>
        <w:jc w:val="both"/>
        <w:rPr>
          <w:b/>
        </w:rPr>
      </w:pPr>
      <w:r w:rsidRPr="00185D6F">
        <w:rPr>
          <w:b/>
        </w:rPr>
        <w:t xml:space="preserve">2.1.  Цели территориального планирования города Пскова </w:t>
      </w:r>
    </w:p>
    <w:p w:rsidR="00185D6F" w:rsidRPr="00185D6F" w:rsidRDefault="00185D6F" w:rsidP="00185D6F">
      <w:pPr>
        <w:tabs>
          <w:tab w:val="left" w:pos="1080"/>
        </w:tabs>
        <w:ind w:firstLine="709"/>
        <w:jc w:val="both"/>
      </w:pPr>
      <w:r w:rsidRPr="00185D6F">
        <w:t>1.Совершенствование планировочной организации территории, корректировка перспектив ее развития, обеспечение устойчивого комплексного развития территории и формирования комфортной и безопасной среды жизнедеятельности человека.</w:t>
      </w:r>
    </w:p>
    <w:p w:rsidR="00185D6F" w:rsidRPr="00185D6F" w:rsidRDefault="00185D6F" w:rsidP="00185D6F">
      <w:pPr>
        <w:tabs>
          <w:tab w:val="left" w:pos="1080"/>
        </w:tabs>
        <w:ind w:firstLine="709"/>
        <w:jc w:val="both"/>
      </w:pPr>
      <w:r w:rsidRPr="00185D6F">
        <w:t>2.Обеспечение публичных интересов, интересов юридических и физических лиц в совершенствовании и развитии градостроительства города.</w:t>
      </w:r>
    </w:p>
    <w:p w:rsidR="00185D6F" w:rsidRPr="00185D6F" w:rsidRDefault="00185D6F" w:rsidP="00185D6F">
      <w:pPr>
        <w:tabs>
          <w:tab w:val="left" w:pos="1080"/>
        </w:tabs>
        <w:ind w:firstLine="709"/>
        <w:jc w:val="both"/>
      </w:pPr>
      <w:r w:rsidRPr="00185D6F">
        <w:t>3.Создание оптимальных условий для инвестиций субъектам всех уровней и форм собственности в развитие и освоение новых территорий, сохранение, реконструкции и преобразования существующей исторической застройки, развития и совершенствования социальной и инженерно-транспортной инфраструктур.</w:t>
      </w:r>
    </w:p>
    <w:p w:rsidR="00185D6F" w:rsidRPr="00185D6F" w:rsidRDefault="00185D6F" w:rsidP="00185D6F">
      <w:pPr>
        <w:spacing w:before="60"/>
        <w:ind w:firstLine="709"/>
        <w:jc w:val="both"/>
        <w:rPr>
          <w:b/>
        </w:rPr>
      </w:pPr>
      <w:r w:rsidRPr="00185D6F">
        <w:rPr>
          <w:b/>
        </w:rPr>
        <w:t>2.2.  Задачи территориального планирования города Пскова</w:t>
      </w:r>
    </w:p>
    <w:p w:rsidR="00185D6F" w:rsidRPr="00185D6F" w:rsidRDefault="00185D6F" w:rsidP="00185D6F">
      <w:pPr>
        <w:tabs>
          <w:tab w:val="left" w:pos="1080"/>
        </w:tabs>
        <w:ind w:firstLine="709"/>
        <w:jc w:val="both"/>
      </w:pPr>
      <w:r w:rsidRPr="00185D6F">
        <w:t>1. Обеспечение полноценного развития всех функциональных зон территории  Пскова на расчетный срок в границах существующей городской черты. Разработка предложений по территориальному планированию на перспективный период.</w:t>
      </w:r>
    </w:p>
    <w:p w:rsidR="00185D6F" w:rsidRPr="00185D6F" w:rsidRDefault="00185D6F" w:rsidP="00185D6F">
      <w:pPr>
        <w:ind w:firstLine="709"/>
        <w:jc w:val="both"/>
      </w:pPr>
      <w:r w:rsidRPr="00185D6F">
        <w:t>2. Повышение эффективности использования и качества ранее освоенных территорий путем достройки недостроенных кварталов, комплексной их реконструкции с учетом режимов использования земель и градостроительных регламентов в границах зон охраны объектов культурного наследия.</w:t>
      </w:r>
    </w:p>
    <w:p w:rsidR="00185D6F" w:rsidRPr="00185D6F" w:rsidRDefault="00185D6F" w:rsidP="00185D6F">
      <w:pPr>
        <w:tabs>
          <w:tab w:val="left" w:pos="1080"/>
        </w:tabs>
        <w:ind w:firstLine="709"/>
        <w:jc w:val="both"/>
      </w:pPr>
      <w:r w:rsidRPr="00185D6F">
        <w:t>3. Сохранение исторического облика города Пскова, его исторически сложившейся планировочной структуры и регенерация ценной исторической застройки, ландшафтных природных территорий, панорамы исторического центра Пскова, архитектурно-пространственного своеобразия города.</w:t>
      </w:r>
    </w:p>
    <w:p w:rsidR="00185D6F" w:rsidRPr="00185D6F" w:rsidRDefault="00185D6F" w:rsidP="00185D6F">
      <w:pPr>
        <w:tabs>
          <w:tab w:val="left" w:pos="1080"/>
        </w:tabs>
        <w:ind w:firstLine="709"/>
        <w:jc w:val="both"/>
      </w:pPr>
      <w:r w:rsidRPr="00185D6F">
        <w:t>4. Учёт на территории города территориальных и экономических интересов федеральных и региональных структур.</w:t>
      </w:r>
    </w:p>
    <w:p w:rsidR="00185D6F" w:rsidRPr="00185D6F" w:rsidRDefault="00185D6F" w:rsidP="00185D6F">
      <w:pPr>
        <w:tabs>
          <w:tab w:val="left" w:pos="1080"/>
        </w:tabs>
        <w:ind w:firstLine="709"/>
        <w:jc w:val="both"/>
      </w:pPr>
      <w:r w:rsidRPr="00185D6F">
        <w:t xml:space="preserve">5. Сохранение многообразия сложившейся городской среды. </w:t>
      </w:r>
    </w:p>
    <w:p w:rsidR="00185D6F" w:rsidRPr="00185D6F" w:rsidRDefault="00185D6F" w:rsidP="00185D6F">
      <w:pPr>
        <w:tabs>
          <w:tab w:val="left" w:pos="1080"/>
        </w:tabs>
        <w:ind w:firstLine="709"/>
        <w:jc w:val="both"/>
      </w:pPr>
      <w:r w:rsidRPr="00185D6F">
        <w:t>6. Обеспечение территориями нового жилищного и культурно-бытового строительства.</w:t>
      </w:r>
    </w:p>
    <w:p w:rsidR="00185D6F" w:rsidRPr="00185D6F" w:rsidRDefault="00185D6F" w:rsidP="00185D6F">
      <w:pPr>
        <w:ind w:firstLine="709"/>
        <w:jc w:val="both"/>
      </w:pPr>
      <w:r w:rsidRPr="00185D6F">
        <w:t xml:space="preserve">7. Развитие нового жилого фонда и реконструкция существующей жилой застройки в целях достижения жилищной обеспеченности на расчетной срок (2035г)  – 35  </w:t>
      </w:r>
      <w:proofErr w:type="spellStart"/>
      <w:r w:rsidRPr="00185D6F">
        <w:t>кв</w:t>
      </w:r>
      <w:proofErr w:type="gramStart"/>
      <w:r w:rsidRPr="00185D6F">
        <w:t>.м</w:t>
      </w:r>
      <w:proofErr w:type="spellEnd"/>
      <w:proofErr w:type="gramEnd"/>
      <w:r w:rsidRPr="00185D6F">
        <w:t xml:space="preserve"> на человека.</w:t>
      </w:r>
    </w:p>
    <w:p w:rsidR="00185D6F" w:rsidRPr="00185D6F" w:rsidRDefault="00185D6F" w:rsidP="00185D6F">
      <w:pPr>
        <w:ind w:firstLine="709"/>
        <w:jc w:val="both"/>
      </w:pPr>
      <w:r w:rsidRPr="00185D6F">
        <w:t>8. Развитие города Пскова как одного из центров российского и зарубежного туризма, как транспортного узла и логистического центра организации движения товаров в целях развития связей Северо-Западного региона России с прибалтийскими государствами и Европой.</w:t>
      </w:r>
    </w:p>
    <w:p w:rsidR="00185D6F" w:rsidRPr="00185D6F" w:rsidRDefault="00185D6F" w:rsidP="00185D6F">
      <w:pPr>
        <w:ind w:firstLine="709"/>
        <w:jc w:val="both"/>
      </w:pPr>
      <w:r w:rsidRPr="00185D6F">
        <w:t xml:space="preserve">9. Обеспечение размещения новых промышленных объектов в </w:t>
      </w:r>
      <w:proofErr w:type="gramStart"/>
      <w:r w:rsidRPr="00185D6F">
        <w:t>северо-восточном</w:t>
      </w:r>
      <w:proofErr w:type="gramEnd"/>
      <w:r w:rsidRPr="00185D6F">
        <w:t xml:space="preserve">  </w:t>
      </w:r>
      <w:proofErr w:type="spellStart"/>
      <w:r w:rsidRPr="00185D6F">
        <w:t>промузле</w:t>
      </w:r>
      <w:proofErr w:type="spellEnd"/>
      <w:r w:rsidRPr="00185D6F">
        <w:t xml:space="preserve"> и крупных логистических и торгово-транспортных центрах в зоне обходной автодороги «Северный обход».</w:t>
      </w:r>
    </w:p>
    <w:p w:rsidR="00185D6F" w:rsidRPr="00185D6F" w:rsidRDefault="00185D6F" w:rsidP="00185D6F">
      <w:pPr>
        <w:autoSpaceDE w:val="0"/>
        <w:autoSpaceDN w:val="0"/>
        <w:adjustRightInd w:val="0"/>
        <w:ind w:firstLine="709"/>
        <w:jc w:val="both"/>
      </w:pPr>
      <w:r w:rsidRPr="00185D6F">
        <w:t>10. Обеспечение устойчивых транспортных связей всех элементов планировочной структуры путем реконструкции существующей улично-дорожной сети, строительства новых городских магистралей, мостовых переходов через реку Великую, многоуровневых транспортных развязок. Важнейшей задачей является развитие городских магистралей, связывающих город с объездной автодорогой регионального значения.</w:t>
      </w:r>
    </w:p>
    <w:p w:rsidR="00185D6F" w:rsidRPr="00185D6F" w:rsidRDefault="00185D6F" w:rsidP="00185D6F">
      <w:pPr>
        <w:ind w:firstLine="709"/>
        <w:jc w:val="both"/>
      </w:pPr>
      <w:r w:rsidRPr="00185D6F">
        <w:lastRenderedPageBreak/>
        <w:t>11. Обеспечение приоритета в развитии и работе массового общественного транспорта перед индивидуальным транспортом.</w:t>
      </w:r>
    </w:p>
    <w:p w:rsidR="00185D6F" w:rsidRPr="00185D6F" w:rsidRDefault="00185D6F" w:rsidP="00185D6F">
      <w:pPr>
        <w:ind w:firstLine="709"/>
        <w:jc w:val="both"/>
      </w:pPr>
      <w:r w:rsidRPr="00185D6F">
        <w:t>12. Реконструкция железнодорожного узла.</w:t>
      </w:r>
    </w:p>
    <w:p w:rsidR="00185D6F" w:rsidRPr="00185D6F" w:rsidRDefault="00185D6F" w:rsidP="00185D6F">
      <w:pPr>
        <w:ind w:firstLine="709"/>
        <w:jc w:val="both"/>
      </w:pPr>
      <w:r>
        <w:t>13.</w:t>
      </w:r>
      <w:r w:rsidRPr="00185D6F">
        <w:t>Выделение территорий для развития объектов транспортной и инженерной инфраструктуры.</w:t>
      </w:r>
    </w:p>
    <w:p w:rsidR="00185D6F" w:rsidRPr="00185D6F" w:rsidRDefault="00185D6F" w:rsidP="00185D6F">
      <w:pPr>
        <w:ind w:firstLine="709"/>
        <w:jc w:val="both"/>
      </w:pPr>
      <w:r>
        <w:t xml:space="preserve">14. </w:t>
      </w:r>
      <w:r w:rsidRPr="00185D6F">
        <w:t xml:space="preserve">Развитие улично-дорожной сети города Пскова с учётом увеличения количества легковых автомобилей. </w:t>
      </w:r>
    </w:p>
    <w:p w:rsidR="00185D6F" w:rsidRPr="00185D6F" w:rsidRDefault="00185D6F" w:rsidP="00185D6F">
      <w:pPr>
        <w:ind w:firstLine="709"/>
        <w:jc w:val="both"/>
      </w:pPr>
      <w:r>
        <w:t>15.</w:t>
      </w:r>
      <w:r w:rsidRPr="00185D6F">
        <w:t>Реконструкция существующего водозабора из р. Великой и строительство подземных водозаборных сооружений для обеспечения качества и количества питьевой воды с учетом необходимости гарантированного водоснабжения объектов нового строительства. Реконструкция существующих и строительство новых водопроводных сетей.</w:t>
      </w:r>
    </w:p>
    <w:p w:rsidR="00185D6F" w:rsidRPr="00185D6F" w:rsidRDefault="00185D6F" w:rsidP="00185D6F">
      <w:pPr>
        <w:ind w:firstLine="709"/>
        <w:jc w:val="both"/>
      </w:pPr>
      <w:r>
        <w:t>16.</w:t>
      </w:r>
      <w:r w:rsidRPr="00185D6F">
        <w:t>Повышение мощности и надежности систем электро- и теплоснабжения. Реконструкция существующих и строительство новых источников электро- и теплоснабжения.</w:t>
      </w:r>
    </w:p>
    <w:p w:rsidR="00185D6F" w:rsidRPr="00185D6F" w:rsidRDefault="00185D6F" w:rsidP="00185D6F">
      <w:pPr>
        <w:ind w:firstLine="709"/>
        <w:jc w:val="both"/>
      </w:pPr>
      <w:r>
        <w:t>17.</w:t>
      </w:r>
      <w:r w:rsidRPr="00185D6F">
        <w:t>Широкое внедрение энергосберегающих технологий с повышением эффективности выработки и транспортировки тепловой и электрической энергии.</w:t>
      </w:r>
    </w:p>
    <w:p w:rsidR="00185D6F" w:rsidRPr="00185D6F" w:rsidRDefault="00185D6F" w:rsidP="00185D6F">
      <w:pPr>
        <w:ind w:firstLine="709"/>
        <w:jc w:val="both"/>
      </w:pPr>
      <w:r>
        <w:t xml:space="preserve">18. </w:t>
      </w:r>
      <w:r w:rsidRPr="00185D6F">
        <w:t>Развитие системы газоснабжения.</w:t>
      </w:r>
    </w:p>
    <w:p w:rsidR="00185D6F" w:rsidRPr="00185D6F" w:rsidRDefault="00185D6F" w:rsidP="00185D6F">
      <w:pPr>
        <w:ind w:firstLine="709"/>
        <w:jc w:val="both"/>
      </w:pPr>
      <w:r>
        <w:t>19.</w:t>
      </w:r>
      <w:r w:rsidRPr="00185D6F">
        <w:t>Совершенствование сбора и утилизации хозяйственно-бытовых и промышленных отходов. Вынос существующего полигона твердых бытовых отходов за границы города.</w:t>
      </w:r>
    </w:p>
    <w:p w:rsidR="00185D6F" w:rsidRPr="00185D6F" w:rsidRDefault="00185D6F" w:rsidP="00185D6F">
      <w:pPr>
        <w:ind w:firstLine="709"/>
        <w:jc w:val="both"/>
      </w:pPr>
      <w:r>
        <w:t>20.</w:t>
      </w:r>
      <w:r w:rsidRPr="00185D6F">
        <w:t>Сокращение вредных выбросов в атмосферу, загрязнения почв и шумового воздействия от всех источников на жилую среду.</w:t>
      </w:r>
    </w:p>
    <w:p w:rsidR="00185D6F" w:rsidRPr="00185D6F" w:rsidRDefault="00185D6F" w:rsidP="00185D6F">
      <w:pPr>
        <w:ind w:firstLine="709"/>
        <w:jc w:val="both"/>
      </w:pPr>
      <w:r>
        <w:t>21.</w:t>
      </w:r>
      <w:r w:rsidRPr="00185D6F">
        <w:t>Благоустройство городских лесов и водотоков, развитие системы зелёных насаждений, создание прогулочных территорий.</w:t>
      </w:r>
    </w:p>
    <w:p w:rsidR="00185D6F" w:rsidRPr="00185D6F" w:rsidRDefault="00185D6F" w:rsidP="00185D6F">
      <w:pPr>
        <w:ind w:firstLine="709"/>
        <w:jc w:val="both"/>
      </w:pPr>
      <w:r>
        <w:t>22.</w:t>
      </w:r>
      <w:r w:rsidRPr="00185D6F">
        <w:t>Обеспечение условий для выполнения на территории города функций федеральных органов исполнительной власти и федеральных государственных органов, органов государственной власти Псковской области.</w:t>
      </w:r>
    </w:p>
    <w:p w:rsidR="00185D6F" w:rsidRPr="00185D6F" w:rsidRDefault="00185D6F" w:rsidP="00185D6F">
      <w:pPr>
        <w:ind w:firstLine="709"/>
        <w:jc w:val="both"/>
      </w:pPr>
      <w:r>
        <w:t>23.</w:t>
      </w:r>
      <w:r w:rsidRPr="00185D6F">
        <w:t>Обеспечение взаимосвязи проектов градостроительства Пскова и Псковского района (развитие и использование территорий, инженерно-транспортной инфраструктуры, объектов коммунального хозяйства, рекреации, сохранение объектов культурного наследия, природного ландшафта, охрана окружающей среды).</w:t>
      </w:r>
    </w:p>
    <w:p w:rsidR="00185D6F" w:rsidRPr="00185D6F" w:rsidRDefault="00185D6F" w:rsidP="00185D6F">
      <w:pPr>
        <w:ind w:firstLine="709"/>
        <w:jc w:val="both"/>
      </w:pPr>
      <w:r>
        <w:t>24.</w:t>
      </w:r>
      <w:r w:rsidRPr="00185D6F">
        <w:t>Сохранение и повышение естественного прироста населения; положительная динамика численности населения обеспечивается за счет снижения смертности, в первую очередь младенческой и в трудоспособном возрасте, увеличения рождаемости и миграционного прироста.</w:t>
      </w:r>
    </w:p>
    <w:p w:rsidR="00185D6F" w:rsidRPr="00185D6F" w:rsidRDefault="00185D6F" w:rsidP="00185D6F">
      <w:pPr>
        <w:tabs>
          <w:tab w:val="left" w:pos="0"/>
        </w:tabs>
        <w:ind w:firstLine="709"/>
        <w:jc w:val="both"/>
      </w:pPr>
      <w:r w:rsidRPr="00185D6F">
        <w:t xml:space="preserve">В целом, как документ территориального планирования, Генеральный план Пскова должен обеспечить последовательную разработку градостроительной документации по освоению новых территорий, по решению вопросов реконструкции и развития транспортной и инженерной инфраструктур, по реконструкции существующей застройки и преобразованию и формированию территорий общего пользования. </w:t>
      </w:r>
    </w:p>
    <w:p w:rsidR="00185D6F" w:rsidRPr="00185D6F" w:rsidRDefault="00185D6F" w:rsidP="00185D6F">
      <w:pPr>
        <w:tabs>
          <w:tab w:val="left" w:pos="0"/>
        </w:tabs>
        <w:ind w:firstLine="720"/>
        <w:jc w:val="both"/>
      </w:pPr>
    </w:p>
    <w:p w:rsidR="00185D6F" w:rsidRPr="00185D6F" w:rsidRDefault="00185D6F" w:rsidP="00185D6F">
      <w:pPr>
        <w:tabs>
          <w:tab w:val="left" w:pos="0"/>
        </w:tabs>
        <w:ind w:firstLine="709"/>
        <w:jc w:val="both"/>
        <w:rPr>
          <w:b/>
        </w:rPr>
      </w:pPr>
      <w:r w:rsidRPr="00185D6F">
        <w:rPr>
          <w:b/>
        </w:rPr>
        <w:t xml:space="preserve">3.ПЕРЕЧЕНЬ ОСНОВНЫХ МЕРОПРИЯТИЙ ПО </w:t>
      </w:r>
      <w:r>
        <w:rPr>
          <w:b/>
        </w:rPr>
        <w:t xml:space="preserve">ТЕРРИТОРИАЛЬНОМУ </w:t>
      </w:r>
      <w:r w:rsidRPr="00185D6F">
        <w:rPr>
          <w:b/>
        </w:rPr>
        <w:t>ПЛАНИРОВАНИЮ ГОРОДА ПСКОВА</w:t>
      </w:r>
    </w:p>
    <w:p w:rsidR="00185D6F" w:rsidRPr="00185D6F" w:rsidRDefault="00185D6F" w:rsidP="00185D6F">
      <w:pPr>
        <w:numPr>
          <w:ilvl w:val="1"/>
          <w:numId w:val="12"/>
        </w:numPr>
        <w:tabs>
          <w:tab w:val="left" w:pos="0"/>
          <w:tab w:val="left" w:pos="540"/>
        </w:tabs>
        <w:ind w:firstLine="709"/>
        <w:jc w:val="both"/>
        <w:rPr>
          <w:b/>
        </w:rPr>
      </w:pPr>
      <w:r w:rsidRPr="00185D6F">
        <w:rPr>
          <w:b/>
        </w:rPr>
        <w:t>3.1. Мероприятия по развитию функционально-планировочной  структуры</w:t>
      </w:r>
    </w:p>
    <w:p w:rsidR="00185D6F" w:rsidRPr="00185D6F" w:rsidRDefault="00185D6F" w:rsidP="00185D6F">
      <w:pPr>
        <w:numPr>
          <w:ilvl w:val="0"/>
          <w:numId w:val="9"/>
        </w:numPr>
        <w:tabs>
          <w:tab w:val="left" w:pos="-180"/>
          <w:tab w:val="left" w:pos="180"/>
          <w:tab w:val="left" w:pos="360"/>
          <w:tab w:val="left" w:pos="993"/>
        </w:tabs>
        <w:ind w:left="0" w:firstLine="709"/>
        <w:jc w:val="both"/>
      </w:pPr>
      <w:r w:rsidRPr="00185D6F">
        <w:t xml:space="preserve">Достройка ранее незавершённых строительством кварталов. </w:t>
      </w:r>
    </w:p>
    <w:p w:rsidR="00185D6F" w:rsidRPr="00185D6F" w:rsidRDefault="00185D6F" w:rsidP="00185D6F">
      <w:pPr>
        <w:numPr>
          <w:ilvl w:val="0"/>
          <w:numId w:val="9"/>
        </w:numPr>
        <w:tabs>
          <w:tab w:val="left" w:pos="0"/>
          <w:tab w:val="left" w:pos="180"/>
          <w:tab w:val="left" w:pos="360"/>
          <w:tab w:val="left" w:pos="993"/>
        </w:tabs>
        <w:ind w:left="0" w:firstLine="709"/>
        <w:jc w:val="both"/>
      </w:pPr>
      <w:r w:rsidRPr="00185D6F">
        <w:t xml:space="preserve">Градостроительное освоение на расчётный срок Генерального плана Пскова (2035г.) новых ранее незастроенных территорий площадью </w:t>
      </w:r>
      <w:smartTag w:uri="urn:schemas-microsoft-com:office:smarttags" w:element="metricconverter">
        <w:smartTagPr>
          <w:attr w:name="ProductID" w:val="1233 га"/>
        </w:smartTagPr>
        <w:r w:rsidRPr="00185D6F">
          <w:t>1233 га</w:t>
        </w:r>
      </w:smartTag>
      <w:r w:rsidRPr="00185D6F">
        <w:t>.</w:t>
      </w:r>
    </w:p>
    <w:p w:rsidR="00185D6F" w:rsidRPr="00185D6F" w:rsidRDefault="00185D6F" w:rsidP="00185D6F">
      <w:pPr>
        <w:numPr>
          <w:ilvl w:val="0"/>
          <w:numId w:val="9"/>
        </w:numPr>
        <w:tabs>
          <w:tab w:val="left" w:pos="0"/>
          <w:tab w:val="num" w:pos="180"/>
          <w:tab w:val="left" w:pos="360"/>
          <w:tab w:val="left" w:pos="993"/>
        </w:tabs>
        <w:ind w:left="0" w:firstLine="709"/>
        <w:jc w:val="both"/>
      </w:pPr>
      <w:r w:rsidRPr="00185D6F">
        <w:t>Резервирование территорий для размещения объектов капитального строительства, транспортной и инженерной инфраструктуры на перспективу (после 2035г.).</w:t>
      </w:r>
    </w:p>
    <w:p w:rsidR="00185D6F" w:rsidRPr="00185D6F" w:rsidRDefault="00185D6F" w:rsidP="00185D6F">
      <w:pPr>
        <w:numPr>
          <w:ilvl w:val="0"/>
          <w:numId w:val="9"/>
        </w:numPr>
        <w:tabs>
          <w:tab w:val="left" w:pos="0"/>
          <w:tab w:val="left" w:pos="180"/>
          <w:tab w:val="left" w:pos="360"/>
          <w:tab w:val="left" w:pos="993"/>
        </w:tabs>
        <w:ind w:left="0" w:firstLine="709"/>
        <w:jc w:val="both"/>
      </w:pPr>
      <w:r w:rsidRPr="00185D6F">
        <w:t xml:space="preserve">Развитие функциональных зон на расчётный срок реализации Генерального плана Пскова до 2035 года на основе функционального зонирования территории Пскова. </w:t>
      </w:r>
    </w:p>
    <w:p w:rsidR="00185D6F" w:rsidRPr="00185D6F" w:rsidRDefault="00185D6F" w:rsidP="00185D6F">
      <w:pPr>
        <w:numPr>
          <w:ilvl w:val="1"/>
          <w:numId w:val="12"/>
        </w:numPr>
        <w:tabs>
          <w:tab w:val="left" w:pos="0"/>
          <w:tab w:val="left" w:pos="540"/>
        </w:tabs>
        <w:ind w:firstLine="709"/>
        <w:jc w:val="both"/>
        <w:rPr>
          <w:b/>
        </w:rPr>
      </w:pPr>
      <w:r w:rsidRPr="00185D6F">
        <w:rPr>
          <w:b/>
        </w:rPr>
        <w:t xml:space="preserve">3.1.1. Перечень функциональных зон  </w:t>
      </w:r>
    </w:p>
    <w:p w:rsidR="00185D6F" w:rsidRPr="00185D6F" w:rsidRDefault="00185D6F" w:rsidP="00185D6F">
      <w:pPr>
        <w:tabs>
          <w:tab w:val="left" w:pos="0"/>
        </w:tabs>
        <w:ind w:firstLine="709"/>
        <w:jc w:val="both"/>
      </w:pPr>
      <w:r w:rsidRPr="00185D6F">
        <w:lastRenderedPageBreak/>
        <w:t xml:space="preserve">   </w:t>
      </w:r>
      <w:r w:rsidRPr="00185D6F">
        <w:rPr>
          <w:b/>
          <w:u w:val="single"/>
        </w:rPr>
        <w:t xml:space="preserve"> Жилые зоны</w:t>
      </w:r>
      <w:r w:rsidRPr="00185D6F">
        <w:t xml:space="preserve">  </w:t>
      </w:r>
    </w:p>
    <w:p w:rsidR="00185D6F" w:rsidRPr="00185D6F" w:rsidRDefault="00185D6F" w:rsidP="00185D6F">
      <w:pPr>
        <w:ind w:firstLine="709"/>
        <w:jc w:val="both"/>
      </w:pPr>
      <w:r w:rsidRPr="00185D6F">
        <w:rPr>
          <w:b/>
        </w:rPr>
        <w:t>Ж</w:t>
      </w:r>
      <w:proofErr w:type="gramStart"/>
      <w:r w:rsidRPr="00185D6F">
        <w:rPr>
          <w:b/>
        </w:rPr>
        <w:t>4</w:t>
      </w:r>
      <w:proofErr w:type="gramEnd"/>
      <w:r w:rsidRPr="00185D6F">
        <w:t xml:space="preserve"> - Зона индивидуальной жилой застройки усадебного типа (1-3 этажа).</w:t>
      </w:r>
    </w:p>
    <w:p w:rsidR="00185D6F" w:rsidRPr="00185D6F" w:rsidRDefault="00185D6F" w:rsidP="00185D6F">
      <w:pPr>
        <w:ind w:firstLine="709"/>
        <w:jc w:val="both"/>
      </w:pPr>
      <w:r w:rsidRPr="00185D6F">
        <w:rPr>
          <w:b/>
        </w:rPr>
        <w:t>Ж3</w:t>
      </w:r>
      <w:r w:rsidRPr="00185D6F">
        <w:t xml:space="preserve"> - Зона смешанной застройки (1-4 этажа) с возможностью организации приусадебного участка.</w:t>
      </w:r>
    </w:p>
    <w:p w:rsidR="00185D6F" w:rsidRPr="00185D6F" w:rsidRDefault="00185D6F" w:rsidP="00185D6F">
      <w:pPr>
        <w:ind w:firstLine="709"/>
        <w:jc w:val="both"/>
      </w:pPr>
      <w:r w:rsidRPr="00185D6F">
        <w:rPr>
          <w:b/>
        </w:rPr>
        <w:t>Ж</w:t>
      </w:r>
      <w:proofErr w:type="gramStart"/>
      <w:r w:rsidRPr="00185D6F">
        <w:rPr>
          <w:b/>
        </w:rPr>
        <w:t>2</w:t>
      </w:r>
      <w:proofErr w:type="gramEnd"/>
      <w:r w:rsidRPr="00185D6F">
        <w:t xml:space="preserve"> - Зона малоэтажной и </w:t>
      </w:r>
      <w:proofErr w:type="spellStart"/>
      <w:r w:rsidRPr="00185D6F">
        <w:t>среднеэтажной</w:t>
      </w:r>
      <w:proofErr w:type="spellEnd"/>
      <w:r w:rsidRPr="00185D6F">
        <w:t xml:space="preserve"> жилой застройки (2-5 этажей).</w:t>
      </w:r>
    </w:p>
    <w:p w:rsidR="00185D6F" w:rsidRPr="00185D6F" w:rsidRDefault="00185D6F" w:rsidP="00185D6F">
      <w:pPr>
        <w:ind w:firstLine="709"/>
        <w:jc w:val="both"/>
      </w:pPr>
      <w:r w:rsidRPr="00185D6F">
        <w:rPr>
          <w:b/>
        </w:rPr>
        <w:t>Ж</w:t>
      </w:r>
      <w:proofErr w:type="gramStart"/>
      <w:r w:rsidRPr="00185D6F">
        <w:rPr>
          <w:b/>
        </w:rPr>
        <w:t>1</w:t>
      </w:r>
      <w:proofErr w:type="gramEnd"/>
      <w:r w:rsidRPr="00185D6F">
        <w:t xml:space="preserve"> - Зона многоэтажной жилой застройки (5-10 этажей).</w:t>
      </w:r>
    </w:p>
    <w:p w:rsidR="00185D6F" w:rsidRPr="00185D6F" w:rsidRDefault="00185D6F" w:rsidP="00185D6F">
      <w:pPr>
        <w:ind w:firstLine="709"/>
        <w:jc w:val="both"/>
      </w:pPr>
      <w:r w:rsidRPr="00185D6F">
        <w:rPr>
          <w:b/>
        </w:rPr>
        <w:t>Ж1П</w:t>
      </w:r>
      <w:r w:rsidRPr="00185D6F">
        <w:t xml:space="preserve"> - Зона жилой застройки повышенной этажности (5-18 этажей).</w:t>
      </w:r>
    </w:p>
    <w:p w:rsidR="00185D6F" w:rsidRPr="00185D6F" w:rsidRDefault="00185D6F" w:rsidP="00185D6F">
      <w:pPr>
        <w:tabs>
          <w:tab w:val="left" w:pos="0"/>
        </w:tabs>
        <w:ind w:firstLine="709"/>
        <w:jc w:val="both"/>
        <w:rPr>
          <w:b/>
          <w:u w:val="single"/>
        </w:rPr>
      </w:pPr>
      <w:r w:rsidRPr="00185D6F">
        <w:t xml:space="preserve">  </w:t>
      </w:r>
      <w:r w:rsidRPr="00185D6F">
        <w:rPr>
          <w:b/>
        </w:rPr>
        <w:t xml:space="preserve">  </w:t>
      </w:r>
      <w:r w:rsidRPr="00185D6F">
        <w:rPr>
          <w:b/>
          <w:u w:val="single"/>
        </w:rPr>
        <w:t xml:space="preserve"> Общественно-деловые  зоны</w:t>
      </w:r>
    </w:p>
    <w:p w:rsidR="00185D6F" w:rsidRPr="00185D6F" w:rsidRDefault="00185D6F" w:rsidP="00185D6F">
      <w:pPr>
        <w:ind w:firstLine="709"/>
        <w:jc w:val="both"/>
      </w:pPr>
      <w:r w:rsidRPr="00185D6F">
        <w:rPr>
          <w:b/>
        </w:rPr>
        <w:t>Д</w:t>
      </w:r>
      <w:proofErr w:type="gramStart"/>
      <w:r w:rsidRPr="00185D6F">
        <w:rPr>
          <w:b/>
        </w:rPr>
        <w:t>1</w:t>
      </w:r>
      <w:proofErr w:type="gramEnd"/>
      <w:r w:rsidRPr="00185D6F">
        <w:t xml:space="preserve"> - Зона учреждений здравоохранения и социального обеспечения (учреждения санаторно-курортного лечения, социальной защиты).</w:t>
      </w:r>
    </w:p>
    <w:p w:rsidR="00185D6F" w:rsidRPr="00185D6F" w:rsidRDefault="00185D6F" w:rsidP="00185D6F">
      <w:pPr>
        <w:ind w:firstLine="709"/>
        <w:jc w:val="both"/>
      </w:pPr>
      <w:r w:rsidRPr="00185D6F">
        <w:rPr>
          <w:b/>
        </w:rPr>
        <w:t>Д</w:t>
      </w:r>
      <w:proofErr w:type="gramStart"/>
      <w:r w:rsidRPr="00185D6F">
        <w:rPr>
          <w:b/>
        </w:rPr>
        <w:t>2</w:t>
      </w:r>
      <w:proofErr w:type="gramEnd"/>
      <w:r w:rsidRPr="00185D6F">
        <w:t xml:space="preserve"> - Зона объектов образовательных организаций.</w:t>
      </w:r>
    </w:p>
    <w:p w:rsidR="00185D6F" w:rsidRPr="00185D6F" w:rsidRDefault="00185D6F" w:rsidP="00185D6F">
      <w:pPr>
        <w:ind w:firstLine="709"/>
        <w:jc w:val="both"/>
      </w:pPr>
      <w:r w:rsidRPr="00185D6F">
        <w:rPr>
          <w:b/>
        </w:rPr>
        <w:t>Д3</w:t>
      </w:r>
      <w:r w:rsidRPr="00185D6F">
        <w:t xml:space="preserve"> - Зона обслуживающих и деловых объектов.</w:t>
      </w:r>
    </w:p>
    <w:p w:rsidR="00185D6F" w:rsidRPr="00185D6F" w:rsidRDefault="00185D6F" w:rsidP="00185D6F">
      <w:pPr>
        <w:tabs>
          <w:tab w:val="left" w:pos="0"/>
        </w:tabs>
        <w:ind w:firstLine="709"/>
        <w:jc w:val="both"/>
      </w:pPr>
      <w:r w:rsidRPr="00185D6F">
        <w:rPr>
          <w:b/>
          <w:u w:val="single"/>
        </w:rPr>
        <w:t>Зоны производственного использования</w:t>
      </w:r>
      <w:r w:rsidRPr="00185D6F">
        <w:t xml:space="preserve"> </w:t>
      </w:r>
    </w:p>
    <w:p w:rsidR="00185D6F" w:rsidRPr="00185D6F" w:rsidRDefault="00185D6F" w:rsidP="00185D6F">
      <w:pPr>
        <w:ind w:firstLine="709"/>
        <w:jc w:val="both"/>
      </w:pPr>
      <w:r w:rsidRPr="00185D6F">
        <w:rPr>
          <w:b/>
        </w:rPr>
        <w:t>П</w:t>
      </w:r>
      <w:proofErr w:type="gramStart"/>
      <w:r w:rsidRPr="00185D6F">
        <w:rPr>
          <w:b/>
        </w:rPr>
        <w:t>1</w:t>
      </w:r>
      <w:proofErr w:type="gramEnd"/>
      <w:r w:rsidRPr="00185D6F">
        <w:t xml:space="preserve"> - Зона промышленных предприятий III класса опасности (СЗЗ – </w:t>
      </w:r>
      <w:smartTag w:uri="urn:schemas-microsoft-com:office:smarttags" w:element="metricconverter">
        <w:smartTagPr>
          <w:attr w:name="ProductID" w:val="300 м"/>
        </w:smartTagPr>
        <w:r w:rsidRPr="00185D6F">
          <w:t>300 м</w:t>
        </w:r>
      </w:smartTag>
      <w:r w:rsidRPr="00185D6F">
        <w:t>).</w:t>
      </w:r>
    </w:p>
    <w:p w:rsidR="00185D6F" w:rsidRPr="00185D6F" w:rsidRDefault="00185D6F" w:rsidP="00185D6F">
      <w:pPr>
        <w:ind w:firstLine="709"/>
        <w:jc w:val="both"/>
      </w:pPr>
      <w:r w:rsidRPr="00185D6F">
        <w:rPr>
          <w:b/>
        </w:rPr>
        <w:t>П</w:t>
      </w:r>
      <w:proofErr w:type="gramStart"/>
      <w:r w:rsidRPr="00185D6F">
        <w:rPr>
          <w:b/>
        </w:rPr>
        <w:t>2</w:t>
      </w:r>
      <w:proofErr w:type="gramEnd"/>
      <w:r w:rsidRPr="00185D6F">
        <w:t xml:space="preserve"> - Зона промышленных предприятий IV и V классов опасности (СЗЗ – </w:t>
      </w:r>
      <w:smartTag w:uri="urn:schemas-microsoft-com:office:smarttags" w:element="metricconverter">
        <w:smartTagPr>
          <w:attr w:name="ProductID" w:val="100 м"/>
        </w:smartTagPr>
        <w:r w:rsidRPr="00185D6F">
          <w:t>100 м</w:t>
        </w:r>
      </w:smartTag>
      <w:r w:rsidRPr="00185D6F">
        <w:t xml:space="preserve"> и </w:t>
      </w:r>
      <w:smartTag w:uri="urn:schemas-microsoft-com:office:smarttags" w:element="metricconverter">
        <w:smartTagPr>
          <w:attr w:name="ProductID" w:val="50 м"/>
        </w:smartTagPr>
        <w:r w:rsidRPr="00185D6F">
          <w:t>50 м</w:t>
        </w:r>
      </w:smartTag>
      <w:r w:rsidRPr="00185D6F">
        <w:t>).</w:t>
      </w:r>
    </w:p>
    <w:p w:rsidR="00185D6F" w:rsidRPr="00185D6F" w:rsidRDefault="00185D6F" w:rsidP="00185D6F">
      <w:pPr>
        <w:ind w:firstLine="709"/>
        <w:jc w:val="both"/>
      </w:pPr>
      <w:r w:rsidRPr="00185D6F">
        <w:rPr>
          <w:b/>
        </w:rPr>
        <w:t>К</w:t>
      </w:r>
      <w:proofErr w:type="gramStart"/>
      <w:r w:rsidRPr="00185D6F">
        <w:rPr>
          <w:b/>
        </w:rPr>
        <w:t>1</w:t>
      </w:r>
      <w:proofErr w:type="gramEnd"/>
      <w:r w:rsidRPr="00185D6F">
        <w:t xml:space="preserve"> - Зона коммунально-складских предприятий III класса опасности (СЗЗ –300 м).</w:t>
      </w:r>
    </w:p>
    <w:p w:rsidR="00185D6F" w:rsidRPr="00185D6F" w:rsidRDefault="00185D6F" w:rsidP="00185D6F">
      <w:pPr>
        <w:ind w:firstLine="709"/>
        <w:jc w:val="both"/>
      </w:pPr>
      <w:r w:rsidRPr="00185D6F">
        <w:rPr>
          <w:b/>
        </w:rPr>
        <w:t>К</w:t>
      </w:r>
      <w:proofErr w:type="gramStart"/>
      <w:r w:rsidRPr="00185D6F">
        <w:rPr>
          <w:b/>
        </w:rPr>
        <w:t>2</w:t>
      </w:r>
      <w:proofErr w:type="gramEnd"/>
      <w:r w:rsidRPr="00185D6F">
        <w:t xml:space="preserve"> - Зона коммунально-складских предприятий IV и V классов опасности (СЗЗ – </w:t>
      </w:r>
      <w:smartTag w:uri="urn:schemas-microsoft-com:office:smarttags" w:element="metricconverter">
        <w:smartTagPr>
          <w:attr w:name="ProductID" w:val="100 м"/>
        </w:smartTagPr>
        <w:r w:rsidRPr="00185D6F">
          <w:t>100 м</w:t>
        </w:r>
      </w:smartTag>
      <w:r w:rsidRPr="00185D6F">
        <w:t xml:space="preserve"> и </w:t>
      </w:r>
      <w:smartTag w:uri="urn:schemas-microsoft-com:office:smarttags" w:element="metricconverter">
        <w:smartTagPr>
          <w:attr w:name="ProductID" w:val="50 м"/>
        </w:smartTagPr>
        <w:r w:rsidRPr="00185D6F">
          <w:t>50 м</w:t>
        </w:r>
      </w:smartTag>
      <w:r w:rsidRPr="00185D6F">
        <w:t>).</w:t>
      </w:r>
    </w:p>
    <w:p w:rsidR="00185D6F" w:rsidRPr="00185D6F" w:rsidRDefault="00185D6F" w:rsidP="00185D6F">
      <w:pPr>
        <w:tabs>
          <w:tab w:val="left" w:pos="0"/>
        </w:tabs>
        <w:ind w:firstLine="709"/>
        <w:jc w:val="both"/>
        <w:rPr>
          <w:b/>
          <w:u w:val="single"/>
        </w:rPr>
      </w:pPr>
      <w:r w:rsidRPr="00185D6F">
        <w:rPr>
          <w:b/>
          <w:u w:val="single"/>
        </w:rPr>
        <w:t>Зоны  инженерной и транспортной инфраструктуры</w:t>
      </w:r>
    </w:p>
    <w:p w:rsidR="00185D6F" w:rsidRPr="00185D6F" w:rsidRDefault="00185D6F" w:rsidP="00185D6F">
      <w:pPr>
        <w:tabs>
          <w:tab w:val="left" w:pos="0"/>
        </w:tabs>
        <w:ind w:firstLine="709"/>
        <w:jc w:val="both"/>
        <w:rPr>
          <w:b/>
          <w:i/>
          <w:u w:val="single"/>
        </w:rPr>
      </w:pPr>
      <w:r w:rsidRPr="00185D6F">
        <w:t xml:space="preserve">  </w:t>
      </w:r>
      <w:proofErr w:type="spellStart"/>
      <w:r w:rsidRPr="00185D6F">
        <w:t>начения</w:t>
      </w:r>
      <w:proofErr w:type="spellEnd"/>
    </w:p>
    <w:p w:rsidR="00185D6F" w:rsidRPr="00185D6F" w:rsidRDefault="00185D6F" w:rsidP="00185D6F">
      <w:pPr>
        <w:ind w:firstLine="709"/>
        <w:jc w:val="both"/>
      </w:pPr>
      <w:r w:rsidRPr="00185D6F">
        <w:rPr>
          <w:b/>
        </w:rPr>
        <w:t>И</w:t>
      </w:r>
      <w:proofErr w:type="gramStart"/>
      <w:r w:rsidRPr="00185D6F">
        <w:rPr>
          <w:b/>
        </w:rPr>
        <w:t>1</w:t>
      </w:r>
      <w:proofErr w:type="gramEnd"/>
      <w:r w:rsidRPr="00185D6F">
        <w:t xml:space="preserve"> - Зона объектов городского транспорта.</w:t>
      </w:r>
    </w:p>
    <w:p w:rsidR="00185D6F" w:rsidRPr="00185D6F" w:rsidRDefault="00185D6F" w:rsidP="00185D6F">
      <w:pPr>
        <w:ind w:firstLine="709"/>
        <w:jc w:val="both"/>
      </w:pPr>
      <w:r w:rsidRPr="00185D6F">
        <w:rPr>
          <w:b/>
        </w:rPr>
        <w:t>И</w:t>
      </w:r>
      <w:proofErr w:type="gramStart"/>
      <w:r w:rsidRPr="00185D6F">
        <w:rPr>
          <w:b/>
        </w:rPr>
        <w:t>2</w:t>
      </w:r>
      <w:proofErr w:type="gramEnd"/>
      <w:r w:rsidRPr="00185D6F">
        <w:t xml:space="preserve"> - Зона объектов инженерной инфраструктуры.</w:t>
      </w:r>
    </w:p>
    <w:p w:rsidR="00185D6F" w:rsidRPr="00185D6F" w:rsidRDefault="00185D6F" w:rsidP="00185D6F">
      <w:pPr>
        <w:ind w:firstLine="709"/>
        <w:jc w:val="both"/>
      </w:pPr>
      <w:r w:rsidRPr="00185D6F">
        <w:rPr>
          <w:b/>
        </w:rPr>
        <w:t>И3</w:t>
      </w:r>
      <w:r w:rsidRPr="00185D6F">
        <w:t xml:space="preserve"> - Зона воздушного транспорта.</w:t>
      </w:r>
    </w:p>
    <w:p w:rsidR="00185D6F" w:rsidRPr="00185D6F" w:rsidRDefault="00185D6F" w:rsidP="00185D6F">
      <w:pPr>
        <w:ind w:firstLine="709"/>
        <w:jc w:val="both"/>
      </w:pPr>
      <w:r w:rsidRPr="00185D6F">
        <w:rPr>
          <w:b/>
        </w:rPr>
        <w:t>И</w:t>
      </w:r>
      <w:proofErr w:type="gramStart"/>
      <w:r w:rsidRPr="00185D6F">
        <w:rPr>
          <w:b/>
        </w:rPr>
        <w:t>4</w:t>
      </w:r>
      <w:proofErr w:type="gramEnd"/>
      <w:r w:rsidRPr="00185D6F">
        <w:t xml:space="preserve"> - Зона железнодорожного транспорта.</w:t>
      </w:r>
    </w:p>
    <w:p w:rsidR="00185D6F" w:rsidRPr="00185D6F" w:rsidRDefault="00185D6F" w:rsidP="00185D6F">
      <w:pPr>
        <w:ind w:firstLine="709"/>
        <w:jc w:val="both"/>
      </w:pPr>
      <w:r w:rsidRPr="00185D6F">
        <w:rPr>
          <w:b/>
        </w:rPr>
        <w:t>И5</w:t>
      </w:r>
      <w:r w:rsidRPr="00185D6F">
        <w:t xml:space="preserve"> - Зона водного транспорта.</w:t>
      </w:r>
    </w:p>
    <w:p w:rsidR="00185D6F" w:rsidRPr="00185D6F" w:rsidRDefault="00185D6F" w:rsidP="00185D6F">
      <w:pPr>
        <w:tabs>
          <w:tab w:val="left" w:pos="0"/>
        </w:tabs>
        <w:ind w:firstLine="709"/>
        <w:jc w:val="both"/>
        <w:rPr>
          <w:b/>
          <w:bCs/>
          <w:u w:val="single"/>
        </w:rPr>
      </w:pPr>
      <w:r w:rsidRPr="00185D6F">
        <w:rPr>
          <w:b/>
          <w:bCs/>
          <w:u w:val="single"/>
        </w:rPr>
        <w:t>Зоны рекреационного назначения</w:t>
      </w:r>
    </w:p>
    <w:p w:rsidR="00185D6F" w:rsidRPr="00185D6F" w:rsidRDefault="00185D6F" w:rsidP="00185D6F">
      <w:pPr>
        <w:ind w:firstLine="709"/>
        <w:jc w:val="both"/>
      </w:pPr>
      <w:r w:rsidRPr="00185D6F">
        <w:rPr>
          <w:b/>
        </w:rPr>
        <w:t>Р</w:t>
      </w:r>
      <w:proofErr w:type="gramStart"/>
      <w:r w:rsidRPr="00185D6F">
        <w:rPr>
          <w:b/>
        </w:rPr>
        <w:t>1</w:t>
      </w:r>
      <w:proofErr w:type="gramEnd"/>
      <w:r w:rsidRPr="00185D6F">
        <w:t xml:space="preserve"> - Зона спортивных сооружений и пляжей.</w:t>
      </w:r>
    </w:p>
    <w:p w:rsidR="00185D6F" w:rsidRPr="00185D6F" w:rsidRDefault="00185D6F" w:rsidP="00185D6F">
      <w:pPr>
        <w:ind w:firstLine="709"/>
        <w:jc w:val="both"/>
      </w:pPr>
      <w:r w:rsidRPr="00185D6F">
        <w:rPr>
          <w:b/>
        </w:rPr>
        <w:t>Р</w:t>
      </w:r>
      <w:proofErr w:type="gramStart"/>
      <w:r w:rsidRPr="00185D6F">
        <w:rPr>
          <w:b/>
        </w:rPr>
        <w:t>2</w:t>
      </w:r>
      <w:proofErr w:type="gramEnd"/>
      <w:r w:rsidRPr="00185D6F">
        <w:t xml:space="preserve"> - Зона городских лесов.</w:t>
      </w:r>
    </w:p>
    <w:p w:rsidR="00185D6F" w:rsidRPr="00185D6F" w:rsidRDefault="00185D6F" w:rsidP="00185D6F">
      <w:pPr>
        <w:ind w:firstLine="709"/>
        <w:jc w:val="both"/>
      </w:pPr>
      <w:r w:rsidRPr="00185D6F">
        <w:rPr>
          <w:b/>
        </w:rPr>
        <w:t>Р3</w:t>
      </w:r>
      <w:r w:rsidRPr="00185D6F">
        <w:t xml:space="preserve"> - Зона зеленых насаждений общего пользования.</w:t>
      </w:r>
    </w:p>
    <w:p w:rsidR="00185D6F" w:rsidRPr="00185D6F" w:rsidRDefault="00185D6F" w:rsidP="00185D6F">
      <w:pPr>
        <w:ind w:firstLine="709"/>
        <w:jc w:val="both"/>
      </w:pPr>
      <w:r w:rsidRPr="00185D6F">
        <w:rPr>
          <w:b/>
        </w:rPr>
        <w:t>Р</w:t>
      </w:r>
      <w:proofErr w:type="gramStart"/>
      <w:r w:rsidRPr="00185D6F">
        <w:rPr>
          <w:b/>
        </w:rPr>
        <w:t>4</w:t>
      </w:r>
      <w:proofErr w:type="gramEnd"/>
      <w:r w:rsidRPr="00185D6F">
        <w:t xml:space="preserve"> - Зона отдыха, досуга и развлечений, туризма.</w:t>
      </w:r>
    </w:p>
    <w:p w:rsidR="00185D6F" w:rsidRPr="00185D6F" w:rsidRDefault="00185D6F" w:rsidP="00185D6F">
      <w:pPr>
        <w:ind w:firstLine="709"/>
        <w:jc w:val="both"/>
      </w:pPr>
      <w:r w:rsidRPr="00185D6F">
        <w:rPr>
          <w:b/>
        </w:rPr>
        <w:t>Р5</w:t>
      </w:r>
      <w:r w:rsidRPr="00185D6F">
        <w:t xml:space="preserve"> - Зона особо охраняемых природных территорий.</w:t>
      </w:r>
    </w:p>
    <w:p w:rsidR="00185D6F" w:rsidRPr="00185D6F" w:rsidRDefault="00185D6F" w:rsidP="00185D6F">
      <w:pPr>
        <w:tabs>
          <w:tab w:val="left" w:pos="0"/>
        </w:tabs>
        <w:ind w:firstLine="709"/>
        <w:jc w:val="both"/>
        <w:rPr>
          <w:b/>
          <w:u w:val="single"/>
        </w:rPr>
      </w:pPr>
      <w:r w:rsidRPr="00185D6F">
        <w:rPr>
          <w:b/>
          <w:u w:val="single"/>
        </w:rPr>
        <w:t>Зона сельскохозяйственного использования</w:t>
      </w:r>
    </w:p>
    <w:p w:rsidR="00185D6F" w:rsidRPr="00185D6F" w:rsidRDefault="00185D6F" w:rsidP="00185D6F">
      <w:pPr>
        <w:ind w:firstLine="709"/>
        <w:jc w:val="both"/>
      </w:pPr>
      <w:r w:rsidRPr="00185D6F">
        <w:rPr>
          <w:b/>
        </w:rPr>
        <w:t>С</w:t>
      </w:r>
      <w:proofErr w:type="gramStart"/>
      <w:r w:rsidRPr="00185D6F">
        <w:rPr>
          <w:b/>
        </w:rPr>
        <w:t>1</w:t>
      </w:r>
      <w:proofErr w:type="gramEnd"/>
      <w:r w:rsidRPr="00185D6F">
        <w:t xml:space="preserve"> - Зона сельскохозяйственных угодий, питомников.</w:t>
      </w:r>
    </w:p>
    <w:p w:rsidR="00185D6F" w:rsidRPr="00185D6F" w:rsidRDefault="00185D6F" w:rsidP="00185D6F">
      <w:pPr>
        <w:tabs>
          <w:tab w:val="left" w:pos="0"/>
        </w:tabs>
        <w:ind w:firstLine="709"/>
        <w:jc w:val="both"/>
      </w:pPr>
      <w:r w:rsidRPr="00185D6F">
        <w:rPr>
          <w:b/>
          <w:u w:val="single"/>
        </w:rPr>
        <w:t>Зоны специального назначения</w:t>
      </w:r>
      <w:r w:rsidRPr="00185D6F">
        <w:t xml:space="preserve"> </w:t>
      </w:r>
    </w:p>
    <w:p w:rsidR="00185D6F" w:rsidRPr="00185D6F" w:rsidRDefault="00185D6F" w:rsidP="00185D6F">
      <w:pPr>
        <w:ind w:firstLine="709"/>
        <w:jc w:val="both"/>
      </w:pPr>
      <w:r w:rsidRPr="00185D6F">
        <w:rPr>
          <w:b/>
        </w:rPr>
        <w:t>СН</w:t>
      </w:r>
      <w:proofErr w:type="gramStart"/>
      <w:r w:rsidRPr="00185D6F">
        <w:rPr>
          <w:b/>
        </w:rPr>
        <w:t>1</w:t>
      </w:r>
      <w:proofErr w:type="gramEnd"/>
      <w:r w:rsidRPr="00185D6F">
        <w:t xml:space="preserve"> - Зона военных и режимных объектов.</w:t>
      </w:r>
    </w:p>
    <w:p w:rsidR="00185D6F" w:rsidRPr="00185D6F" w:rsidRDefault="00185D6F" w:rsidP="00185D6F">
      <w:pPr>
        <w:ind w:firstLine="709"/>
        <w:jc w:val="both"/>
      </w:pPr>
      <w:r w:rsidRPr="00185D6F">
        <w:rPr>
          <w:b/>
        </w:rPr>
        <w:t>СН</w:t>
      </w:r>
      <w:proofErr w:type="gramStart"/>
      <w:r w:rsidRPr="00185D6F">
        <w:rPr>
          <w:b/>
        </w:rPr>
        <w:t>2</w:t>
      </w:r>
      <w:proofErr w:type="gramEnd"/>
      <w:r w:rsidRPr="00185D6F">
        <w:t xml:space="preserve"> - Зона кладбищ.</w:t>
      </w:r>
    </w:p>
    <w:p w:rsidR="00185D6F" w:rsidRPr="00185D6F" w:rsidRDefault="00185D6F" w:rsidP="00185D6F">
      <w:pPr>
        <w:ind w:firstLine="709"/>
        <w:jc w:val="both"/>
        <w:rPr>
          <w:lang w:eastAsia="en-US"/>
        </w:rPr>
      </w:pPr>
      <w:r w:rsidRPr="00185D6F">
        <w:rPr>
          <w:b/>
          <w:lang w:eastAsia="en-US"/>
        </w:rPr>
        <w:t>СН3</w:t>
      </w:r>
      <w:r w:rsidRPr="00185D6F">
        <w:rPr>
          <w:lang w:eastAsia="en-US"/>
        </w:rPr>
        <w:t xml:space="preserve"> - Зона объекта культурного наследия федерального значения «Ансамбль Кремля»</w:t>
      </w:r>
    </w:p>
    <w:p w:rsidR="00185D6F" w:rsidRPr="00185D6F" w:rsidRDefault="00185D6F" w:rsidP="00185D6F">
      <w:pPr>
        <w:ind w:firstLine="709"/>
        <w:jc w:val="both"/>
        <w:rPr>
          <w:lang w:eastAsia="en-US"/>
        </w:rPr>
      </w:pPr>
      <w:r w:rsidRPr="00185D6F">
        <w:rPr>
          <w:b/>
          <w:lang w:eastAsia="en-US"/>
        </w:rPr>
        <w:t>СН</w:t>
      </w:r>
      <w:proofErr w:type="gramStart"/>
      <w:r w:rsidRPr="00185D6F">
        <w:rPr>
          <w:b/>
          <w:lang w:eastAsia="en-US"/>
        </w:rPr>
        <w:t>4</w:t>
      </w:r>
      <w:proofErr w:type="gramEnd"/>
      <w:r w:rsidRPr="00185D6F">
        <w:rPr>
          <w:lang w:eastAsia="en-US"/>
        </w:rPr>
        <w:t xml:space="preserve"> - Зона мемориальных комплексов.</w:t>
      </w:r>
    </w:p>
    <w:p w:rsidR="00185D6F" w:rsidRPr="00185D6F" w:rsidRDefault="00185D6F" w:rsidP="00185D6F">
      <w:pPr>
        <w:tabs>
          <w:tab w:val="left" w:pos="-180"/>
          <w:tab w:val="left" w:pos="180"/>
        </w:tabs>
        <w:spacing w:before="120" w:after="120"/>
        <w:ind w:firstLine="709"/>
        <w:jc w:val="both"/>
        <w:rPr>
          <w:b/>
        </w:rPr>
      </w:pPr>
      <w:r w:rsidRPr="00185D6F">
        <w:rPr>
          <w:b/>
        </w:rPr>
        <w:t>3.1.2. Функциональное назначение функциональных зон</w:t>
      </w:r>
    </w:p>
    <w:p w:rsidR="00185D6F" w:rsidRPr="00185D6F" w:rsidRDefault="00185D6F" w:rsidP="00185D6F">
      <w:pPr>
        <w:numPr>
          <w:ilvl w:val="1"/>
          <w:numId w:val="10"/>
        </w:numPr>
        <w:tabs>
          <w:tab w:val="left" w:pos="-180"/>
          <w:tab w:val="left" w:pos="180"/>
          <w:tab w:val="left" w:pos="540"/>
          <w:tab w:val="num" w:pos="720"/>
        </w:tabs>
        <w:ind w:firstLine="714"/>
        <w:jc w:val="both"/>
        <w:rPr>
          <w:i/>
        </w:rPr>
      </w:pPr>
      <w:r w:rsidRPr="00185D6F">
        <w:rPr>
          <w:i/>
        </w:rPr>
        <w:t>Жилые зоны (Ж 1, Ж1П, Ж 2,  Ж 3, Ж 4)</w:t>
      </w:r>
    </w:p>
    <w:p w:rsidR="00185D6F" w:rsidRPr="00185D6F" w:rsidRDefault="00185D6F" w:rsidP="00185D6F">
      <w:pPr>
        <w:tabs>
          <w:tab w:val="left" w:pos="-180"/>
          <w:tab w:val="left" w:pos="180"/>
          <w:tab w:val="left" w:pos="540"/>
        </w:tabs>
        <w:ind w:firstLine="714"/>
        <w:jc w:val="both"/>
      </w:pPr>
      <w:r w:rsidRPr="00185D6F">
        <w:t>Жилые зоны предназначены для размещения жилой усадебной или сблокированной односемейной индивидуальной застройки и застройки многоквартирными жилыми домами различных типов и этажности.  В жилых зонах разрешается размещение отдельно стоящих, встроенных или пристроенных объектов социального и коммунально-бытового обслуживания населения, встроенные в жилые дома или отдельно стоящие.</w:t>
      </w:r>
    </w:p>
    <w:p w:rsidR="00185D6F" w:rsidRPr="00185D6F" w:rsidRDefault="00185D6F" w:rsidP="00185D6F">
      <w:pPr>
        <w:numPr>
          <w:ilvl w:val="1"/>
          <w:numId w:val="10"/>
        </w:numPr>
        <w:tabs>
          <w:tab w:val="left" w:pos="-180"/>
          <w:tab w:val="left" w:pos="180"/>
          <w:tab w:val="left" w:pos="540"/>
          <w:tab w:val="num" w:pos="720"/>
        </w:tabs>
        <w:ind w:firstLine="714"/>
        <w:jc w:val="both"/>
        <w:rPr>
          <w:i/>
        </w:rPr>
      </w:pPr>
      <w:r w:rsidRPr="00185D6F">
        <w:rPr>
          <w:i/>
        </w:rPr>
        <w:t>Общественно-деловые зоны (Д 1, Д 2, Д 3)</w:t>
      </w:r>
    </w:p>
    <w:p w:rsidR="00185D6F" w:rsidRPr="00185D6F" w:rsidRDefault="00185D6F" w:rsidP="00185D6F">
      <w:pPr>
        <w:tabs>
          <w:tab w:val="left" w:pos="-180"/>
          <w:tab w:val="left" w:pos="180"/>
          <w:tab w:val="left" w:pos="540"/>
        </w:tabs>
        <w:ind w:firstLine="714"/>
        <w:jc w:val="both"/>
      </w:pPr>
      <w:r w:rsidRPr="00185D6F">
        <w:t xml:space="preserve">Общественно-деловые зоны предназначены для размещения общественно-деловой застройки различного назначения, указанных в наименованиях зон. В общественно-деловой  </w:t>
      </w:r>
      <w:r w:rsidRPr="00185D6F">
        <w:lastRenderedPageBreak/>
        <w:t>зоне (Д 3) допускается размещение многоквартирной  жилой застройки в объёмах, не препятствующих реализации  общественно-деловой функции.</w:t>
      </w:r>
    </w:p>
    <w:p w:rsidR="00185D6F" w:rsidRPr="00185D6F" w:rsidRDefault="00185D6F" w:rsidP="00185D6F">
      <w:pPr>
        <w:tabs>
          <w:tab w:val="left" w:pos="-180"/>
          <w:tab w:val="left" w:pos="180"/>
          <w:tab w:val="num" w:pos="720"/>
        </w:tabs>
        <w:ind w:firstLine="714"/>
        <w:jc w:val="both"/>
        <w:rPr>
          <w:i/>
        </w:rPr>
      </w:pPr>
      <w:r w:rsidRPr="00185D6F">
        <w:rPr>
          <w:i/>
        </w:rPr>
        <w:t>Зоны производственного использования ((</w:t>
      </w:r>
      <w:proofErr w:type="gramStart"/>
      <w:r w:rsidRPr="00185D6F">
        <w:rPr>
          <w:i/>
        </w:rPr>
        <w:t>П</w:t>
      </w:r>
      <w:proofErr w:type="gramEnd"/>
      <w:r w:rsidRPr="00185D6F">
        <w:rPr>
          <w:i/>
        </w:rPr>
        <w:t xml:space="preserve"> 1, П 2, К 1, К 2)</w:t>
      </w:r>
    </w:p>
    <w:p w:rsidR="00185D6F" w:rsidRPr="00185D6F" w:rsidRDefault="00185D6F" w:rsidP="00185D6F">
      <w:pPr>
        <w:tabs>
          <w:tab w:val="left" w:pos="-180"/>
          <w:tab w:val="left" w:pos="180"/>
          <w:tab w:val="left" w:pos="540"/>
        </w:tabs>
        <w:ind w:firstLine="714"/>
        <w:jc w:val="both"/>
      </w:pPr>
      <w:r w:rsidRPr="00185D6F">
        <w:t xml:space="preserve">Производственные зоны предназначены для размещения промышленных и коммунально-складских объектов различных классов опасности в соответствии с условиями соблюдения нормативов санитарных требований. </w:t>
      </w:r>
      <w:proofErr w:type="gramStart"/>
      <w:r w:rsidRPr="00185D6F">
        <w:t>В производственной зоне допускается размещение объектов инженерной и транспортной инфраструктур (открытые стоянки временного хранения автомобилей, площадки транзитного транспорта, объекты пожарной охраны), объектов складского назначения, связанных с обеспечением деятельности расположенных на территории зоны промышленных объектов.</w:t>
      </w:r>
      <w:proofErr w:type="gramEnd"/>
      <w:r w:rsidRPr="00185D6F">
        <w:t xml:space="preserve"> В производственных зонах допускается размещение объектов общественно-деловой застройки (административные организации, офисы, конторы, предприятия общественного питания), связанные с непосредственным обслуживанием предприятий.</w:t>
      </w:r>
    </w:p>
    <w:p w:rsidR="00185D6F" w:rsidRPr="00185D6F" w:rsidRDefault="00185D6F" w:rsidP="00185D6F">
      <w:pPr>
        <w:tabs>
          <w:tab w:val="left" w:pos="-180"/>
          <w:tab w:val="left" w:pos="180"/>
          <w:tab w:val="left" w:pos="540"/>
        </w:tabs>
        <w:ind w:left="714"/>
        <w:jc w:val="both"/>
        <w:rPr>
          <w:i/>
        </w:rPr>
      </w:pPr>
      <w:r w:rsidRPr="00185D6F">
        <w:rPr>
          <w:i/>
        </w:rPr>
        <w:t xml:space="preserve">Зоны  инженерной и транспортной инфраструктуры  </w:t>
      </w:r>
      <w:proofErr w:type="gramStart"/>
      <w:r w:rsidRPr="00185D6F">
        <w:rPr>
          <w:i/>
        </w:rPr>
        <w:t xml:space="preserve">( </w:t>
      </w:r>
      <w:proofErr w:type="gramEnd"/>
      <w:r w:rsidRPr="00185D6F">
        <w:rPr>
          <w:i/>
        </w:rPr>
        <w:t>И 1, И 2, И 3, И 4, И5)</w:t>
      </w:r>
    </w:p>
    <w:p w:rsidR="00185D6F" w:rsidRPr="00185D6F" w:rsidRDefault="00185D6F" w:rsidP="00185D6F">
      <w:pPr>
        <w:tabs>
          <w:tab w:val="left" w:pos="-180"/>
          <w:tab w:val="left" w:pos="180"/>
          <w:tab w:val="left" w:pos="540"/>
        </w:tabs>
        <w:ind w:firstLine="714"/>
        <w:jc w:val="both"/>
      </w:pPr>
      <w:proofErr w:type="gramStart"/>
      <w:r w:rsidRPr="00185D6F">
        <w:t>Зоны инженерных и транспортных инфраструктур предназначены для размещения улично-дорожной сети, городских магистралей, объектов городского транспорта и инженерной инфраструктуры (очистные сооружения, водопроводные сооружения, электрические линии, объекты внешнего транспорта (автомобильного, железнодорожного, водного, воздушного, линейный газопровод).</w:t>
      </w:r>
      <w:proofErr w:type="gramEnd"/>
      <w:r w:rsidRPr="00185D6F">
        <w:t xml:space="preserve"> В зоне инженерной и транспортной инфраструктур допускаются размещение общественно-деловых объектов, связанных с обеспечением деятельности объектов, для размещения которых предназначены указанные зоны.</w:t>
      </w:r>
    </w:p>
    <w:p w:rsidR="00185D6F" w:rsidRPr="00185D6F" w:rsidRDefault="00185D6F" w:rsidP="00185D6F">
      <w:pPr>
        <w:ind w:firstLine="714"/>
        <w:jc w:val="both"/>
        <w:rPr>
          <w:b/>
        </w:rPr>
      </w:pPr>
      <w:r w:rsidRPr="00185D6F">
        <w:rPr>
          <w:i/>
        </w:rPr>
        <w:t>Зоны рекреационного назначения (Р</w:t>
      </w:r>
      <w:proofErr w:type="gramStart"/>
      <w:r w:rsidRPr="00185D6F">
        <w:rPr>
          <w:i/>
        </w:rPr>
        <w:t>1</w:t>
      </w:r>
      <w:proofErr w:type="gramEnd"/>
      <w:r w:rsidRPr="00185D6F">
        <w:rPr>
          <w:i/>
        </w:rPr>
        <w:t>, Р2, Р3, Р4, Р5)</w:t>
      </w:r>
      <w:r w:rsidRPr="00185D6F">
        <w:rPr>
          <w:b/>
        </w:rPr>
        <w:t xml:space="preserve"> </w:t>
      </w:r>
    </w:p>
    <w:p w:rsidR="00185D6F" w:rsidRPr="00185D6F" w:rsidRDefault="00185D6F" w:rsidP="00185D6F">
      <w:pPr>
        <w:ind w:firstLine="714"/>
        <w:jc w:val="both"/>
      </w:pPr>
      <w:r w:rsidRPr="00185D6F">
        <w:t xml:space="preserve">Рекреационные зоны предназначены для размещения объектов спорта, отдыха, туризма, организации зелёных насаждений общего пользования. </w:t>
      </w:r>
      <w:proofErr w:type="gramStart"/>
      <w:r w:rsidRPr="00185D6F">
        <w:t>В рекреационных зонах допускается размещение объектов инженерной и транспортной инфраструктур (кемпинги, ипподромы, лодочные и спасательные станции, велотреки, парковки автотранспорта), а также общественно-деловых объектов, связанных с обеспечением деятельности объектов, для размещения которых предназначены рекреационные зоны (спортклубы, спортзалы, яхт-клубы, универсальные спортивные и развлекательные комплексы, предприятия общественного питания, пункты оказания первой медицинской помощи, культовые здания).</w:t>
      </w:r>
      <w:proofErr w:type="gramEnd"/>
      <w:r w:rsidRPr="00185D6F">
        <w:t xml:space="preserve"> Зона особо охраняемых природных территорий предназначена для обеспечения режимов использования и </w:t>
      </w:r>
      <w:proofErr w:type="gramStart"/>
      <w:r w:rsidRPr="00185D6F">
        <w:t>охраны</w:t>
      </w:r>
      <w:proofErr w:type="gramEnd"/>
      <w:r w:rsidRPr="00185D6F">
        <w:t xml:space="preserve"> особо охраняемых природных территорий в соответствии с федеральным законодательством.</w:t>
      </w:r>
    </w:p>
    <w:p w:rsidR="00185D6F" w:rsidRPr="00185D6F" w:rsidRDefault="00185D6F" w:rsidP="00185D6F">
      <w:pPr>
        <w:ind w:firstLine="714"/>
        <w:jc w:val="both"/>
        <w:rPr>
          <w:b/>
        </w:rPr>
      </w:pPr>
      <w:r w:rsidRPr="00185D6F">
        <w:rPr>
          <w:i/>
        </w:rPr>
        <w:t>Зона сельскохозяйственных угодий, питомников (С 1)</w:t>
      </w:r>
      <w:r w:rsidRPr="00185D6F">
        <w:rPr>
          <w:b/>
        </w:rPr>
        <w:t xml:space="preserve"> </w:t>
      </w:r>
    </w:p>
    <w:p w:rsidR="00185D6F" w:rsidRPr="00185D6F" w:rsidRDefault="00185D6F" w:rsidP="00185D6F">
      <w:pPr>
        <w:tabs>
          <w:tab w:val="left" w:pos="-180"/>
          <w:tab w:val="left" w:pos="180"/>
          <w:tab w:val="left" w:pos="540"/>
        </w:tabs>
        <w:ind w:firstLine="714"/>
        <w:jc w:val="both"/>
      </w:pPr>
      <w:r w:rsidRPr="00185D6F">
        <w:t>Зона сельскохозяйственных угодий, питомников предназначена для размещения сельскохозяйственных угодий, питомников.</w:t>
      </w:r>
    </w:p>
    <w:p w:rsidR="00185D6F" w:rsidRPr="00185D6F" w:rsidRDefault="00185D6F" w:rsidP="00185D6F">
      <w:pPr>
        <w:ind w:firstLine="714"/>
        <w:jc w:val="both"/>
        <w:rPr>
          <w:b/>
        </w:rPr>
      </w:pPr>
      <w:r w:rsidRPr="00185D6F">
        <w:rPr>
          <w:i/>
        </w:rPr>
        <w:t>Зоны  специального назначения (СН 1, СН 2, СН 3, СН 4)</w:t>
      </w:r>
      <w:r w:rsidRPr="00185D6F">
        <w:rPr>
          <w:b/>
        </w:rPr>
        <w:t xml:space="preserve"> </w:t>
      </w:r>
    </w:p>
    <w:p w:rsidR="00185D6F" w:rsidRPr="00185D6F" w:rsidRDefault="00185D6F" w:rsidP="00185D6F">
      <w:pPr>
        <w:ind w:firstLine="714"/>
        <w:jc w:val="both"/>
      </w:pPr>
      <w:r w:rsidRPr="00185D6F">
        <w:t>Зона специального назначения СН</w:t>
      </w:r>
      <w:proofErr w:type="gramStart"/>
      <w:r w:rsidRPr="00185D6F">
        <w:t>1</w:t>
      </w:r>
      <w:proofErr w:type="gramEnd"/>
      <w:r w:rsidRPr="00185D6F">
        <w:t xml:space="preserve"> «Зона военных и режимных объектов» предназначена для размещения объектов специального назначения (военных и режимных объектов). </w:t>
      </w:r>
    </w:p>
    <w:p w:rsidR="00185D6F" w:rsidRPr="00185D6F" w:rsidRDefault="00185D6F" w:rsidP="00185D6F">
      <w:pPr>
        <w:ind w:firstLine="714"/>
        <w:jc w:val="both"/>
      </w:pPr>
      <w:r w:rsidRPr="00185D6F">
        <w:t>Зона СН</w:t>
      </w:r>
      <w:proofErr w:type="gramStart"/>
      <w:r w:rsidRPr="00185D6F">
        <w:t>2</w:t>
      </w:r>
      <w:proofErr w:type="gramEnd"/>
      <w:r w:rsidRPr="00185D6F">
        <w:t xml:space="preserve"> «Зона кладбищ» предназначена для размещения кладбищ, объектов для обеспечения ритуальных услуг. </w:t>
      </w:r>
    </w:p>
    <w:p w:rsidR="00185D6F" w:rsidRPr="00185D6F" w:rsidRDefault="00185D6F" w:rsidP="00185D6F">
      <w:pPr>
        <w:ind w:firstLine="714"/>
        <w:jc w:val="both"/>
      </w:pPr>
      <w:r w:rsidRPr="00185D6F">
        <w:t>Зона СН3 «Зона объекта культурного наследия федерального значения «Ансамбль Кремля» предназначена для обеспечения охраны объекта культурного наследия федерального значения "Ансамбль Кремля" в соответствии с федеральным законодательством.</w:t>
      </w:r>
    </w:p>
    <w:p w:rsidR="00185D6F" w:rsidRPr="00185D6F" w:rsidRDefault="00185D6F" w:rsidP="00185D6F">
      <w:pPr>
        <w:ind w:firstLine="714"/>
        <w:jc w:val="both"/>
        <w:rPr>
          <w:lang w:eastAsia="en-US"/>
        </w:rPr>
      </w:pPr>
      <w:r w:rsidRPr="00185D6F">
        <w:rPr>
          <w:lang w:eastAsia="en-US"/>
        </w:rPr>
        <w:t>Зона СН</w:t>
      </w:r>
      <w:proofErr w:type="gramStart"/>
      <w:r w:rsidRPr="00185D6F">
        <w:rPr>
          <w:lang w:eastAsia="en-US"/>
        </w:rPr>
        <w:t>4</w:t>
      </w:r>
      <w:proofErr w:type="gramEnd"/>
      <w:r w:rsidRPr="00185D6F">
        <w:rPr>
          <w:lang w:eastAsia="en-US"/>
        </w:rPr>
        <w:t xml:space="preserve"> «Зона мемориальных комплексов»</w:t>
      </w:r>
      <w:r w:rsidRPr="00185D6F">
        <w:t xml:space="preserve"> предназначена для обеспечения охраны </w:t>
      </w:r>
      <w:r w:rsidRPr="00185D6F">
        <w:rPr>
          <w:lang w:eastAsia="en-US"/>
        </w:rPr>
        <w:t>т</w:t>
      </w:r>
      <w:r w:rsidRPr="00185D6F">
        <w:t>ерриторий c размещёнными на них монументальными сооружениями и </w:t>
      </w:r>
      <w:hyperlink r:id="rId11" w:tooltip="Памятник" w:history="1">
        <w:r w:rsidRPr="00185D6F">
          <w:t>памятниками</w:t>
        </w:r>
      </w:hyperlink>
      <w:r w:rsidRPr="00185D6F">
        <w:t>, посвящёнными выдающимся событиям из истории </w:t>
      </w:r>
      <w:hyperlink r:id="rId12" w:tooltip="Страна" w:history="1">
        <w:r w:rsidRPr="00185D6F">
          <w:t>страны</w:t>
        </w:r>
      </w:hyperlink>
      <w:r w:rsidRPr="00185D6F">
        <w:t>.</w:t>
      </w:r>
    </w:p>
    <w:p w:rsidR="00185D6F" w:rsidRPr="00185D6F" w:rsidRDefault="00185D6F" w:rsidP="00185D6F">
      <w:pPr>
        <w:spacing w:before="120" w:after="60"/>
        <w:ind w:right="-411" w:firstLine="567"/>
        <w:jc w:val="both"/>
        <w:rPr>
          <w:b/>
        </w:rPr>
      </w:pPr>
      <w:r w:rsidRPr="00185D6F">
        <w:rPr>
          <w:b/>
        </w:rPr>
        <w:t xml:space="preserve">3.1.3. </w:t>
      </w:r>
      <w:r w:rsidRPr="00185D6F">
        <w:rPr>
          <w:b/>
          <w:bCs/>
        </w:rPr>
        <w:t>Характеристики зон с особыми условиями использования территорий</w:t>
      </w:r>
    </w:p>
    <w:p w:rsidR="00185D6F" w:rsidRPr="00185D6F" w:rsidRDefault="00185D6F" w:rsidP="00185D6F">
      <w:pPr>
        <w:ind w:firstLine="567"/>
        <w:jc w:val="both"/>
      </w:pPr>
      <w:r w:rsidRPr="00185D6F">
        <w:lastRenderedPageBreak/>
        <w:t>Генеральным планом Пскова определены границы и  функциональное назначение зон специального назначения: СН</w:t>
      </w:r>
      <w:proofErr w:type="gramStart"/>
      <w:r w:rsidRPr="00185D6F">
        <w:t>1</w:t>
      </w:r>
      <w:proofErr w:type="gramEnd"/>
      <w:r w:rsidRPr="00185D6F">
        <w:t xml:space="preserve"> «Зона военных и режимных объектов» предназначена для размещения объектов специального назначения (военных и режимных объектов); СН2 «Зона кладбищ» предназначена для размещения кладбищ, объектов для обеспечения ритуальных услуг;  СН3 «Зона объекта культурного наследия федерального значения «Ансамбль Кремля»;  </w:t>
      </w:r>
      <w:r w:rsidRPr="00185D6F">
        <w:rPr>
          <w:lang w:eastAsia="en-US"/>
        </w:rPr>
        <w:t>СН4 «Зона мемориальных комплексов»</w:t>
      </w:r>
      <w:r w:rsidRPr="00185D6F">
        <w:t>.</w:t>
      </w:r>
    </w:p>
    <w:p w:rsidR="00185D6F" w:rsidRPr="00185D6F" w:rsidRDefault="00185D6F" w:rsidP="00185D6F">
      <w:pPr>
        <w:ind w:firstLine="567"/>
        <w:jc w:val="both"/>
      </w:pPr>
      <w:r w:rsidRPr="00185D6F">
        <w:t>Размещение объектов местного значения городского округа в пределах зон с особыми условиями использования территорий – не планируется.</w:t>
      </w:r>
    </w:p>
    <w:p w:rsidR="00185D6F" w:rsidRPr="00185D6F" w:rsidRDefault="00185D6F" w:rsidP="00185D6F">
      <w:pPr>
        <w:ind w:firstLine="567"/>
        <w:jc w:val="both"/>
      </w:pPr>
      <w:r w:rsidRPr="00185D6F">
        <w:t xml:space="preserve">В соответствии с п. 4. ст. 1 Градостроительного кодекса РФ к зонам с особыми условиями использования территории относятся  зоны охраны объектов культурного наследия. </w:t>
      </w:r>
    </w:p>
    <w:p w:rsidR="00185D6F" w:rsidRPr="00185D6F" w:rsidRDefault="00185D6F" w:rsidP="00185D6F">
      <w:pPr>
        <w:ind w:firstLine="567"/>
        <w:jc w:val="both"/>
      </w:pPr>
      <w:proofErr w:type="gramStart"/>
      <w:r w:rsidRPr="00185D6F">
        <w:t>В соответствии с Федеральным законом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185D6F" w:rsidRPr="00185D6F" w:rsidRDefault="00185D6F" w:rsidP="00185D6F">
      <w:pPr>
        <w:ind w:firstLine="567"/>
        <w:jc w:val="both"/>
      </w:pPr>
      <w:r w:rsidRPr="00185D6F">
        <w:rPr>
          <w:u w:val="single"/>
        </w:rPr>
        <w:t>Охранная зона</w:t>
      </w:r>
      <w:r w:rsidRPr="00185D6F">
        <w:t>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85D6F" w:rsidRPr="00185D6F" w:rsidRDefault="00185D6F" w:rsidP="00185D6F">
      <w:pPr>
        <w:ind w:firstLine="567"/>
        <w:jc w:val="both"/>
      </w:pPr>
      <w:r w:rsidRPr="00185D6F">
        <w:rPr>
          <w:u w:val="single"/>
        </w:rPr>
        <w:t>Зона регулирования застройки и хозяйственной деятельности</w:t>
      </w:r>
      <w:r w:rsidRPr="00185D6F">
        <w:t>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85D6F" w:rsidRPr="00185D6F" w:rsidRDefault="00185D6F" w:rsidP="00185D6F">
      <w:pPr>
        <w:ind w:firstLine="567"/>
        <w:jc w:val="both"/>
      </w:pPr>
      <w:r w:rsidRPr="00185D6F">
        <w:rPr>
          <w:u w:val="single"/>
        </w:rPr>
        <w:t>Зона охраняемого природного ландшафта</w:t>
      </w:r>
      <w:r w:rsidRPr="00185D6F">
        <w:t>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85D6F" w:rsidRPr="00185D6F" w:rsidRDefault="00185D6F" w:rsidP="00185D6F">
      <w:pPr>
        <w:ind w:firstLine="567"/>
        <w:jc w:val="both"/>
      </w:pPr>
      <w:r w:rsidRPr="00185D6F">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w:t>
      </w:r>
    </w:p>
    <w:p w:rsidR="00185D6F" w:rsidRPr="00185D6F" w:rsidRDefault="00185D6F" w:rsidP="00185D6F">
      <w:pPr>
        <w:ind w:firstLine="567"/>
        <w:jc w:val="both"/>
      </w:pPr>
      <w:r w:rsidRPr="00185D6F">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85D6F" w:rsidRPr="00185D6F" w:rsidRDefault="00185D6F" w:rsidP="00185D6F">
      <w:pPr>
        <w:ind w:firstLine="567"/>
        <w:jc w:val="both"/>
      </w:pPr>
      <w:r w:rsidRPr="00185D6F">
        <w:t>Для объектов культурного наследия, расположенных на территории МО «Город Псков», разработаны  и утверждены  границы зон охраны, режимы использования земель и градостроительные регламенты в границах зон охраны следующих объектов культурного наследия:</w:t>
      </w:r>
    </w:p>
    <w:p w:rsidR="00185D6F" w:rsidRPr="00185D6F" w:rsidRDefault="00185D6F" w:rsidP="00185D6F">
      <w:pPr>
        <w:ind w:firstLine="567"/>
        <w:jc w:val="both"/>
      </w:pPr>
      <w:r w:rsidRPr="00185D6F">
        <w:tab/>
      </w:r>
      <w:r w:rsidRPr="00185D6F">
        <w:sym w:font="Wingdings" w:char="F09F"/>
      </w:r>
      <w:r w:rsidRPr="00185D6F">
        <w:t xml:space="preserve">федерального значения «Ансамбль Кремля», утверждены Постановлением областного Собрания депутатов   от 26.12.2013 №674;  </w:t>
      </w:r>
    </w:p>
    <w:p w:rsidR="00185D6F" w:rsidRPr="00185D6F" w:rsidRDefault="00185D6F" w:rsidP="00185D6F">
      <w:pPr>
        <w:ind w:firstLine="567"/>
        <w:jc w:val="both"/>
      </w:pPr>
      <w:r w:rsidRPr="00185D6F">
        <w:sym w:font="Wingdings" w:char="F09F"/>
      </w:r>
      <w:r w:rsidRPr="00185D6F">
        <w:t xml:space="preserve">федерального значения  «Ансамбль  </w:t>
      </w:r>
      <w:proofErr w:type="spellStart"/>
      <w:r w:rsidRPr="00185D6F">
        <w:t>Спасо-Мирожского</w:t>
      </w:r>
      <w:proofErr w:type="spellEnd"/>
      <w:r w:rsidRPr="00185D6F">
        <w:t xml:space="preserve"> монастыря: </w:t>
      </w:r>
      <w:proofErr w:type="gramStart"/>
      <w:r w:rsidRPr="00185D6F">
        <w:t xml:space="preserve">Преображенский собор, XII в., </w:t>
      </w:r>
      <w:proofErr w:type="spellStart"/>
      <w:r w:rsidRPr="00185D6F">
        <w:t>Стефановская</w:t>
      </w:r>
      <w:proofErr w:type="spellEnd"/>
      <w:r w:rsidRPr="00185D6F">
        <w:t xml:space="preserve"> церковь, XVII в.», утверждены Постановлением областного  Собрания  депутатов   от 26.12.2013 № 666; </w:t>
      </w:r>
      <w:proofErr w:type="gramEnd"/>
    </w:p>
    <w:p w:rsidR="00185D6F" w:rsidRPr="00185D6F" w:rsidRDefault="00185D6F" w:rsidP="00185D6F">
      <w:pPr>
        <w:ind w:firstLine="567"/>
        <w:jc w:val="both"/>
      </w:pPr>
      <w:r w:rsidRPr="00185D6F">
        <w:sym w:font="Wingdings" w:char="F09F"/>
      </w:r>
      <w:proofErr w:type="gramStart"/>
      <w:r w:rsidRPr="00185D6F">
        <w:t xml:space="preserve">федерального значения «Ансамбль </w:t>
      </w:r>
      <w:proofErr w:type="spellStart"/>
      <w:r w:rsidRPr="00185D6F">
        <w:t>Снетогорского</w:t>
      </w:r>
      <w:proofErr w:type="spellEnd"/>
      <w:r w:rsidRPr="00185D6F">
        <w:t xml:space="preserve"> монастыря, Собор Рождества Богородицы, XVI в., Церковь Николая Чудотворца XVI - XVII вв., Монастырские здания, XVII - XVIII вв., Каменные ворота монастыря, XVII в., Остатки нижней части колокольни, XVI в., Каменная ограда монастыря с башней на берегу р. Великой   и часовня, XIX в., </w:t>
      </w:r>
      <w:r w:rsidRPr="00185D6F">
        <w:lastRenderedPageBreak/>
        <w:t xml:space="preserve">Часовня близ </w:t>
      </w:r>
      <w:proofErr w:type="spellStart"/>
      <w:r w:rsidRPr="00185D6F">
        <w:t>Снятной</w:t>
      </w:r>
      <w:proofErr w:type="spellEnd"/>
      <w:r w:rsidRPr="00185D6F">
        <w:t xml:space="preserve"> горы, XVIII в.», расположенного по адресу: г. Псков, ул. </w:t>
      </w:r>
      <w:proofErr w:type="spellStart"/>
      <w:r w:rsidRPr="00185D6F">
        <w:t>Снятная</w:t>
      </w:r>
      <w:proofErr w:type="spellEnd"/>
      <w:r w:rsidRPr="00185D6F">
        <w:t xml:space="preserve"> гора, д</w:t>
      </w:r>
      <w:proofErr w:type="gramEnd"/>
      <w:r w:rsidRPr="00185D6F">
        <w:t xml:space="preserve">. </w:t>
      </w:r>
      <w:proofErr w:type="gramStart"/>
      <w:r w:rsidRPr="00185D6F">
        <w:t>1, утверждены Постановлением областного  Собрания  депутатов   от 26.12.2013  № 665;</w:t>
      </w:r>
      <w:proofErr w:type="gramEnd"/>
    </w:p>
    <w:p w:rsidR="00185D6F" w:rsidRPr="00185D6F" w:rsidRDefault="00185D6F" w:rsidP="00185D6F">
      <w:pPr>
        <w:ind w:firstLine="567"/>
        <w:jc w:val="both"/>
      </w:pPr>
      <w:r w:rsidRPr="00185D6F">
        <w:tab/>
      </w:r>
      <w:r w:rsidRPr="00185D6F">
        <w:sym w:font="Wingdings" w:char="F09F"/>
      </w:r>
      <w:r w:rsidRPr="00185D6F">
        <w:t xml:space="preserve">регионального значения «Вокзал железнодорожный», 1863г., расположенного по адресу: г. Псков, ул. </w:t>
      </w:r>
      <w:proofErr w:type="gramStart"/>
      <w:r w:rsidRPr="00185D6F">
        <w:t>Вокзальная</w:t>
      </w:r>
      <w:proofErr w:type="gramEnd"/>
      <w:r w:rsidRPr="00185D6F">
        <w:t xml:space="preserve">, д. 23, утверждены Постановлением областного Собрания депутатов   от 26.12.2013 № 663;  </w:t>
      </w:r>
    </w:p>
    <w:p w:rsidR="00185D6F" w:rsidRPr="00185D6F" w:rsidRDefault="00185D6F" w:rsidP="00185D6F">
      <w:pPr>
        <w:ind w:firstLine="567"/>
        <w:jc w:val="both"/>
      </w:pPr>
      <w:r w:rsidRPr="00185D6F">
        <w:sym w:font="Wingdings" w:char="F09F"/>
      </w:r>
      <w:r w:rsidRPr="00185D6F">
        <w:t xml:space="preserve">федерального значения  «Собор Иоанна Предтечи Ивановского монастыря», </w:t>
      </w:r>
      <w:smartTag w:uri="urn:schemas-microsoft-com:office:smarttags" w:element="metricconverter">
        <w:smartTagPr>
          <w:attr w:name="ProductID" w:val="1240 г"/>
        </w:smartTagPr>
        <w:r w:rsidRPr="00185D6F">
          <w:t>1240 г</w:t>
        </w:r>
      </w:smartTag>
      <w:r w:rsidRPr="00185D6F">
        <w:t xml:space="preserve">., расположенного по адресу: г. Псков, ул. Максима Горького, д. 1а, утверждены Постановлением областного Собрания депутатов   от 26.12.2013 №676;  </w:t>
      </w:r>
    </w:p>
    <w:p w:rsidR="00185D6F" w:rsidRPr="00185D6F" w:rsidRDefault="00185D6F" w:rsidP="00185D6F">
      <w:pPr>
        <w:ind w:firstLine="567"/>
        <w:jc w:val="both"/>
      </w:pPr>
      <w:r w:rsidRPr="00185D6F">
        <w:sym w:font="Wingdings" w:char="F09F"/>
      </w:r>
      <w:proofErr w:type="gramStart"/>
      <w:r w:rsidRPr="00185D6F">
        <w:t xml:space="preserve">федерального значения  «Церковь Алексея», </w:t>
      </w:r>
      <w:smartTag w:uri="urn:schemas-microsoft-com:office:smarttags" w:element="metricconverter">
        <w:smartTagPr>
          <w:attr w:name="ProductID" w:val="1540 г"/>
        </w:smartTagPr>
        <w:r w:rsidRPr="00185D6F">
          <w:t>1540 г</w:t>
        </w:r>
      </w:smartTag>
      <w:r w:rsidRPr="00185D6F">
        <w:t xml:space="preserve">., расположенного по адресу: г. Псков, ул. Советская, д. 100, утверждены Постановлением областного Собрания депутатов   от 26.12.2013  № 664;  </w:t>
      </w:r>
      <w:proofErr w:type="gramEnd"/>
    </w:p>
    <w:p w:rsidR="00185D6F" w:rsidRPr="00185D6F" w:rsidRDefault="00185D6F" w:rsidP="00185D6F">
      <w:pPr>
        <w:ind w:firstLine="567"/>
        <w:jc w:val="both"/>
      </w:pPr>
      <w:r w:rsidRPr="00185D6F">
        <w:sym w:font="Wingdings" w:char="F09F"/>
      </w:r>
      <w:r w:rsidRPr="00185D6F">
        <w:t xml:space="preserve">федерального значения  «Церковь Богоявления со звонницей», </w:t>
      </w:r>
      <w:smartTag w:uri="urn:schemas-microsoft-com:office:smarttags" w:element="metricconverter">
        <w:smartTagPr>
          <w:attr w:name="ProductID" w:val="1489 г"/>
        </w:smartTagPr>
        <w:r w:rsidRPr="00185D6F">
          <w:t>1489 г</w:t>
        </w:r>
      </w:smartTag>
      <w:r w:rsidRPr="00185D6F">
        <w:t xml:space="preserve">.,  расположенного по адресу: г. Псков, ул. Герцена, д. 7, утверждены Постановлением областного Собрания депутатов   от 26.12.2013 №669;  </w:t>
      </w:r>
    </w:p>
    <w:p w:rsidR="00185D6F" w:rsidRPr="00185D6F" w:rsidRDefault="00185D6F" w:rsidP="00185D6F">
      <w:pPr>
        <w:ind w:firstLine="567"/>
        <w:jc w:val="both"/>
      </w:pPr>
      <w:r w:rsidRPr="00185D6F">
        <w:sym w:font="Wingdings" w:char="F09F"/>
      </w:r>
      <w:proofErr w:type="gramStart"/>
      <w:r w:rsidRPr="00185D6F">
        <w:t xml:space="preserve">федерального значения  «Церковь Варвары Великомученицы (деревянная), 1618 г.», расположенного по адресу:  г. Псков, ул. Плехановский посад, 14, утверждены Постановлением областного Собрания депутатов   от 02.10.2014 № 899;  </w:t>
      </w:r>
      <w:proofErr w:type="gramEnd"/>
    </w:p>
    <w:p w:rsidR="00185D6F" w:rsidRPr="00185D6F" w:rsidRDefault="00185D6F" w:rsidP="00185D6F">
      <w:pPr>
        <w:ind w:firstLine="567"/>
        <w:jc w:val="both"/>
      </w:pPr>
      <w:r w:rsidRPr="00185D6F">
        <w:tab/>
      </w:r>
      <w:r w:rsidRPr="00185D6F">
        <w:sym w:font="Wingdings" w:char="F09F"/>
      </w:r>
      <w:r w:rsidRPr="00185D6F">
        <w:t xml:space="preserve">федерального значения  «Церковь Жен Мироносиц, XV в. и часовни XVI-XVII вв.», утверждены Постановлением областного Собрания депутатов   от 28.04.2015 №1144;  </w:t>
      </w:r>
    </w:p>
    <w:p w:rsidR="00185D6F" w:rsidRPr="00185D6F" w:rsidRDefault="00185D6F" w:rsidP="00185D6F">
      <w:pPr>
        <w:ind w:firstLine="567"/>
        <w:jc w:val="both"/>
      </w:pPr>
      <w:r w:rsidRPr="00185D6F">
        <w:tab/>
      </w:r>
      <w:r w:rsidRPr="00185D6F">
        <w:sym w:font="Wingdings" w:char="F09F"/>
      </w:r>
      <w:proofErr w:type="gramStart"/>
      <w:r w:rsidRPr="00185D6F">
        <w:t xml:space="preserve">федерального значения  «Церковь Иоанна Богослова на </w:t>
      </w:r>
      <w:proofErr w:type="spellStart"/>
      <w:r w:rsidRPr="00185D6F">
        <w:t>Милявице</w:t>
      </w:r>
      <w:proofErr w:type="spellEnd"/>
      <w:r w:rsidRPr="00185D6F">
        <w:t xml:space="preserve">», XV в., расположенного по адресу: г. Псков, ул. Аллейная, д. 14, утверждены Постановлением областного Собрания депутатов   от 26.12.2013  № 667;  </w:t>
      </w:r>
      <w:proofErr w:type="gramEnd"/>
    </w:p>
    <w:p w:rsidR="00185D6F" w:rsidRPr="00185D6F" w:rsidRDefault="00185D6F" w:rsidP="00185D6F">
      <w:pPr>
        <w:ind w:firstLine="567"/>
        <w:jc w:val="both"/>
      </w:pPr>
      <w:r w:rsidRPr="00185D6F">
        <w:sym w:font="Wingdings" w:char="F09F"/>
      </w:r>
      <w:r w:rsidRPr="00185D6F">
        <w:t xml:space="preserve">федерального значения «Церковь Климента Папы Римского», XV в., расположенного по адресу: г. Псков, Красноармейская набережная, д. 16, утверждены Постановлением областного Собрания депутатов   от 26.12.2013  № 673;  </w:t>
      </w:r>
    </w:p>
    <w:p w:rsidR="00185D6F" w:rsidRPr="00185D6F" w:rsidRDefault="00185D6F" w:rsidP="00185D6F">
      <w:pPr>
        <w:ind w:firstLine="567"/>
        <w:jc w:val="both"/>
      </w:pPr>
      <w:r w:rsidRPr="00185D6F">
        <w:sym w:font="Wingdings" w:char="F09F"/>
      </w:r>
      <w:proofErr w:type="gramStart"/>
      <w:r w:rsidRPr="00185D6F">
        <w:t xml:space="preserve">федерального значения  «Церковь Константина и Елены», XVI в., расположенного по адресу: г. Псков, ул. </w:t>
      </w:r>
      <w:proofErr w:type="spellStart"/>
      <w:r w:rsidRPr="00185D6F">
        <w:t>Красногорская</w:t>
      </w:r>
      <w:proofErr w:type="spellEnd"/>
      <w:r w:rsidRPr="00185D6F">
        <w:t xml:space="preserve">, д. 26, утверждены Постановлением областного Собрания депутатов   от 26.12.2013  № 671;  </w:t>
      </w:r>
      <w:proofErr w:type="gramEnd"/>
    </w:p>
    <w:p w:rsidR="00185D6F" w:rsidRPr="00185D6F" w:rsidRDefault="00185D6F" w:rsidP="00185D6F">
      <w:pPr>
        <w:ind w:firstLine="567"/>
        <w:jc w:val="both"/>
      </w:pPr>
      <w:r w:rsidRPr="00185D6F">
        <w:sym w:font="Wingdings" w:char="F09F"/>
      </w:r>
      <w:r w:rsidRPr="00185D6F">
        <w:t xml:space="preserve">федерального значения  «Церковь Николы </w:t>
      </w:r>
      <w:proofErr w:type="spellStart"/>
      <w:r w:rsidRPr="00185D6F">
        <w:t>Каменноградского</w:t>
      </w:r>
      <w:proofErr w:type="spellEnd"/>
      <w:r w:rsidRPr="00185D6F">
        <w:t xml:space="preserve">», XV в., расположенного по адресу: г. Псков, ул. Розы Люксембург, д. 17, утверждены Постановлением областного Собрания депутатов   от 26.12.2013 №670;  </w:t>
      </w:r>
    </w:p>
    <w:p w:rsidR="00185D6F" w:rsidRPr="00185D6F" w:rsidRDefault="00185D6F" w:rsidP="00185D6F">
      <w:pPr>
        <w:ind w:firstLine="567"/>
        <w:jc w:val="both"/>
      </w:pPr>
      <w:r w:rsidRPr="00185D6F">
        <w:sym w:font="Wingdings" w:char="F09F"/>
      </w:r>
      <w:r w:rsidRPr="00185D6F">
        <w:t xml:space="preserve">федерального значения  «Церковь Николая Чудотворца», XV в., расположенного по адресу: г. Псков, ул. </w:t>
      </w:r>
      <w:proofErr w:type="spellStart"/>
      <w:r w:rsidRPr="00185D6F">
        <w:t>Любятовская</w:t>
      </w:r>
      <w:proofErr w:type="spellEnd"/>
      <w:r w:rsidRPr="00185D6F">
        <w:t xml:space="preserve">, д. 2, утверждены Постановлением областного Собрания депутатов   от 26.12.2013 № 672;  </w:t>
      </w:r>
    </w:p>
    <w:p w:rsidR="00185D6F" w:rsidRPr="00185D6F" w:rsidRDefault="00185D6F" w:rsidP="00185D6F">
      <w:pPr>
        <w:ind w:firstLine="567"/>
        <w:jc w:val="both"/>
      </w:pPr>
      <w:r w:rsidRPr="00185D6F">
        <w:sym w:font="Wingdings" w:char="F09F"/>
      </w:r>
      <w:proofErr w:type="gramStart"/>
      <w:r w:rsidRPr="00185D6F">
        <w:t xml:space="preserve">федерального значения  «Церковь Успения  со звонницей», расположенного по адресу: г. Псков, Красноармейская набережная, д. 47, утверждены Постановлением областного Собрания депутатов   от 26.12.2013 № 668;  </w:t>
      </w:r>
      <w:proofErr w:type="gramEnd"/>
    </w:p>
    <w:p w:rsidR="00185D6F" w:rsidRPr="00185D6F" w:rsidRDefault="00185D6F" w:rsidP="00185D6F">
      <w:pPr>
        <w:ind w:firstLine="567"/>
        <w:jc w:val="both"/>
      </w:pPr>
      <w:r w:rsidRPr="00185D6F">
        <w:sym w:font="Wingdings" w:char="F09F"/>
      </w:r>
      <w:r w:rsidRPr="00185D6F">
        <w:t>регионального значения «Дом жилой (</w:t>
      </w:r>
      <w:proofErr w:type="spellStart"/>
      <w:r w:rsidRPr="00185D6F">
        <w:t>Арсеньевская</w:t>
      </w:r>
      <w:proofErr w:type="spellEnd"/>
      <w:r w:rsidRPr="00185D6F">
        <w:t xml:space="preserve"> школа)», нач. </w:t>
      </w:r>
      <w:proofErr w:type="gramStart"/>
      <w:r w:rsidRPr="00185D6F">
        <w:t>XX в., г. Псков,  ул. Советской Армии, д. 117, утверждены Постановлением областного Собрания депутатов   от 23.11.2016 № 91;</w:t>
      </w:r>
      <w:proofErr w:type="gramEnd"/>
    </w:p>
    <w:p w:rsidR="00185D6F" w:rsidRPr="00185D6F" w:rsidRDefault="00185D6F" w:rsidP="00185D6F">
      <w:pPr>
        <w:ind w:firstLine="567"/>
        <w:jc w:val="both"/>
      </w:pPr>
      <w:r w:rsidRPr="00185D6F">
        <w:sym w:font="Wingdings" w:char="F09F"/>
      </w:r>
      <w:proofErr w:type="gramStart"/>
      <w:r w:rsidRPr="00185D6F">
        <w:t xml:space="preserve">в границах единой зоны регулирования застройки и хозяйственной деятельности объектов культурного наследия регионального значения  «Дом жилой доходный Станкевича Г. Ф.», 1904г., г. Псков, октябрьский пр-т, 42; «Дом-особняк Г. И. Смирнова», 1913г., г. Псков, Октябрьский пр-т, 25а; «Дом </w:t>
      </w:r>
      <w:proofErr w:type="spellStart"/>
      <w:r w:rsidRPr="00185D6F">
        <w:t>Щербицкого</w:t>
      </w:r>
      <w:proofErr w:type="spellEnd"/>
      <w:r w:rsidRPr="00185D6F">
        <w:t xml:space="preserve">», 1901г., г. Псков, Октябрьский пр-т, 23б; «Памятник </w:t>
      </w:r>
      <w:proofErr w:type="spellStart"/>
      <w:r w:rsidRPr="00185D6F">
        <w:t>Кикоину</w:t>
      </w:r>
      <w:proofErr w:type="spellEnd"/>
      <w:r w:rsidRPr="00185D6F">
        <w:t xml:space="preserve"> И. К.», 1989г.,  г. Псков, Октябрьский пр-т – ул. Гражданская;</w:t>
      </w:r>
      <w:proofErr w:type="gramEnd"/>
      <w:r w:rsidRPr="00185D6F">
        <w:t xml:space="preserve"> «Дом доходный», 2 пол. XIX в., г. Псков, ул. </w:t>
      </w:r>
      <w:proofErr w:type="gramStart"/>
      <w:r w:rsidRPr="00185D6F">
        <w:t>Гражданская</w:t>
      </w:r>
      <w:proofErr w:type="gramEnd"/>
      <w:r w:rsidRPr="00185D6F">
        <w:t xml:space="preserve">, 3; «Дом жилой Ендржеевского В. А.», нач. XX в., г. Псков, ул. Металлистов, 15; «Дом жилой», нач. </w:t>
      </w:r>
      <w:proofErr w:type="gramStart"/>
      <w:r w:rsidRPr="00185D6F">
        <w:t>XX в., г. Псков, ул. Металлистов, 8;  «Дом жилой», 1950г., ул. Л. Толстого, 14;   «Дом жилой», 1950г., ул. Л. Толстого, 16,  утверждены Постановлением областного Собрания депутатов   от 31.03.2016  №1439;</w:t>
      </w:r>
      <w:proofErr w:type="gramEnd"/>
    </w:p>
    <w:p w:rsidR="00185D6F" w:rsidRPr="00185D6F" w:rsidRDefault="00185D6F" w:rsidP="00185D6F">
      <w:pPr>
        <w:ind w:firstLine="567"/>
        <w:jc w:val="both"/>
      </w:pPr>
      <w:r w:rsidRPr="00185D6F">
        <w:lastRenderedPageBreak/>
        <w:tab/>
      </w:r>
      <w:r w:rsidRPr="00185D6F">
        <w:sym w:font="Wingdings" w:char="F09F"/>
      </w:r>
      <w:r w:rsidRPr="00185D6F">
        <w:t>в границах единой зоны регулирования застройки и хозяйственной деятельности объектов культурного наследия регионального значения  «Дом жилой (2 строения)» 1904г., г. Псков, ул. М. Горького, 59;  «Казармы Омского полка»1907г., г. Псков, пер. Дружбы, 2/4; «Казармы Омского полка»1907г.,</w:t>
      </w:r>
      <w:proofErr w:type="gramStart"/>
      <w:r w:rsidRPr="00185D6F">
        <w:t xml:space="preserve"> .</w:t>
      </w:r>
      <w:proofErr w:type="gramEnd"/>
      <w:r w:rsidRPr="00185D6F">
        <w:t xml:space="preserve">, г. Псков, пер. Дружбы, 4; «Казармы Омского полка»1907г., г. Псков, пер. Дружбы, 6/13; </w:t>
      </w:r>
      <w:proofErr w:type="gramStart"/>
      <w:r w:rsidRPr="00185D6F">
        <w:t>«Казармы Омского полка»1893г., г. Псков, ул. Госпитальная, 14; «Казармы Омского полка»1894г., г. Псков, ул. Мирная, 4; «Казармы Омского полка»1893г., г. Псков, ул. Мирная, 9/13; «Военный городок 96-го Омского полка.</w:t>
      </w:r>
      <w:proofErr w:type="gramEnd"/>
      <w:r w:rsidRPr="00185D6F">
        <w:t xml:space="preserve"> Казарма солдатская» 1903г., г. Псков, ул. К. Кирсанова, 5; «Церковь Александра Невского» нач. XX в.,</w:t>
      </w:r>
      <w:proofErr w:type="gramStart"/>
      <w:r w:rsidRPr="00185D6F">
        <w:t xml:space="preserve"> .</w:t>
      </w:r>
      <w:proofErr w:type="gramEnd"/>
      <w:r w:rsidRPr="00185D6F">
        <w:t>, г. Псков, ул. Мирная, 1, утверждены Постановлением областного Собрания депутатов   от 31.03.2016  №1441;</w:t>
      </w:r>
    </w:p>
    <w:p w:rsidR="00185D6F" w:rsidRPr="00185D6F" w:rsidRDefault="00185D6F" w:rsidP="00185D6F">
      <w:pPr>
        <w:ind w:firstLine="567"/>
        <w:jc w:val="both"/>
      </w:pPr>
      <w:r w:rsidRPr="00185D6F">
        <w:tab/>
      </w:r>
      <w:r w:rsidRPr="00185D6F">
        <w:sym w:font="Wingdings" w:char="F09F"/>
      </w:r>
      <w:r w:rsidRPr="00185D6F">
        <w:t xml:space="preserve"> регионального значения   «Дом жилой», нач. </w:t>
      </w:r>
      <w:proofErr w:type="gramStart"/>
      <w:r w:rsidRPr="00185D6F">
        <w:t xml:space="preserve">XX в., г. Псков, Рижский пр-т, д. 7, утверждены Постановлением областного Собрания депутатов   от 23.11.2016 №92;  </w:t>
      </w:r>
      <w:proofErr w:type="gramEnd"/>
    </w:p>
    <w:p w:rsidR="00185D6F" w:rsidRPr="00185D6F" w:rsidRDefault="00185D6F" w:rsidP="00185D6F">
      <w:pPr>
        <w:ind w:firstLine="567"/>
        <w:jc w:val="both"/>
      </w:pPr>
      <w:r w:rsidRPr="00185D6F">
        <w:tab/>
      </w:r>
      <w:r w:rsidRPr="00185D6F">
        <w:sym w:font="Wingdings" w:char="F09F"/>
      </w:r>
      <w:r w:rsidRPr="00185D6F">
        <w:t xml:space="preserve"> </w:t>
      </w:r>
      <w:proofErr w:type="gramStart"/>
      <w:r w:rsidRPr="00185D6F">
        <w:t>регионального значения    «Здание бывших Иркутских казарм, в котором 22/II-1918 года происходило формирование II-</w:t>
      </w:r>
      <w:proofErr w:type="spellStart"/>
      <w:r w:rsidRPr="00185D6F">
        <w:t>го</w:t>
      </w:r>
      <w:proofErr w:type="spellEnd"/>
      <w:r w:rsidRPr="00185D6F">
        <w:t xml:space="preserve"> Красноармейского полка», г. Псков, Октябрьский проспект, д. 54, утверждены Постановлением областного Собрания депутатов   от 23.11.2016 №93;  </w:t>
      </w:r>
      <w:proofErr w:type="gramEnd"/>
    </w:p>
    <w:p w:rsidR="00185D6F" w:rsidRPr="00185D6F" w:rsidRDefault="00185D6F" w:rsidP="00185D6F">
      <w:pPr>
        <w:ind w:firstLine="567"/>
        <w:jc w:val="both"/>
      </w:pPr>
      <w:r w:rsidRPr="00185D6F">
        <w:tab/>
      </w:r>
      <w:r w:rsidRPr="00185D6F">
        <w:sym w:font="Wingdings" w:char="F09F"/>
      </w:r>
      <w:r w:rsidRPr="00185D6F">
        <w:t xml:space="preserve">федерального значения   «Церковь Петра и Павла», XV-XVII вв.,  утверждены Постановлением областного Собрания депутатов   от 16.12.2016 № 129;  </w:t>
      </w:r>
    </w:p>
    <w:p w:rsidR="00185D6F" w:rsidRPr="00185D6F" w:rsidRDefault="00185D6F" w:rsidP="00185D6F">
      <w:pPr>
        <w:ind w:firstLine="567"/>
        <w:jc w:val="both"/>
      </w:pPr>
      <w:r w:rsidRPr="00185D6F">
        <w:sym w:font="Wingdings" w:char="F09F"/>
      </w:r>
      <w:r w:rsidRPr="00185D6F">
        <w:t xml:space="preserve">в границах единой зоны регулирования застройки и хозяйственной деятельности объекта культурного наследия федерального значения  «Церковь Климента Папы Римского», XV в., г. Псков, Красноармейская наб., д. 16, объекта культурного наследия регионального значения  «Больница земская. Главный корпус», 1780 г., г. Псков, ул. </w:t>
      </w:r>
      <w:proofErr w:type="spellStart"/>
      <w:r w:rsidRPr="00185D6F">
        <w:t>Малясова</w:t>
      </w:r>
      <w:proofErr w:type="spellEnd"/>
      <w:r w:rsidRPr="00185D6F">
        <w:t>, д. 2, объекта культурного наследия регионального значения «Биржа и контора Торгового дома «Зиновьев и</w:t>
      </w:r>
      <w:proofErr w:type="gramStart"/>
      <w:r w:rsidRPr="00185D6F">
        <w:t xml:space="preserve"> К</w:t>
      </w:r>
      <w:proofErr w:type="gramEnd"/>
      <w:r w:rsidRPr="00185D6F">
        <w:t xml:space="preserve">о», около 1875 г., г. Псков, ул. Красноармейская, д. 2/7, объекта культурного наследия регионального значения «Завод лесопильный </w:t>
      </w:r>
      <w:proofErr w:type="spellStart"/>
      <w:r w:rsidRPr="00185D6F">
        <w:t>Д.В.Зиновьева</w:t>
      </w:r>
      <w:proofErr w:type="spellEnd"/>
      <w:r w:rsidRPr="00185D6F">
        <w:t xml:space="preserve">. Главный производственный корпус», около 1875 г., г. Псков, ул. </w:t>
      </w:r>
      <w:proofErr w:type="gramStart"/>
      <w:r w:rsidRPr="00185D6F">
        <w:t>Красноармейская</w:t>
      </w:r>
      <w:proofErr w:type="gramEnd"/>
      <w:r w:rsidRPr="00185D6F">
        <w:t>, д. 2/7, утверждены Постановлением областного Собрания депутатов   от 06.06.2017  № 297.</w:t>
      </w:r>
    </w:p>
    <w:p w:rsidR="00185D6F" w:rsidRPr="00185D6F" w:rsidRDefault="00185D6F" w:rsidP="00185D6F">
      <w:pPr>
        <w:ind w:firstLine="567"/>
        <w:jc w:val="both"/>
      </w:pPr>
      <w:r w:rsidRPr="00185D6F">
        <w:tab/>
      </w:r>
      <w:r w:rsidRPr="00185D6F">
        <w:sym w:font="Wingdings" w:char="F09F"/>
      </w:r>
      <w:r w:rsidRPr="00185D6F">
        <w:t xml:space="preserve">в границах объединенной зоны объекта культурного наследия регионального значения  «Дом жилой доходный»,  нач. </w:t>
      </w:r>
      <w:proofErr w:type="gramStart"/>
      <w:r w:rsidRPr="00185D6F">
        <w:t>XX в., г. Псков, ул. Речная, 14 и «Дом жилой»,  нач.</w:t>
      </w:r>
      <w:proofErr w:type="gramEnd"/>
      <w:r w:rsidRPr="00185D6F">
        <w:t xml:space="preserve"> XX в., г. Псков, ул. </w:t>
      </w:r>
      <w:proofErr w:type="gramStart"/>
      <w:r w:rsidRPr="00185D6F">
        <w:t>Речная</w:t>
      </w:r>
      <w:proofErr w:type="gramEnd"/>
      <w:r w:rsidRPr="00185D6F">
        <w:t xml:space="preserve">, 14-а, утверждены Постановлением областного Собрания депутатов   от 23.11.2016 № 94. </w:t>
      </w:r>
    </w:p>
    <w:p w:rsidR="00185D6F" w:rsidRPr="00185D6F" w:rsidRDefault="00185D6F" w:rsidP="00185D6F">
      <w:pPr>
        <w:ind w:firstLine="567"/>
        <w:jc w:val="both"/>
      </w:pPr>
      <w:r w:rsidRPr="00185D6F">
        <w:t>Утвержденные, в установленном законом порядке, границы зон охраны объектов культурного наследия, расположенных на территории города Пскова отражены в графической части на карте Историко-архитектурный и ландшафтный анализ.</w:t>
      </w:r>
    </w:p>
    <w:p w:rsidR="00185D6F" w:rsidRPr="00185D6F" w:rsidRDefault="00185D6F" w:rsidP="00185D6F">
      <w:pPr>
        <w:ind w:firstLine="567"/>
        <w:jc w:val="both"/>
      </w:pPr>
    </w:p>
    <w:p w:rsidR="00185D6F" w:rsidRPr="00185D6F" w:rsidRDefault="00185D6F" w:rsidP="00185D6F">
      <w:pPr>
        <w:ind w:firstLine="567"/>
        <w:jc w:val="both"/>
      </w:pPr>
    </w:p>
    <w:p w:rsidR="00185D6F" w:rsidRPr="00185D6F" w:rsidRDefault="00185D6F" w:rsidP="00185D6F">
      <w:pPr>
        <w:ind w:firstLine="567"/>
        <w:jc w:val="both"/>
      </w:pPr>
    </w:p>
    <w:p w:rsidR="00185D6F" w:rsidRPr="00185D6F" w:rsidRDefault="00185D6F" w:rsidP="00185D6F">
      <w:pPr>
        <w:ind w:firstLine="567"/>
        <w:jc w:val="both"/>
      </w:pPr>
    </w:p>
    <w:p w:rsidR="00185D6F" w:rsidRPr="00185D6F" w:rsidRDefault="00185D6F" w:rsidP="00185D6F">
      <w:pPr>
        <w:ind w:firstLine="567"/>
        <w:jc w:val="both"/>
      </w:pPr>
    </w:p>
    <w:p w:rsidR="00185D6F" w:rsidRPr="00185D6F" w:rsidRDefault="00185D6F" w:rsidP="00185D6F">
      <w:pPr>
        <w:tabs>
          <w:tab w:val="left" w:pos="-180"/>
          <w:tab w:val="left" w:pos="0"/>
        </w:tabs>
        <w:spacing w:before="120" w:after="120"/>
        <w:jc w:val="both"/>
        <w:sectPr w:rsidR="00185D6F" w:rsidRPr="00185D6F" w:rsidSect="00C018C3">
          <w:headerReference w:type="default" r:id="rId13"/>
          <w:footerReference w:type="even" r:id="rId14"/>
          <w:footerReference w:type="default" r:id="rId15"/>
          <w:pgSz w:w="11906" w:h="16838" w:code="9"/>
          <w:pgMar w:top="1134" w:right="1134" w:bottom="1134" w:left="409" w:header="709" w:footer="709" w:gutter="851"/>
          <w:cols w:space="708"/>
          <w:docGrid w:linePitch="360"/>
        </w:sectPr>
      </w:pPr>
    </w:p>
    <w:p w:rsidR="00185D6F" w:rsidRPr="00185D6F" w:rsidRDefault="00185D6F" w:rsidP="00185D6F">
      <w:pPr>
        <w:tabs>
          <w:tab w:val="left" w:pos="-180"/>
          <w:tab w:val="left" w:pos="0"/>
        </w:tabs>
        <w:spacing w:before="120" w:after="120"/>
        <w:ind w:firstLine="720"/>
        <w:jc w:val="both"/>
      </w:pPr>
    </w:p>
    <w:p w:rsidR="00185D6F" w:rsidRPr="00185D6F" w:rsidRDefault="00185D6F" w:rsidP="00185D6F">
      <w:pPr>
        <w:tabs>
          <w:tab w:val="left" w:pos="8460"/>
        </w:tabs>
        <w:spacing w:after="240"/>
        <w:ind w:left="142" w:firstLine="567"/>
        <w:jc w:val="both"/>
        <w:outlineLvl w:val="0"/>
      </w:pPr>
      <w:r w:rsidRPr="00185D6F">
        <w:rPr>
          <w:b/>
        </w:rPr>
        <w:t>3.1.4.  Функциональные зоны и их основные параметры</w:t>
      </w:r>
    </w:p>
    <w:tbl>
      <w:tblPr>
        <w:tblpPr w:leftFromText="180" w:rightFromText="180" w:vertAnchor="text" w:horzAnchor="margin" w:tblpY="82"/>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9"/>
        <w:gridCol w:w="2034"/>
        <w:gridCol w:w="2126"/>
        <w:gridCol w:w="2552"/>
        <w:gridCol w:w="2453"/>
      </w:tblGrid>
      <w:tr w:rsidR="00185D6F" w:rsidRPr="00185D6F" w:rsidTr="00F10152">
        <w:trPr>
          <w:trHeight w:val="308"/>
        </w:trPr>
        <w:tc>
          <w:tcPr>
            <w:tcW w:w="5479" w:type="dxa"/>
            <w:vMerge w:val="restart"/>
            <w:shd w:val="clear" w:color="auto" w:fill="auto"/>
            <w:vAlign w:val="center"/>
          </w:tcPr>
          <w:p w:rsidR="00185D6F" w:rsidRPr="00185D6F" w:rsidRDefault="00185D6F" w:rsidP="00185D6F">
            <w:pPr>
              <w:tabs>
                <w:tab w:val="left" w:pos="8460"/>
              </w:tabs>
              <w:jc w:val="center"/>
              <w:outlineLvl w:val="0"/>
              <w:rPr>
                <w:b/>
              </w:rPr>
            </w:pPr>
            <w:r w:rsidRPr="00185D6F">
              <w:rPr>
                <w:b/>
              </w:rPr>
              <w:t>Функциональная зона</w:t>
            </w:r>
          </w:p>
        </w:tc>
        <w:tc>
          <w:tcPr>
            <w:tcW w:w="9165" w:type="dxa"/>
            <w:gridSpan w:val="4"/>
            <w:shd w:val="clear" w:color="auto" w:fill="auto"/>
            <w:vAlign w:val="center"/>
          </w:tcPr>
          <w:p w:rsidR="00185D6F" w:rsidRPr="00185D6F" w:rsidRDefault="00185D6F" w:rsidP="00185D6F">
            <w:pPr>
              <w:tabs>
                <w:tab w:val="left" w:pos="8460"/>
              </w:tabs>
              <w:jc w:val="center"/>
              <w:outlineLvl w:val="0"/>
              <w:rPr>
                <w:b/>
              </w:rPr>
            </w:pPr>
            <w:r w:rsidRPr="00185D6F">
              <w:rPr>
                <w:b/>
              </w:rPr>
              <w:t>Параметры</w:t>
            </w:r>
          </w:p>
        </w:tc>
      </w:tr>
      <w:tr w:rsidR="00185D6F" w:rsidRPr="00185D6F" w:rsidTr="00F10152">
        <w:trPr>
          <w:trHeight w:val="140"/>
        </w:trPr>
        <w:tc>
          <w:tcPr>
            <w:tcW w:w="5479" w:type="dxa"/>
            <w:vMerge/>
            <w:shd w:val="clear" w:color="auto" w:fill="auto"/>
            <w:vAlign w:val="center"/>
          </w:tcPr>
          <w:p w:rsidR="00185D6F" w:rsidRPr="00185D6F" w:rsidRDefault="00185D6F" w:rsidP="00185D6F">
            <w:pPr>
              <w:tabs>
                <w:tab w:val="left" w:pos="8460"/>
              </w:tabs>
              <w:jc w:val="center"/>
              <w:outlineLvl w:val="0"/>
              <w:rPr>
                <w:b/>
              </w:rPr>
            </w:pPr>
          </w:p>
        </w:tc>
        <w:tc>
          <w:tcPr>
            <w:tcW w:w="2034" w:type="dxa"/>
            <w:shd w:val="clear" w:color="auto" w:fill="auto"/>
            <w:vAlign w:val="center"/>
          </w:tcPr>
          <w:p w:rsidR="00185D6F" w:rsidRPr="00185D6F" w:rsidRDefault="00185D6F" w:rsidP="00185D6F">
            <w:pPr>
              <w:tabs>
                <w:tab w:val="left" w:pos="8460"/>
              </w:tabs>
              <w:jc w:val="center"/>
              <w:outlineLvl w:val="0"/>
              <w:rPr>
                <w:b/>
              </w:rPr>
            </w:pPr>
            <w:r w:rsidRPr="00185D6F">
              <w:rPr>
                <w:b/>
              </w:rPr>
              <w:t>Площадь зоны,</w:t>
            </w:r>
          </w:p>
          <w:p w:rsidR="00185D6F" w:rsidRPr="00185D6F" w:rsidRDefault="00185D6F" w:rsidP="00185D6F">
            <w:pPr>
              <w:tabs>
                <w:tab w:val="left" w:pos="8460"/>
              </w:tabs>
              <w:jc w:val="center"/>
              <w:outlineLvl w:val="0"/>
              <w:rPr>
                <w:b/>
              </w:rPr>
            </w:pPr>
            <w:r w:rsidRPr="00185D6F">
              <w:rPr>
                <w:b/>
              </w:rPr>
              <w:t>га</w:t>
            </w:r>
          </w:p>
        </w:tc>
        <w:tc>
          <w:tcPr>
            <w:tcW w:w="2126" w:type="dxa"/>
            <w:shd w:val="clear" w:color="auto" w:fill="auto"/>
            <w:vAlign w:val="center"/>
          </w:tcPr>
          <w:p w:rsidR="00185D6F" w:rsidRPr="00185D6F" w:rsidRDefault="00185D6F" w:rsidP="00185D6F">
            <w:pPr>
              <w:tabs>
                <w:tab w:val="left" w:pos="8460"/>
              </w:tabs>
              <w:jc w:val="center"/>
              <w:outlineLvl w:val="0"/>
              <w:rPr>
                <w:b/>
              </w:rPr>
            </w:pPr>
            <w:r w:rsidRPr="00185D6F">
              <w:rPr>
                <w:b/>
              </w:rPr>
              <w:t>Плотность населения,</w:t>
            </w:r>
          </w:p>
          <w:p w:rsidR="00185D6F" w:rsidRPr="00185D6F" w:rsidRDefault="00185D6F" w:rsidP="00185D6F">
            <w:pPr>
              <w:tabs>
                <w:tab w:val="left" w:pos="8460"/>
              </w:tabs>
              <w:jc w:val="center"/>
              <w:outlineLvl w:val="0"/>
              <w:rPr>
                <w:b/>
              </w:rPr>
            </w:pPr>
            <w:r w:rsidRPr="00185D6F">
              <w:rPr>
                <w:b/>
              </w:rPr>
              <w:t>чел\</w:t>
            </w:r>
            <w:proofErr w:type="gramStart"/>
            <w:r w:rsidRPr="00185D6F">
              <w:rPr>
                <w:b/>
              </w:rPr>
              <w:t>га</w:t>
            </w:r>
            <w:proofErr w:type="gramEnd"/>
          </w:p>
        </w:tc>
        <w:tc>
          <w:tcPr>
            <w:tcW w:w="2552" w:type="dxa"/>
            <w:shd w:val="clear" w:color="auto" w:fill="auto"/>
            <w:vAlign w:val="center"/>
          </w:tcPr>
          <w:p w:rsidR="00185D6F" w:rsidRPr="00185D6F" w:rsidRDefault="00185D6F" w:rsidP="00185D6F">
            <w:pPr>
              <w:tabs>
                <w:tab w:val="left" w:pos="8460"/>
              </w:tabs>
              <w:jc w:val="center"/>
              <w:outlineLvl w:val="0"/>
              <w:rPr>
                <w:b/>
              </w:rPr>
            </w:pPr>
            <w:r w:rsidRPr="00185D6F">
              <w:rPr>
                <w:b/>
              </w:rPr>
              <w:t>Максимальная этажность застройки,</w:t>
            </w:r>
          </w:p>
          <w:p w:rsidR="00185D6F" w:rsidRPr="00185D6F" w:rsidRDefault="00185D6F" w:rsidP="00185D6F">
            <w:pPr>
              <w:tabs>
                <w:tab w:val="left" w:pos="8460"/>
              </w:tabs>
              <w:jc w:val="center"/>
              <w:outlineLvl w:val="0"/>
              <w:rPr>
                <w:b/>
              </w:rPr>
            </w:pPr>
            <w:r w:rsidRPr="00185D6F">
              <w:rPr>
                <w:b/>
              </w:rPr>
              <w:t>этажей</w:t>
            </w:r>
          </w:p>
        </w:tc>
        <w:tc>
          <w:tcPr>
            <w:tcW w:w="2453" w:type="dxa"/>
            <w:shd w:val="clear" w:color="auto" w:fill="auto"/>
            <w:vAlign w:val="center"/>
          </w:tcPr>
          <w:p w:rsidR="00185D6F" w:rsidRPr="00185D6F" w:rsidRDefault="00185D6F" w:rsidP="00185D6F">
            <w:pPr>
              <w:tabs>
                <w:tab w:val="left" w:pos="8460"/>
              </w:tabs>
              <w:jc w:val="center"/>
              <w:outlineLvl w:val="0"/>
              <w:rPr>
                <w:b/>
              </w:rPr>
            </w:pPr>
            <w:r w:rsidRPr="00185D6F">
              <w:rPr>
                <w:b/>
              </w:rPr>
              <w:t>Средняя этажность застройки,</w:t>
            </w:r>
          </w:p>
          <w:p w:rsidR="00185D6F" w:rsidRPr="00185D6F" w:rsidRDefault="00185D6F" w:rsidP="00185D6F">
            <w:pPr>
              <w:tabs>
                <w:tab w:val="left" w:pos="8460"/>
              </w:tabs>
              <w:jc w:val="center"/>
              <w:outlineLvl w:val="0"/>
              <w:rPr>
                <w:b/>
              </w:rPr>
            </w:pPr>
            <w:r w:rsidRPr="00185D6F">
              <w:rPr>
                <w:b/>
              </w:rPr>
              <w:t>этажей</w:t>
            </w:r>
          </w:p>
        </w:tc>
      </w:tr>
      <w:tr w:rsidR="00185D6F" w:rsidRPr="00185D6F" w:rsidTr="00F10152">
        <w:trPr>
          <w:trHeight w:val="308"/>
        </w:trPr>
        <w:tc>
          <w:tcPr>
            <w:tcW w:w="5479"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1</w:t>
            </w:r>
          </w:p>
        </w:tc>
        <w:tc>
          <w:tcPr>
            <w:tcW w:w="2034"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2</w:t>
            </w:r>
          </w:p>
        </w:tc>
        <w:tc>
          <w:tcPr>
            <w:tcW w:w="2126"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3</w:t>
            </w:r>
          </w:p>
        </w:tc>
        <w:tc>
          <w:tcPr>
            <w:tcW w:w="2552"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4</w:t>
            </w:r>
          </w:p>
        </w:tc>
        <w:tc>
          <w:tcPr>
            <w:tcW w:w="2453"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5</w:t>
            </w:r>
          </w:p>
        </w:tc>
      </w:tr>
      <w:tr w:rsidR="00185D6F" w:rsidRPr="00185D6F" w:rsidTr="00F10152">
        <w:trPr>
          <w:trHeight w:val="327"/>
        </w:trPr>
        <w:tc>
          <w:tcPr>
            <w:tcW w:w="5479" w:type="dxa"/>
            <w:shd w:val="clear" w:color="auto" w:fill="auto"/>
            <w:vAlign w:val="center"/>
          </w:tcPr>
          <w:p w:rsidR="00185D6F" w:rsidRPr="00185D6F" w:rsidRDefault="00185D6F" w:rsidP="00185D6F">
            <w:pPr>
              <w:tabs>
                <w:tab w:val="left" w:pos="8460"/>
              </w:tabs>
              <w:jc w:val="center"/>
              <w:outlineLvl w:val="0"/>
              <w:rPr>
                <w:b/>
              </w:rPr>
            </w:pPr>
            <w:bookmarkStart w:id="1" w:name="_Ref263949590"/>
            <w:r w:rsidRPr="00185D6F">
              <w:t>Жилые зоны (Ж)</w:t>
            </w:r>
            <w:bookmarkEnd w:id="1"/>
          </w:p>
        </w:tc>
        <w:tc>
          <w:tcPr>
            <w:tcW w:w="2034"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tabs>
                <w:tab w:val="left" w:pos="8460"/>
              </w:tabs>
              <w:jc w:val="center"/>
              <w:outlineLvl w:val="0"/>
              <w:rPr>
                <w:b/>
              </w:rPr>
            </w:pPr>
            <w:r w:rsidRPr="00185D6F">
              <w:rPr>
                <w:b/>
              </w:rPr>
              <w:t>2350,12</w:t>
            </w:r>
          </w:p>
        </w:tc>
        <w:tc>
          <w:tcPr>
            <w:tcW w:w="2126" w:type="dxa"/>
            <w:shd w:val="clear" w:color="auto" w:fill="auto"/>
            <w:vAlign w:val="center"/>
          </w:tcPr>
          <w:p w:rsidR="00185D6F" w:rsidRPr="00185D6F" w:rsidRDefault="00185D6F" w:rsidP="00185D6F">
            <w:pPr>
              <w:tabs>
                <w:tab w:val="left" w:pos="8460"/>
              </w:tabs>
              <w:jc w:val="center"/>
              <w:outlineLvl w:val="0"/>
              <w:rPr>
                <w:b/>
                <w:lang w:val="en-US"/>
              </w:rPr>
            </w:pPr>
            <w:r w:rsidRPr="00185D6F">
              <w:rPr>
                <w:b/>
              </w:rPr>
              <w:t>86,5</w:t>
            </w:r>
          </w:p>
        </w:tc>
        <w:tc>
          <w:tcPr>
            <w:tcW w:w="2552"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18</w:t>
            </w:r>
          </w:p>
        </w:tc>
        <w:tc>
          <w:tcPr>
            <w:tcW w:w="2453"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4</w:t>
            </w:r>
          </w:p>
        </w:tc>
      </w:tr>
      <w:tr w:rsidR="00185D6F" w:rsidRPr="00185D6F" w:rsidTr="00F10152">
        <w:trPr>
          <w:trHeight w:val="167"/>
        </w:trPr>
        <w:tc>
          <w:tcPr>
            <w:tcW w:w="5479" w:type="dxa"/>
            <w:shd w:val="clear" w:color="auto" w:fill="auto"/>
            <w:vAlign w:val="center"/>
          </w:tcPr>
          <w:p w:rsidR="00185D6F" w:rsidRPr="00185D6F" w:rsidRDefault="00185D6F" w:rsidP="00185D6F">
            <w:pPr>
              <w:jc w:val="center"/>
            </w:pPr>
            <w:bookmarkStart w:id="2" w:name="_Ref263950257"/>
            <w:r w:rsidRPr="00185D6F">
              <w:t>Общественно-деловые зоны (Д)</w:t>
            </w:r>
            <w:bookmarkEnd w:id="2"/>
          </w:p>
        </w:tc>
        <w:tc>
          <w:tcPr>
            <w:tcW w:w="2034"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tabs>
                <w:tab w:val="left" w:pos="8460"/>
              </w:tabs>
              <w:jc w:val="center"/>
              <w:outlineLvl w:val="0"/>
              <w:rPr>
                <w:b/>
              </w:rPr>
            </w:pPr>
            <w:r w:rsidRPr="00185D6F">
              <w:rPr>
                <w:b/>
              </w:rPr>
              <w:t>636,39</w:t>
            </w:r>
          </w:p>
        </w:tc>
        <w:tc>
          <w:tcPr>
            <w:tcW w:w="2126"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552" w:type="dxa"/>
            <w:shd w:val="clear" w:color="auto" w:fill="auto"/>
            <w:vAlign w:val="center"/>
          </w:tcPr>
          <w:p w:rsidR="00185D6F" w:rsidRPr="00185D6F" w:rsidRDefault="00185D6F" w:rsidP="00185D6F">
            <w:pPr>
              <w:tabs>
                <w:tab w:val="left" w:pos="8460"/>
              </w:tabs>
              <w:jc w:val="center"/>
              <w:outlineLvl w:val="0"/>
              <w:rPr>
                <w:b/>
                <w:highlight w:val="magenta"/>
                <w:lang w:val="en-US"/>
              </w:rPr>
            </w:pPr>
            <w:r w:rsidRPr="00185D6F">
              <w:rPr>
                <w:b/>
                <w:lang w:val="en-US"/>
              </w:rPr>
              <w:t>7</w:t>
            </w:r>
          </w:p>
        </w:tc>
        <w:tc>
          <w:tcPr>
            <w:tcW w:w="2453" w:type="dxa"/>
            <w:shd w:val="clear" w:color="auto" w:fill="auto"/>
            <w:vAlign w:val="center"/>
          </w:tcPr>
          <w:p w:rsidR="00185D6F" w:rsidRPr="00185D6F" w:rsidRDefault="00185D6F" w:rsidP="00185D6F">
            <w:pPr>
              <w:tabs>
                <w:tab w:val="left" w:pos="8460"/>
              </w:tabs>
              <w:jc w:val="center"/>
              <w:outlineLvl w:val="0"/>
              <w:rPr>
                <w:b/>
              </w:rPr>
            </w:pPr>
            <w:r w:rsidRPr="00185D6F">
              <w:rPr>
                <w:b/>
              </w:rPr>
              <w:t>2</w:t>
            </w:r>
          </w:p>
        </w:tc>
      </w:tr>
      <w:tr w:rsidR="00185D6F" w:rsidRPr="00185D6F" w:rsidTr="00F10152">
        <w:trPr>
          <w:trHeight w:val="167"/>
        </w:trPr>
        <w:tc>
          <w:tcPr>
            <w:tcW w:w="5479"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jc w:val="center"/>
            </w:pPr>
            <w:r w:rsidRPr="00185D6F">
              <w:t>Зоны производственного использования (П)</w:t>
            </w:r>
          </w:p>
        </w:tc>
        <w:tc>
          <w:tcPr>
            <w:tcW w:w="2034"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tabs>
                <w:tab w:val="left" w:pos="8460"/>
              </w:tabs>
              <w:jc w:val="center"/>
              <w:outlineLvl w:val="0"/>
              <w:rPr>
                <w:b/>
              </w:rPr>
            </w:pPr>
            <w:r w:rsidRPr="00185D6F">
              <w:rPr>
                <w:b/>
              </w:rPr>
              <w:t>923,53</w:t>
            </w:r>
          </w:p>
        </w:tc>
        <w:tc>
          <w:tcPr>
            <w:tcW w:w="2126"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552"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w:t>
            </w:r>
          </w:p>
        </w:tc>
        <w:tc>
          <w:tcPr>
            <w:tcW w:w="2453"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w:t>
            </w:r>
          </w:p>
        </w:tc>
      </w:tr>
      <w:tr w:rsidR="00185D6F" w:rsidRPr="00185D6F" w:rsidTr="00F10152">
        <w:trPr>
          <w:trHeight w:val="551"/>
        </w:trPr>
        <w:tc>
          <w:tcPr>
            <w:tcW w:w="5479"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jc w:val="center"/>
            </w:pPr>
            <w:bookmarkStart w:id="3" w:name="_Ref263956593"/>
            <w:r w:rsidRPr="00185D6F">
              <w:t>Зоны инженерной и транспортной инфраструктуры (И)</w:t>
            </w:r>
            <w:bookmarkEnd w:id="3"/>
          </w:p>
        </w:tc>
        <w:tc>
          <w:tcPr>
            <w:tcW w:w="2034"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tabs>
                <w:tab w:val="left" w:pos="8460"/>
              </w:tabs>
              <w:jc w:val="center"/>
              <w:outlineLvl w:val="0"/>
              <w:rPr>
                <w:b/>
              </w:rPr>
            </w:pPr>
            <w:r w:rsidRPr="00185D6F">
              <w:rPr>
                <w:b/>
              </w:rPr>
              <w:t>748,74</w:t>
            </w:r>
          </w:p>
        </w:tc>
        <w:tc>
          <w:tcPr>
            <w:tcW w:w="2126"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552"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w:t>
            </w:r>
          </w:p>
        </w:tc>
        <w:tc>
          <w:tcPr>
            <w:tcW w:w="2453" w:type="dxa"/>
            <w:shd w:val="clear" w:color="auto" w:fill="auto"/>
            <w:vAlign w:val="center"/>
          </w:tcPr>
          <w:p w:rsidR="00185D6F" w:rsidRPr="00185D6F" w:rsidRDefault="00185D6F" w:rsidP="00185D6F">
            <w:pPr>
              <w:tabs>
                <w:tab w:val="left" w:pos="8460"/>
              </w:tabs>
              <w:jc w:val="center"/>
              <w:outlineLvl w:val="0"/>
              <w:rPr>
                <w:b/>
                <w:lang w:val="en-US"/>
              </w:rPr>
            </w:pPr>
            <w:r w:rsidRPr="00185D6F">
              <w:rPr>
                <w:b/>
                <w:lang w:val="en-US"/>
              </w:rPr>
              <w:t>-</w:t>
            </w:r>
          </w:p>
        </w:tc>
      </w:tr>
      <w:tr w:rsidR="00185D6F" w:rsidRPr="00185D6F" w:rsidTr="00F10152">
        <w:trPr>
          <w:trHeight w:val="489"/>
        </w:trPr>
        <w:tc>
          <w:tcPr>
            <w:tcW w:w="5479"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jc w:val="center"/>
            </w:pPr>
            <w:r w:rsidRPr="00185D6F">
              <w:t>Зоны рекреационного назначения (Р)</w:t>
            </w:r>
          </w:p>
        </w:tc>
        <w:tc>
          <w:tcPr>
            <w:tcW w:w="2034"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tabs>
                <w:tab w:val="left" w:pos="8460"/>
              </w:tabs>
              <w:jc w:val="center"/>
              <w:outlineLvl w:val="0"/>
              <w:rPr>
                <w:b/>
              </w:rPr>
            </w:pPr>
            <w:r w:rsidRPr="00185D6F">
              <w:rPr>
                <w:b/>
              </w:rPr>
              <w:t>2212,41</w:t>
            </w:r>
          </w:p>
        </w:tc>
        <w:tc>
          <w:tcPr>
            <w:tcW w:w="2126"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552"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453"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r>
      <w:tr w:rsidR="00185D6F" w:rsidRPr="00185D6F" w:rsidTr="00F10152">
        <w:trPr>
          <w:trHeight w:val="427"/>
        </w:trPr>
        <w:tc>
          <w:tcPr>
            <w:tcW w:w="5479"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jc w:val="center"/>
            </w:pPr>
            <w:r w:rsidRPr="00185D6F">
              <w:t>Зоны сельскохозяйственного использования (С)</w:t>
            </w:r>
          </w:p>
        </w:tc>
        <w:tc>
          <w:tcPr>
            <w:tcW w:w="2034"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tabs>
                <w:tab w:val="left" w:pos="8460"/>
              </w:tabs>
              <w:jc w:val="center"/>
              <w:outlineLvl w:val="0"/>
              <w:rPr>
                <w:b/>
              </w:rPr>
            </w:pPr>
            <w:r w:rsidRPr="00185D6F">
              <w:rPr>
                <w:b/>
              </w:rPr>
              <w:t>22,51</w:t>
            </w:r>
          </w:p>
        </w:tc>
        <w:tc>
          <w:tcPr>
            <w:tcW w:w="2126"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552"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453"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r>
      <w:tr w:rsidR="00185D6F" w:rsidRPr="00185D6F" w:rsidTr="00F10152">
        <w:trPr>
          <w:trHeight w:val="632"/>
        </w:trPr>
        <w:tc>
          <w:tcPr>
            <w:tcW w:w="5479"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jc w:val="center"/>
            </w:pPr>
            <w:bookmarkStart w:id="4" w:name="_Ref263956695"/>
            <w:r w:rsidRPr="00185D6F">
              <w:t>Зоны специального назначения (СН)</w:t>
            </w:r>
            <w:bookmarkEnd w:id="4"/>
          </w:p>
        </w:tc>
        <w:tc>
          <w:tcPr>
            <w:tcW w:w="2034"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tabs>
                <w:tab w:val="left" w:pos="8460"/>
              </w:tabs>
              <w:jc w:val="center"/>
              <w:outlineLvl w:val="0"/>
              <w:rPr>
                <w:b/>
              </w:rPr>
            </w:pPr>
            <w:r w:rsidRPr="00185D6F">
              <w:rPr>
                <w:b/>
              </w:rPr>
              <w:t>1198,79</w:t>
            </w:r>
          </w:p>
        </w:tc>
        <w:tc>
          <w:tcPr>
            <w:tcW w:w="2126"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552" w:type="dxa"/>
            <w:shd w:val="clear" w:color="auto" w:fill="auto"/>
            <w:vAlign w:val="center"/>
          </w:tcPr>
          <w:p w:rsidR="00185D6F" w:rsidRPr="00185D6F" w:rsidRDefault="00185D6F" w:rsidP="00185D6F">
            <w:pPr>
              <w:tabs>
                <w:tab w:val="left" w:pos="8460"/>
              </w:tabs>
              <w:jc w:val="center"/>
              <w:outlineLvl w:val="0"/>
              <w:rPr>
                <w:b/>
              </w:rPr>
            </w:pPr>
            <w:r w:rsidRPr="00185D6F">
              <w:rPr>
                <w:b/>
              </w:rPr>
              <w:t>-</w:t>
            </w:r>
          </w:p>
        </w:tc>
        <w:tc>
          <w:tcPr>
            <w:tcW w:w="2453" w:type="dxa"/>
            <w:shd w:val="clear" w:color="auto" w:fill="auto"/>
            <w:vAlign w:val="center"/>
          </w:tcPr>
          <w:p w:rsidR="00185D6F" w:rsidRPr="00185D6F" w:rsidRDefault="00185D6F" w:rsidP="00185D6F">
            <w:pPr>
              <w:tabs>
                <w:tab w:val="left" w:pos="8460"/>
              </w:tabs>
              <w:jc w:val="center"/>
              <w:outlineLvl w:val="0"/>
              <w:rPr>
                <w:b/>
                <w:lang w:val="en-US"/>
              </w:rPr>
            </w:pPr>
            <w:r w:rsidRPr="00185D6F">
              <w:rPr>
                <w:b/>
              </w:rPr>
              <w:t>-</w:t>
            </w:r>
          </w:p>
        </w:tc>
      </w:tr>
    </w:tbl>
    <w:p w:rsidR="00185D6F" w:rsidRPr="00185D6F" w:rsidRDefault="00185D6F" w:rsidP="00185D6F">
      <w:pPr>
        <w:tabs>
          <w:tab w:val="left" w:pos="-180"/>
          <w:tab w:val="left" w:pos="0"/>
        </w:tabs>
        <w:spacing w:before="120" w:after="120"/>
        <w:ind w:firstLine="720"/>
        <w:jc w:val="both"/>
      </w:pPr>
    </w:p>
    <w:p w:rsidR="00185D6F" w:rsidRPr="00185D6F" w:rsidRDefault="00185D6F" w:rsidP="00185D6F">
      <w:pPr>
        <w:tabs>
          <w:tab w:val="left" w:pos="8460"/>
        </w:tabs>
        <w:ind w:left="142"/>
        <w:jc w:val="center"/>
        <w:outlineLvl w:val="0"/>
        <w:rPr>
          <w:rFonts w:ascii="GOST type B" w:hAnsi="GOST type B"/>
          <w:b/>
        </w:rPr>
        <w:sectPr w:rsidR="00185D6F" w:rsidRPr="00185D6F" w:rsidSect="00C018C3">
          <w:pgSz w:w="16838" w:h="11906" w:orient="landscape" w:code="9"/>
          <w:pgMar w:top="408" w:right="1134" w:bottom="1134" w:left="1134" w:header="709" w:footer="709" w:gutter="851"/>
          <w:cols w:space="708"/>
          <w:docGrid w:linePitch="360"/>
        </w:sectPr>
      </w:pPr>
    </w:p>
    <w:p w:rsidR="00185D6F" w:rsidRPr="00185D6F" w:rsidRDefault="00185D6F" w:rsidP="00185D6F">
      <w:pPr>
        <w:numPr>
          <w:ilvl w:val="1"/>
          <w:numId w:val="15"/>
        </w:numPr>
        <w:tabs>
          <w:tab w:val="left" w:pos="-180"/>
          <w:tab w:val="left" w:pos="180"/>
          <w:tab w:val="num" w:pos="360"/>
          <w:tab w:val="left" w:pos="540"/>
          <w:tab w:val="left" w:pos="1260"/>
          <w:tab w:val="left" w:pos="1440"/>
        </w:tabs>
        <w:spacing w:before="120" w:after="120"/>
        <w:ind w:left="0" w:firstLine="709"/>
        <w:jc w:val="both"/>
        <w:rPr>
          <w:b/>
        </w:rPr>
      </w:pPr>
      <w:r w:rsidRPr="00185D6F">
        <w:rPr>
          <w:b/>
        </w:rPr>
        <w:lastRenderedPageBreak/>
        <w:t>Мероприятия по развитию объектов социальной инфраструктуры</w:t>
      </w:r>
    </w:p>
    <w:p w:rsidR="00185D6F" w:rsidRPr="00185D6F" w:rsidRDefault="00185D6F" w:rsidP="00185D6F">
      <w:pPr>
        <w:numPr>
          <w:ilvl w:val="1"/>
          <w:numId w:val="15"/>
        </w:numPr>
        <w:tabs>
          <w:tab w:val="left" w:pos="-180"/>
          <w:tab w:val="left" w:pos="180"/>
          <w:tab w:val="num" w:pos="360"/>
          <w:tab w:val="left" w:pos="540"/>
          <w:tab w:val="left" w:pos="1260"/>
          <w:tab w:val="left" w:pos="1440"/>
        </w:tabs>
        <w:spacing w:before="120" w:after="120"/>
        <w:ind w:left="0" w:firstLine="709"/>
        <w:jc w:val="both"/>
        <w:rPr>
          <w:b/>
          <w:u w:val="single"/>
        </w:rPr>
      </w:pPr>
      <w:r w:rsidRPr="00185D6F">
        <w:rPr>
          <w:b/>
          <w:u w:val="single"/>
        </w:rPr>
        <w:t>Жилищное строительство</w:t>
      </w:r>
    </w:p>
    <w:p w:rsidR="00185D6F" w:rsidRPr="00185D6F" w:rsidRDefault="00185D6F" w:rsidP="00185D6F">
      <w:pPr>
        <w:tabs>
          <w:tab w:val="left" w:pos="-180"/>
          <w:tab w:val="left" w:pos="0"/>
          <w:tab w:val="left" w:pos="180"/>
        </w:tabs>
        <w:ind w:firstLine="720"/>
        <w:jc w:val="both"/>
      </w:pPr>
      <w:r w:rsidRPr="00185D6F">
        <w:t>Размещение нового жилищного строительства предусматривается на свободных территориях, в небольших объёмах – в районах реконструкции со сносом усадебного и ветхого фонда.</w:t>
      </w:r>
    </w:p>
    <w:p w:rsidR="00185D6F" w:rsidRPr="00185D6F" w:rsidRDefault="00185D6F" w:rsidP="00185D6F">
      <w:pPr>
        <w:tabs>
          <w:tab w:val="left" w:pos="-180"/>
          <w:tab w:val="left" w:pos="0"/>
          <w:tab w:val="left" w:pos="180"/>
        </w:tabs>
        <w:ind w:firstLine="720"/>
        <w:jc w:val="both"/>
      </w:pPr>
      <w:r w:rsidRPr="00185D6F">
        <w:t xml:space="preserve">Весь объём нового строительства размещается в границах городской черты. Потребность в территориях для жилищного строительства – </w:t>
      </w:r>
      <w:smartTag w:uri="urn:schemas-microsoft-com:office:smarttags" w:element="metricconverter">
        <w:smartTagPr>
          <w:attr w:name="ProductID" w:val="523 га"/>
        </w:smartTagPr>
        <w:r w:rsidRPr="00185D6F">
          <w:t>523 га</w:t>
        </w:r>
      </w:smartTag>
      <w:r w:rsidRPr="00185D6F">
        <w:t xml:space="preserve">. Площадь территорий жилых зон за весь расчётный период  увеличится  с 1444га до </w:t>
      </w:r>
      <w:smartTag w:uri="urn:schemas-microsoft-com:office:smarttags" w:element="metricconverter">
        <w:smartTagPr>
          <w:attr w:name="ProductID" w:val="1927 га"/>
        </w:smartTagPr>
        <w:r w:rsidRPr="00185D6F">
          <w:t>1927 га</w:t>
        </w:r>
      </w:smartTag>
      <w:r w:rsidRPr="00185D6F">
        <w:t xml:space="preserve">, в том числе на I очередь (2015г) – до </w:t>
      </w:r>
      <w:smartTag w:uri="urn:schemas-microsoft-com:office:smarttags" w:element="metricconverter">
        <w:smartTagPr>
          <w:attr w:name="ProductID" w:val="1641 га"/>
        </w:smartTagPr>
        <w:r w:rsidRPr="00185D6F">
          <w:t>1641 га</w:t>
        </w:r>
      </w:smartTag>
      <w:r w:rsidRPr="00185D6F">
        <w:t>.</w:t>
      </w:r>
    </w:p>
    <w:p w:rsidR="00185D6F" w:rsidRPr="00185D6F" w:rsidRDefault="00185D6F" w:rsidP="00185D6F">
      <w:pPr>
        <w:tabs>
          <w:tab w:val="left" w:pos="-180"/>
          <w:tab w:val="left" w:pos="0"/>
          <w:tab w:val="left" w:pos="180"/>
        </w:tabs>
        <w:ind w:firstLine="720"/>
        <w:jc w:val="both"/>
      </w:pPr>
    </w:p>
    <w:tbl>
      <w:tblPr>
        <w:tblW w:w="10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7868"/>
        <w:gridCol w:w="1661"/>
      </w:tblGrid>
      <w:tr w:rsidR="00185D6F" w:rsidRPr="00185D6F" w:rsidTr="00F10152">
        <w:tc>
          <w:tcPr>
            <w:tcW w:w="921" w:type="dxa"/>
          </w:tcPr>
          <w:p w:rsidR="00185D6F" w:rsidRPr="00185D6F" w:rsidRDefault="00185D6F" w:rsidP="00185D6F">
            <w:pPr>
              <w:numPr>
                <w:ilvl w:val="1"/>
                <w:numId w:val="12"/>
              </w:numPr>
              <w:tabs>
                <w:tab w:val="left" w:pos="-180"/>
                <w:tab w:val="left" w:pos="0"/>
              </w:tabs>
              <w:jc w:val="center"/>
              <w:rPr>
                <w:b/>
              </w:rPr>
            </w:pPr>
            <w:r w:rsidRPr="00185D6F">
              <w:rPr>
                <w:b/>
              </w:rPr>
              <w:t>№</w:t>
            </w:r>
            <w:proofErr w:type="gramStart"/>
            <w:r w:rsidRPr="00185D6F">
              <w:rPr>
                <w:b/>
              </w:rPr>
              <w:t>п</w:t>
            </w:r>
            <w:proofErr w:type="gramEnd"/>
            <w:r w:rsidRPr="00185D6F">
              <w:rPr>
                <w:b/>
              </w:rPr>
              <w:t>/п</w:t>
            </w:r>
          </w:p>
        </w:tc>
        <w:tc>
          <w:tcPr>
            <w:tcW w:w="7868" w:type="dxa"/>
          </w:tcPr>
          <w:p w:rsidR="00185D6F" w:rsidRPr="00185D6F" w:rsidRDefault="00185D6F" w:rsidP="00185D6F">
            <w:pPr>
              <w:numPr>
                <w:ilvl w:val="1"/>
                <w:numId w:val="12"/>
              </w:numPr>
              <w:tabs>
                <w:tab w:val="left" w:pos="-180"/>
                <w:tab w:val="left" w:pos="0"/>
              </w:tabs>
              <w:jc w:val="center"/>
              <w:rPr>
                <w:b/>
              </w:rPr>
            </w:pPr>
            <w:r w:rsidRPr="00185D6F">
              <w:rPr>
                <w:b/>
              </w:rPr>
              <w:t>Перечень   мероприятий</w:t>
            </w:r>
          </w:p>
        </w:tc>
        <w:tc>
          <w:tcPr>
            <w:tcW w:w="1661" w:type="dxa"/>
          </w:tcPr>
          <w:p w:rsidR="00185D6F" w:rsidRPr="00185D6F" w:rsidRDefault="00185D6F" w:rsidP="00185D6F">
            <w:pPr>
              <w:numPr>
                <w:ilvl w:val="1"/>
                <w:numId w:val="12"/>
              </w:numPr>
              <w:tabs>
                <w:tab w:val="left" w:pos="-180"/>
                <w:tab w:val="left" w:pos="0"/>
              </w:tabs>
              <w:jc w:val="center"/>
              <w:rPr>
                <w:b/>
              </w:rPr>
            </w:pPr>
            <w:r w:rsidRPr="00185D6F">
              <w:rPr>
                <w:b/>
              </w:rPr>
              <w:t>Этапы</w:t>
            </w:r>
          </w:p>
          <w:p w:rsidR="00185D6F" w:rsidRPr="00185D6F" w:rsidRDefault="00185D6F" w:rsidP="00185D6F">
            <w:pPr>
              <w:numPr>
                <w:ilvl w:val="1"/>
                <w:numId w:val="12"/>
              </w:numPr>
              <w:tabs>
                <w:tab w:val="left" w:pos="-180"/>
                <w:tab w:val="left" w:pos="0"/>
              </w:tabs>
              <w:jc w:val="center"/>
              <w:rPr>
                <w:b/>
              </w:rPr>
            </w:pPr>
            <w:r w:rsidRPr="00185D6F">
              <w:rPr>
                <w:b/>
              </w:rPr>
              <w:t xml:space="preserve"> реализации</w:t>
            </w:r>
          </w:p>
        </w:tc>
      </w:tr>
      <w:tr w:rsidR="00185D6F" w:rsidRPr="00185D6F" w:rsidTr="00F10152">
        <w:tc>
          <w:tcPr>
            <w:tcW w:w="921" w:type="dxa"/>
          </w:tcPr>
          <w:p w:rsidR="00185D6F" w:rsidRPr="00185D6F" w:rsidRDefault="00185D6F" w:rsidP="00185D6F">
            <w:pPr>
              <w:numPr>
                <w:ilvl w:val="1"/>
                <w:numId w:val="12"/>
              </w:numPr>
              <w:tabs>
                <w:tab w:val="left" w:pos="-180"/>
                <w:tab w:val="left" w:pos="0"/>
              </w:tabs>
              <w:jc w:val="center"/>
            </w:pPr>
            <w:r w:rsidRPr="00185D6F">
              <w:t>1.</w:t>
            </w:r>
          </w:p>
        </w:tc>
        <w:tc>
          <w:tcPr>
            <w:tcW w:w="7868" w:type="dxa"/>
          </w:tcPr>
          <w:p w:rsidR="00185D6F" w:rsidRPr="00185D6F" w:rsidRDefault="00185D6F" w:rsidP="00185D6F">
            <w:pPr>
              <w:numPr>
                <w:ilvl w:val="1"/>
                <w:numId w:val="12"/>
              </w:numPr>
              <w:tabs>
                <w:tab w:val="left" w:pos="-180"/>
                <w:tab w:val="left" w:pos="0"/>
              </w:tabs>
              <w:jc w:val="center"/>
              <w:rPr>
                <w:b/>
                <w:i/>
              </w:rPr>
            </w:pPr>
            <w:r w:rsidRPr="00185D6F">
              <w:rPr>
                <w:b/>
                <w:i/>
              </w:rPr>
              <w:t>Развитие и размещение объектов жилищного фонда</w:t>
            </w:r>
          </w:p>
        </w:tc>
        <w:tc>
          <w:tcPr>
            <w:tcW w:w="1661" w:type="dxa"/>
          </w:tcPr>
          <w:p w:rsidR="00185D6F" w:rsidRPr="00185D6F" w:rsidRDefault="00185D6F" w:rsidP="00185D6F">
            <w:pPr>
              <w:numPr>
                <w:ilvl w:val="1"/>
                <w:numId w:val="12"/>
              </w:numPr>
              <w:tabs>
                <w:tab w:val="left" w:pos="-180"/>
                <w:tab w:val="left" w:pos="0"/>
              </w:tabs>
              <w:jc w:val="center"/>
              <w:rPr>
                <w:b/>
              </w:rPr>
            </w:pPr>
          </w:p>
        </w:tc>
      </w:tr>
      <w:tr w:rsidR="00185D6F" w:rsidRPr="00185D6F" w:rsidTr="00F10152">
        <w:tc>
          <w:tcPr>
            <w:tcW w:w="921" w:type="dxa"/>
          </w:tcPr>
          <w:p w:rsidR="00185D6F" w:rsidRPr="00185D6F" w:rsidRDefault="00185D6F" w:rsidP="00185D6F">
            <w:pPr>
              <w:numPr>
                <w:ilvl w:val="1"/>
                <w:numId w:val="12"/>
              </w:numPr>
              <w:tabs>
                <w:tab w:val="left" w:pos="-180"/>
                <w:tab w:val="left" w:pos="0"/>
              </w:tabs>
              <w:jc w:val="center"/>
            </w:pPr>
            <w:r w:rsidRPr="00185D6F">
              <w:t>1.1.</w:t>
            </w:r>
          </w:p>
        </w:tc>
        <w:tc>
          <w:tcPr>
            <w:tcW w:w="7868" w:type="dxa"/>
          </w:tcPr>
          <w:p w:rsidR="00185D6F" w:rsidRPr="00185D6F" w:rsidRDefault="00185D6F" w:rsidP="00185D6F">
            <w:pPr>
              <w:numPr>
                <w:ilvl w:val="1"/>
                <w:numId w:val="12"/>
              </w:numPr>
              <w:tabs>
                <w:tab w:val="left" w:pos="-180"/>
                <w:tab w:val="left" w:pos="0"/>
              </w:tabs>
              <w:jc w:val="both"/>
            </w:pPr>
            <w:r w:rsidRPr="00185D6F">
              <w:t xml:space="preserve">Размещение нового жилищного строительства на расчётный срок  Генерального плана Пскова в объёме -1980  </w:t>
            </w:r>
            <w:proofErr w:type="spellStart"/>
            <w:r w:rsidRPr="00185D6F">
              <w:t>кв</w:t>
            </w:r>
            <w:proofErr w:type="gramStart"/>
            <w:r w:rsidRPr="00185D6F">
              <w:t>.м</w:t>
            </w:r>
            <w:proofErr w:type="spellEnd"/>
            <w:proofErr w:type="gramEnd"/>
            <w:r w:rsidRPr="00185D6F">
              <w:t xml:space="preserve">  (523га),  в жилых зонах:</w:t>
            </w:r>
          </w:p>
          <w:p w:rsidR="00185D6F" w:rsidRPr="00185D6F" w:rsidRDefault="00185D6F" w:rsidP="00185D6F">
            <w:pPr>
              <w:numPr>
                <w:ilvl w:val="1"/>
                <w:numId w:val="12"/>
              </w:numPr>
              <w:tabs>
                <w:tab w:val="left" w:pos="-180"/>
                <w:tab w:val="left" w:pos="-108"/>
                <w:tab w:val="num" w:pos="0"/>
              </w:tabs>
              <w:jc w:val="both"/>
            </w:pPr>
            <w:r w:rsidRPr="00185D6F">
              <w:t xml:space="preserve">-многоэтажной жилой застройки (5эт. и выше) – 1455 </w:t>
            </w:r>
            <w:proofErr w:type="spellStart"/>
            <w:r w:rsidRPr="00185D6F">
              <w:t>тыс.кв</w:t>
            </w:r>
            <w:proofErr w:type="gramStart"/>
            <w:r w:rsidRPr="00185D6F">
              <w:t>.м</w:t>
            </w:r>
            <w:proofErr w:type="spellEnd"/>
            <w:proofErr w:type="gramEnd"/>
            <w:r w:rsidRPr="00185D6F">
              <w:t xml:space="preserve">  (</w:t>
            </w:r>
            <w:smartTag w:uri="urn:schemas-microsoft-com:office:smarttags" w:element="metricconverter">
              <w:smartTagPr>
                <w:attr w:name="ProductID" w:val="253 га"/>
              </w:smartTagPr>
              <w:r w:rsidRPr="00185D6F">
                <w:t>253 га</w:t>
              </w:r>
            </w:smartTag>
            <w:r w:rsidRPr="00185D6F">
              <w:t>);</w:t>
            </w:r>
          </w:p>
          <w:p w:rsidR="00185D6F" w:rsidRPr="00185D6F" w:rsidRDefault="00185D6F" w:rsidP="00185D6F">
            <w:pPr>
              <w:numPr>
                <w:ilvl w:val="1"/>
                <w:numId w:val="12"/>
              </w:numPr>
              <w:tabs>
                <w:tab w:val="left" w:pos="-180"/>
                <w:tab w:val="left" w:pos="-108"/>
                <w:tab w:val="num" w:pos="0"/>
              </w:tabs>
              <w:jc w:val="both"/>
            </w:pPr>
            <w:r w:rsidRPr="00185D6F">
              <w:t xml:space="preserve">-малоэтажной многоквартирной застройки (2-4 </w:t>
            </w:r>
            <w:proofErr w:type="spellStart"/>
            <w:r w:rsidRPr="00185D6F">
              <w:t>эт</w:t>
            </w:r>
            <w:proofErr w:type="spellEnd"/>
            <w:r w:rsidRPr="00185D6F">
              <w:t xml:space="preserve">.) – 60 </w:t>
            </w:r>
            <w:proofErr w:type="spellStart"/>
            <w:r w:rsidRPr="00185D6F">
              <w:t>тыс.кв</w:t>
            </w:r>
            <w:proofErr w:type="gramStart"/>
            <w:r w:rsidRPr="00185D6F">
              <w:t>.м</w:t>
            </w:r>
            <w:proofErr w:type="spellEnd"/>
            <w:proofErr w:type="gramEnd"/>
            <w:r w:rsidRPr="00185D6F">
              <w:t xml:space="preserve"> (16га);</w:t>
            </w:r>
          </w:p>
          <w:p w:rsidR="00185D6F" w:rsidRPr="00185D6F" w:rsidRDefault="00185D6F" w:rsidP="00185D6F">
            <w:pPr>
              <w:numPr>
                <w:ilvl w:val="1"/>
                <w:numId w:val="12"/>
              </w:numPr>
              <w:tabs>
                <w:tab w:val="left" w:pos="-180"/>
                <w:tab w:val="left" w:pos="-108"/>
                <w:tab w:val="num" w:pos="0"/>
              </w:tabs>
              <w:jc w:val="both"/>
            </w:pPr>
            <w:r w:rsidRPr="00185D6F">
              <w:t xml:space="preserve">-индивидуальной односемейной застройки с приусадебным участком – 246 </w:t>
            </w:r>
            <w:proofErr w:type="spellStart"/>
            <w:r w:rsidRPr="00185D6F">
              <w:t>тыс.кв</w:t>
            </w:r>
            <w:proofErr w:type="gramStart"/>
            <w:r w:rsidRPr="00185D6F">
              <w:t>.м</w:t>
            </w:r>
            <w:proofErr w:type="spellEnd"/>
            <w:proofErr w:type="gramEnd"/>
            <w:r w:rsidRPr="00185D6F">
              <w:t xml:space="preserve"> (188га);</w:t>
            </w:r>
          </w:p>
          <w:p w:rsidR="00185D6F" w:rsidRPr="00185D6F" w:rsidRDefault="00185D6F" w:rsidP="00185D6F">
            <w:pPr>
              <w:numPr>
                <w:ilvl w:val="1"/>
                <w:numId w:val="12"/>
              </w:numPr>
              <w:tabs>
                <w:tab w:val="left" w:pos="-180"/>
                <w:tab w:val="left" w:pos="0"/>
              </w:tabs>
              <w:jc w:val="both"/>
            </w:pPr>
            <w:r w:rsidRPr="00185D6F">
              <w:t xml:space="preserve">-смешанной застройки (1-4 </w:t>
            </w:r>
            <w:proofErr w:type="spellStart"/>
            <w:r w:rsidRPr="00185D6F">
              <w:t>эт</w:t>
            </w:r>
            <w:proofErr w:type="spellEnd"/>
            <w:r w:rsidRPr="00185D6F">
              <w:t xml:space="preserve">.) – 219 </w:t>
            </w:r>
            <w:proofErr w:type="spellStart"/>
            <w:r w:rsidRPr="00185D6F">
              <w:t>тыс.кв</w:t>
            </w:r>
            <w:proofErr w:type="gramStart"/>
            <w:r w:rsidRPr="00185D6F">
              <w:t>.м</w:t>
            </w:r>
            <w:proofErr w:type="spellEnd"/>
            <w:proofErr w:type="gramEnd"/>
            <w:r w:rsidRPr="00185D6F">
              <w:t xml:space="preserve"> (66га).</w:t>
            </w:r>
          </w:p>
          <w:p w:rsidR="00185D6F" w:rsidRPr="00185D6F" w:rsidRDefault="00185D6F" w:rsidP="00185D6F">
            <w:pPr>
              <w:numPr>
                <w:ilvl w:val="1"/>
                <w:numId w:val="12"/>
              </w:numPr>
              <w:tabs>
                <w:tab w:val="left" w:pos="-180"/>
                <w:tab w:val="left" w:pos="0"/>
              </w:tabs>
              <w:spacing w:before="120" w:after="120"/>
              <w:jc w:val="center"/>
            </w:pPr>
            <w:r w:rsidRPr="00185D6F">
              <w:t>в том числе:</w:t>
            </w:r>
          </w:p>
          <w:p w:rsidR="00185D6F" w:rsidRPr="00185D6F" w:rsidRDefault="00185D6F" w:rsidP="00185D6F">
            <w:pPr>
              <w:numPr>
                <w:ilvl w:val="1"/>
                <w:numId w:val="12"/>
              </w:numPr>
              <w:tabs>
                <w:tab w:val="left" w:pos="-180"/>
                <w:tab w:val="left" w:pos="0"/>
              </w:tabs>
              <w:jc w:val="both"/>
            </w:pPr>
            <w:r w:rsidRPr="00185D6F">
              <w:t xml:space="preserve">Размещение нового жилищного строительства на первую очередь в объёме 750 тыс. </w:t>
            </w:r>
            <w:proofErr w:type="spellStart"/>
            <w:r w:rsidRPr="00185D6F">
              <w:t>кв</w:t>
            </w:r>
            <w:proofErr w:type="gramStart"/>
            <w:r w:rsidRPr="00185D6F">
              <w:t>.м</w:t>
            </w:r>
            <w:proofErr w:type="spellEnd"/>
            <w:proofErr w:type="gramEnd"/>
            <w:r w:rsidRPr="00185D6F">
              <w:t xml:space="preserve">  (212га) в жилых  зонах:</w:t>
            </w:r>
          </w:p>
          <w:p w:rsidR="00185D6F" w:rsidRPr="00185D6F" w:rsidRDefault="00185D6F" w:rsidP="00185D6F">
            <w:pPr>
              <w:numPr>
                <w:ilvl w:val="1"/>
                <w:numId w:val="12"/>
              </w:numPr>
              <w:tabs>
                <w:tab w:val="left" w:pos="-180"/>
                <w:tab w:val="left" w:pos="0"/>
              </w:tabs>
              <w:jc w:val="both"/>
            </w:pPr>
            <w:r w:rsidRPr="00185D6F">
              <w:t xml:space="preserve">-многоэтажной жилой застройки (5эт. и выше) – 576 </w:t>
            </w:r>
            <w:proofErr w:type="spellStart"/>
            <w:r w:rsidRPr="00185D6F">
              <w:t>тыс.кв</w:t>
            </w:r>
            <w:proofErr w:type="gramStart"/>
            <w:r w:rsidRPr="00185D6F">
              <w:t>.м</w:t>
            </w:r>
            <w:proofErr w:type="spellEnd"/>
            <w:proofErr w:type="gramEnd"/>
            <w:r w:rsidRPr="00185D6F">
              <w:t xml:space="preserve">  (97га);</w:t>
            </w:r>
          </w:p>
          <w:p w:rsidR="00185D6F" w:rsidRPr="00185D6F" w:rsidRDefault="00185D6F" w:rsidP="00185D6F">
            <w:pPr>
              <w:numPr>
                <w:ilvl w:val="1"/>
                <w:numId w:val="12"/>
              </w:numPr>
              <w:tabs>
                <w:tab w:val="left" w:pos="-180"/>
                <w:tab w:val="left" w:pos="0"/>
              </w:tabs>
              <w:jc w:val="both"/>
            </w:pPr>
            <w:r w:rsidRPr="00185D6F">
              <w:t xml:space="preserve">-малоэтажной многоквартирной застройки (2-4 </w:t>
            </w:r>
            <w:proofErr w:type="spellStart"/>
            <w:r w:rsidRPr="00185D6F">
              <w:t>эт</w:t>
            </w:r>
            <w:proofErr w:type="spellEnd"/>
            <w:r w:rsidRPr="00185D6F">
              <w:t xml:space="preserve">.) – 22 </w:t>
            </w:r>
            <w:proofErr w:type="spellStart"/>
            <w:r w:rsidRPr="00185D6F">
              <w:t>тыс.кв</w:t>
            </w:r>
            <w:proofErr w:type="gramStart"/>
            <w:r w:rsidRPr="00185D6F">
              <w:t>.м</w:t>
            </w:r>
            <w:proofErr w:type="spellEnd"/>
            <w:proofErr w:type="gramEnd"/>
            <w:r w:rsidRPr="00185D6F">
              <w:t xml:space="preserve"> (6га);</w:t>
            </w:r>
          </w:p>
          <w:p w:rsidR="00185D6F" w:rsidRPr="00185D6F" w:rsidRDefault="00185D6F" w:rsidP="00185D6F">
            <w:pPr>
              <w:numPr>
                <w:ilvl w:val="1"/>
                <w:numId w:val="12"/>
              </w:numPr>
              <w:tabs>
                <w:tab w:val="left" w:pos="-180"/>
                <w:tab w:val="left" w:pos="0"/>
              </w:tabs>
              <w:jc w:val="both"/>
            </w:pPr>
            <w:r w:rsidRPr="00185D6F">
              <w:t xml:space="preserve">-индивидуальной односемейной застройки с приусадебным участком – 40 </w:t>
            </w:r>
            <w:proofErr w:type="spellStart"/>
            <w:r w:rsidRPr="00185D6F">
              <w:t>тыс.кв</w:t>
            </w:r>
            <w:proofErr w:type="gramStart"/>
            <w:r w:rsidRPr="00185D6F">
              <w:t>.м</w:t>
            </w:r>
            <w:proofErr w:type="spellEnd"/>
            <w:proofErr w:type="gramEnd"/>
            <w:r w:rsidRPr="00185D6F">
              <w:t xml:space="preserve"> (94га);</w:t>
            </w:r>
          </w:p>
          <w:p w:rsidR="00185D6F" w:rsidRPr="00185D6F" w:rsidRDefault="00185D6F" w:rsidP="00185D6F">
            <w:pPr>
              <w:numPr>
                <w:ilvl w:val="1"/>
                <w:numId w:val="12"/>
              </w:numPr>
              <w:tabs>
                <w:tab w:val="left" w:pos="-180"/>
                <w:tab w:val="left" w:pos="0"/>
              </w:tabs>
              <w:jc w:val="both"/>
            </w:pPr>
            <w:r w:rsidRPr="00185D6F">
              <w:t xml:space="preserve">-смешанной застройки (1-4 </w:t>
            </w:r>
            <w:proofErr w:type="spellStart"/>
            <w:r w:rsidRPr="00185D6F">
              <w:t>эт</w:t>
            </w:r>
            <w:proofErr w:type="spellEnd"/>
            <w:r w:rsidRPr="00185D6F">
              <w:t xml:space="preserve">.) – 112 </w:t>
            </w:r>
            <w:proofErr w:type="spellStart"/>
            <w:r w:rsidRPr="00185D6F">
              <w:t>тыс.кв</w:t>
            </w:r>
            <w:proofErr w:type="gramStart"/>
            <w:r w:rsidRPr="00185D6F">
              <w:t>.м</w:t>
            </w:r>
            <w:proofErr w:type="spellEnd"/>
            <w:proofErr w:type="gramEnd"/>
            <w:r w:rsidRPr="00185D6F">
              <w:t xml:space="preserve"> (15га).</w:t>
            </w:r>
          </w:p>
        </w:tc>
        <w:tc>
          <w:tcPr>
            <w:tcW w:w="1661" w:type="dxa"/>
          </w:tcPr>
          <w:p w:rsidR="00185D6F" w:rsidRPr="00185D6F" w:rsidRDefault="00185D6F" w:rsidP="00185D6F">
            <w:pPr>
              <w:numPr>
                <w:ilvl w:val="1"/>
                <w:numId w:val="12"/>
              </w:numPr>
              <w:tabs>
                <w:tab w:val="left" w:pos="-180"/>
                <w:tab w:val="left" w:pos="0"/>
              </w:tabs>
              <w:jc w:val="center"/>
            </w:pPr>
          </w:p>
          <w:p w:rsidR="00185D6F" w:rsidRPr="00185D6F" w:rsidRDefault="00185D6F" w:rsidP="00185D6F">
            <w:pPr>
              <w:numPr>
                <w:ilvl w:val="1"/>
                <w:numId w:val="12"/>
              </w:numPr>
              <w:tabs>
                <w:tab w:val="left" w:pos="-180"/>
                <w:tab w:val="left" w:pos="0"/>
              </w:tabs>
              <w:jc w:val="center"/>
            </w:pPr>
            <w:r w:rsidRPr="00185D6F">
              <w:t>2010-2025гг.</w:t>
            </w: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r w:rsidRPr="00185D6F">
              <w:t>.</w:t>
            </w:r>
          </w:p>
          <w:p w:rsidR="00185D6F" w:rsidRPr="00185D6F" w:rsidRDefault="00185D6F" w:rsidP="00185D6F">
            <w:pPr>
              <w:numPr>
                <w:ilvl w:val="1"/>
                <w:numId w:val="12"/>
              </w:numPr>
              <w:tabs>
                <w:tab w:val="left" w:pos="-180"/>
                <w:tab w:val="left" w:pos="0"/>
              </w:tabs>
              <w:jc w:val="center"/>
            </w:pPr>
            <w:r w:rsidRPr="00185D6F">
              <w:t>2010-2025гг.</w:t>
            </w:r>
          </w:p>
          <w:p w:rsidR="00185D6F" w:rsidRPr="00185D6F" w:rsidRDefault="00185D6F" w:rsidP="00185D6F">
            <w:pPr>
              <w:tabs>
                <w:tab w:val="left" w:pos="-180"/>
                <w:tab w:val="left" w:pos="0"/>
              </w:tabs>
              <w:jc w:val="center"/>
            </w:pPr>
          </w:p>
        </w:tc>
      </w:tr>
      <w:tr w:rsidR="00185D6F" w:rsidRPr="00185D6F" w:rsidTr="00F10152">
        <w:tc>
          <w:tcPr>
            <w:tcW w:w="921" w:type="dxa"/>
          </w:tcPr>
          <w:p w:rsidR="00185D6F" w:rsidRPr="00185D6F" w:rsidRDefault="00185D6F" w:rsidP="00185D6F">
            <w:pPr>
              <w:numPr>
                <w:ilvl w:val="1"/>
                <w:numId w:val="12"/>
              </w:numPr>
              <w:tabs>
                <w:tab w:val="left" w:pos="-180"/>
                <w:tab w:val="left" w:pos="0"/>
              </w:tabs>
              <w:jc w:val="center"/>
            </w:pPr>
            <w:r w:rsidRPr="00185D6F">
              <w:t>1.2.</w:t>
            </w:r>
          </w:p>
        </w:tc>
        <w:tc>
          <w:tcPr>
            <w:tcW w:w="7868" w:type="dxa"/>
          </w:tcPr>
          <w:p w:rsidR="00185D6F" w:rsidRPr="00185D6F" w:rsidRDefault="00185D6F" w:rsidP="00185D6F">
            <w:pPr>
              <w:numPr>
                <w:ilvl w:val="1"/>
                <w:numId w:val="12"/>
              </w:numPr>
              <w:tabs>
                <w:tab w:val="left" w:pos="-180"/>
                <w:tab w:val="left" w:pos="0"/>
              </w:tabs>
            </w:pPr>
            <w:r w:rsidRPr="00185D6F">
              <w:t>Распределение объёмов нового жилищного строительства по планировочным районам на расчётный срок:</w:t>
            </w:r>
          </w:p>
          <w:p w:rsidR="00185D6F" w:rsidRPr="00185D6F" w:rsidRDefault="00185D6F" w:rsidP="00185D6F">
            <w:pPr>
              <w:numPr>
                <w:ilvl w:val="1"/>
                <w:numId w:val="12"/>
              </w:numPr>
              <w:tabs>
                <w:tab w:val="left" w:pos="-180"/>
                <w:tab w:val="left" w:pos="0"/>
              </w:tabs>
            </w:pPr>
            <w:r w:rsidRPr="00185D6F">
              <w:t>-</w:t>
            </w:r>
            <w:r w:rsidRPr="00185D6F">
              <w:rPr>
                <w:u w:val="single"/>
              </w:rPr>
              <w:t xml:space="preserve">на свободных территориях всего – 1730 </w:t>
            </w:r>
            <w:proofErr w:type="spellStart"/>
            <w:r w:rsidRPr="00185D6F">
              <w:rPr>
                <w:u w:val="single"/>
              </w:rPr>
              <w:t>тыс.кв</w:t>
            </w:r>
            <w:proofErr w:type="gramStart"/>
            <w:r w:rsidRPr="00185D6F">
              <w:rPr>
                <w:u w:val="single"/>
              </w:rPr>
              <w:t>.м</w:t>
            </w:r>
            <w:proofErr w:type="spellEnd"/>
            <w:proofErr w:type="gramEnd"/>
            <w:r w:rsidRPr="00185D6F">
              <w:t>:</w:t>
            </w:r>
          </w:p>
          <w:p w:rsidR="00185D6F" w:rsidRPr="00185D6F" w:rsidRDefault="00185D6F" w:rsidP="00185D6F">
            <w:pPr>
              <w:numPr>
                <w:ilvl w:val="1"/>
                <w:numId w:val="12"/>
              </w:numPr>
              <w:tabs>
                <w:tab w:val="left" w:pos="-180"/>
                <w:tab w:val="left" w:pos="0"/>
              </w:tabs>
            </w:pPr>
            <w:proofErr w:type="spellStart"/>
            <w:r w:rsidRPr="00185D6F">
              <w:t>Завеличье</w:t>
            </w:r>
            <w:proofErr w:type="spellEnd"/>
            <w:r w:rsidRPr="00185D6F">
              <w:t xml:space="preserve"> – 164 тыс. </w:t>
            </w:r>
            <w:proofErr w:type="spellStart"/>
            <w:r w:rsidRPr="00185D6F">
              <w:t>кв</w:t>
            </w:r>
            <w:proofErr w:type="gramStart"/>
            <w:r w:rsidRPr="00185D6F">
              <w:t>.м</w:t>
            </w:r>
            <w:proofErr w:type="spellEnd"/>
            <w:proofErr w:type="gramEnd"/>
            <w:r w:rsidRPr="00185D6F">
              <w:t>;</w:t>
            </w:r>
          </w:p>
          <w:p w:rsidR="00185D6F" w:rsidRPr="00185D6F" w:rsidRDefault="00185D6F" w:rsidP="00185D6F">
            <w:pPr>
              <w:numPr>
                <w:ilvl w:val="1"/>
                <w:numId w:val="12"/>
              </w:numPr>
              <w:tabs>
                <w:tab w:val="left" w:pos="-180"/>
                <w:tab w:val="left" w:pos="0"/>
              </w:tabs>
            </w:pPr>
            <w:proofErr w:type="spellStart"/>
            <w:r w:rsidRPr="00185D6F">
              <w:t>Запсковье</w:t>
            </w:r>
            <w:proofErr w:type="spellEnd"/>
            <w:r w:rsidRPr="00185D6F">
              <w:t xml:space="preserve"> – 1435 тыс. </w:t>
            </w:r>
            <w:proofErr w:type="spellStart"/>
            <w:r w:rsidRPr="00185D6F">
              <w:t>кв</w:t>
            </w:r>
            <w:proofErr w:type="gramStart"/>
            <w:r w:rsidRPr="00185D6F">
              <w:t>.м</w:t>
            </w:r>
            <w:proofErr w:type="spellEnd"/>
            <w:proofErr w:type="gramEnd"/>
            <w:r w:rsidRPr="00185D6F">
              <w:t>;</w:t>
            </w:r>
          </w:p>
          <w:p w:rsidR="00185D6F" w:rsidRPr="00185D6F" w:rsidRDefault="00185D6F" w:rsidP="00185D6F">
            <w:pPr>
              <w:numPr>
                <w:ilvl w:val="1"/>
                <w:numId w:val="12"/>
              </w:numPr>
              <w:tabs>
                <w:tab w:val="left" w:pos="-180"/>
                <w:tab w:val="left" w:pos="0"/>
              </w:tabs>
            </w:pPr>
            <w:r w:rsidRPr="00185D6F">
              <w:t xml:space="preserve">Центральный (центр и всё междуречье) – 131 </w:t>
            </w:r>
            <w:proofErr w:type="spellStart"/>
            <w:r w:rsidRPr="00185D6F">
              <w:t>тыс.кв</w:t>
            </w:r>
            <w:proofErr w:type="gramStart"/>
            <w:r w:rsidRPr="00185D6F">
              <w:t>.м</w:t>
            </w:r>
            <w:proofErr w:type="spellEnd"/>
            <w:proofErr w:type="gramEnd"/>
            <w:r w:rsidRPr="00185D6F">
              <w:t xml:space="preserve"> </w:t>
            </w:r>
          </w:p>
          <w:p w:rsidR="00185D6F" w:rsidRPr="00185D6F" w:rsidRDefault="00185D6F" w:rsidP="00185D6F">
            <w:pPr>
              <w:numPr>
                <w:ilvl w:val="1"/>
                <w:numId w:val="12"/>
              </w:numPr>
              <w:tabs>
                <w:tab w:val="left" w:pos="-180"/>
                <w:tab w:val="left" w:pos="0"/>
              </w:tabs>
              <w:rPr>
                <w:u w:val="single"/>
              </w:rPr>
            </w:pPr>
            <w:r w:rsidRPr="00185D6F">
              <w:rPr>
                <w:u w:val="single"/>
              </w:rPr>
              <w:t xml:space="preserve">на реконструкции всего – 250 тыс. </w:t>
            </w:r>
            <w:proofErr w:type="spellStart"/>
            <w:r w:rsidRPr="00185D6F">
              <w:rPr>
                <w:u w:val="single"/>
              </w:rPr>
              <w:t>кв</w:t>
            </w:r>
            <w:proofErr w:type="gramStart"/>
            <w:r w:rsidRPr="00185D6F">
              <w:rPr>
                <w:u w:val="single"/>
              </w:rPr>
              <w:t>.м</w:t>
            </w:r>
            <w:proofErr w:type="spellEnd"/>
            <w:proofErr w:type="gramEnd"/>
            <w:r w:rsidRPr="00185D6F">
              <w:rPr>
                <w:u w:val="single"/>
              </w:rPr>
              <w:t>:</w:t>
            </w:r>
          </w:p>
          <w:p w:rsidR="00185D6F" w:rsidRPr="00185D6F" w:rsidRDefault="00185D6F" w:rsidP="00185D6F">
            <w:pPr>
              <w:numPr>
                <w:ilvl w:val="1"/>
                <w:numId w:val="12"/>
              </w:numPr>
              <w:tabs>
                <w:tab w:val="left" w:pos="-180"/>
                <w:tab w:val="left" w:pos="0"/>
              </w:tabs>
            </w:pPr>
            <w:proofErr w:type="spellStart"/>
            <w:r w:rsidRPr="00185D6F">
              <w:t>Завеличье</w:t>
            </w:r>
            <w:proofErr w:type="spellEnd"/>
            <w:r w:rsidRPr="00185D6F">
              <w:t xml:space="preserve"> –30 тыс. </w:t>
            </w:r>
            <w:proofErr w:type="spellStart"/>
            <w:r w:rsidRPr="00185D6F">
              <w:t>кв</w:t>
            </w:r>
            <w:proofErr w:type="gramStart"/>
            <w:r w:rsidRPr="00185D6F">
              <w:t>.м</w:t>
            </w:r>
            <w:proofErr w:type="spellEnd"/>
            <w:proofErr w:type="gramEnd"/>
            <w:r w:rsidRPr="00185D6F">
              <w:t>;</w:t>
            </w:r>
          </w:p>
          <w:p w:rsidR="00185D6F" w:rsidRPr="00185D6F" w:rsidRDefault="00185D6F" w:rsidP="00185D6F">
            <w:pPr>
              <w:numPr>
                <w:ilvl w:val="1"/>
                <w:numId w:val="12"/>
              </w:numPr>
              <w:tabs>
                <w:tab w:val="left" w:pos="-180"/>
                <w:tab w:val="left" w:pos="0"/>
              </w:tabs>
            </w:pPr>
            <w:proofErr w:type="spellStart"/>
            <w:r w:rsidRPr="00185D6F">
              <w:t>Запсковье</w:t>
            </w:r>
            <w:proofErr w:type="spellEnd"/>
            <w:r w:rsidRPr="00185D6F">
              <w:t xml:space="preserve"> – 100 тыс. </w:t>
            </w:r>
            <w:proofErr w:type="spellStart"/>
            <w:r w:rsidRPr="00185D6F">
              <w:t>кв</w:t>
            </w:r>
            <w:proofErr w:type="gramStart"/>
            <w:r w:rsidRPr="00185D6F">
              <w:t>.м</w:t>
            </w:r>
            <w:proofErr w:type="spellEnd"/>
            <w:proofErr w:type="gramEnd"/>
            <w:r w:rsidRPr="00185D6F">
              <w:t>;</w:t>
            </w:r>
          </w:p>
          <w:p w:rsidR="00185D6F" w:rsidRPr="00185D6F" w:rsidRDefault="00185D6F" w:rsidP="00185D6F">
            <w:pPr>
              <w:numPr>
                <w:ilvl w:val="1"/>
                <w:numId w:val="12"/>
              </w:numPr>
              <w:tabs>
                <w:tab w:val="left" w:pos="-180"/>
                <w:tab w:val="left" w:pos="0"/>
              </w:tabs>
            </w:pPr>
            <w:r w:rsidRPr="00185D6F">
              <w:t xml:space="preserve">Центральный (центр и всё междуречье) – 120 </w:t>
            </w:r>
            <w:proofErr w:type="spellStart"/>
            <w:r w:rsidRPr="00185D6F">
              <w:t>тыс.кв</w:t>
            </w:r>
            <w:proofErr w:type="gramStart"/>
            <w:r w:rsidRPr="00185D6F">
              <w:t>.м</w:t>
            </w:r>
            <w:proofErr w:type="spellEnd"/>
            <w:proofErr w:type="gramEnd"/>
            <w:r w:rsidRPr="00185D6F">
              <w:t xml:space="preserve"> </w:t>
            </w:r>
          </w:p>
          <w:p w:rsidR="00185D6F" w:rsidRPr="00185D6F" w:rsidRDefault="00185D6F" w:rsidP="00185D6F">
            <w:pPr>
              <w:numPr>
                <w:ilvl w:val="1"/>
                <w:numId w:val="12"/>
              </w:numPr>
              <w:tabs>
                <w:tab w:val="left" w:pos="-180"/>
                <w:tab w:val="left" w:pos="0"/>
              </w:tabs>
              <w:jc w:val="center"/>
            </w:pPr>
            <w:r w:rsidRPr="00185D6F">
              <w:t>в том числе:</w:t>
            </w:r>
          </w:p>
          <w:p w:rsidR="00185D6F" w:rsidRPr="00185D6F" w:rsidRDefault="00185D6F" w:rsidP="00185D6F">
            <w:pPr>
              <w:numPr>
                <w:ilvl w:val="1"/>
                <w:numId w:val="12"/>
              </w:numPr>
              <w:tabs>
                <w:tab w:val="left" w:pos="-180"/>
                <w:tab w:val="left" w:pos="0"/>
              </w:tabs>
            </w:pPr>
            <w:r w:rsidRPr="00185D6F">
              <w:t>Распределение объёмов нового жилищного строительства по планировочным районам на первую очередь:</w:t>
            </w:r>
          </w:p>
          <w:p w:rsidR="00185D6F" w:rsidRPr="00185D6F" w:rsidRDefault="00185D6F" w:rsidP="00185D6F">
            <w:pPr>
              <w:numPr>
                <w:ilvl w:val="1"/>
                <w:numId w:val="12"/>
              </w:numPr>
              <w:tabs>
                <w:tab w:val="left" w:pos="-180"/>
                <w:tab w:val="left" w:pos="0"/>
              </w:tabs>
            </w:pPr>
            <w:r w:rsidRPr="00185D6F">
              <w:t>-</w:t>
            </w:r>
            <w:r w:rsidRPr="00185D6F">
              <w:rPr>
                <w:u w:val="single"/>
              </w:rPr>
              <w:t xml:space="preserve">на свободных территориях всего – 691 </w:t>
            </w:r>
            <w:proofErr w:type="spellStart"/>
            <w:r w:rsidRPr="00185D6F">
              <w:rPr>
                <w:u w:val="single"/>
              </w:rPr>
              <w:t>тыс.кв</w:t>
            </w:r>
            <w:proofErr w:type="gramStart"/>
            <w:r w:rsidRPr="00185D6F">
              <w:rPr>
                <w:u w:val="single"/>
              </w:rPr>
              <w:t>.м</w:t>
            </w:r>
            <w:proofErr w:type="spellEnd"/>
            <w:proofErr w:type="gramEnd"/>
            <w:r w:rsidRPr="00185D6F">
              <w:t>:</w:t>
            </w:r>
          </w:p>
          <w:p w:rsidR="00185D6F" w:rsidRPr="00185D6F" w:rsidRDefault="00185D6F" w:rsidP="00185D6F">
            <w:pPr>
              <w:numPr>
                <w:ilvl w:val="1"/>
                <w:numId w:val="12"/>
              </w:numPr>
              <w:tabs>
                <w:tab w:val="left" w:pos="-180"/>
                <w:tab w:val="left" w:pos="0"/>
              </w:tabs>
            </w:pPr>
            <w:proofErr w:type="spellStart"/>
            <w:r w:rsidRPr="00185D6F">
              <w:t>Завеличье</w:t>
            </w:r>
            <w:proofErr w:type="spellEnd"/>
            <w:r w:rsidRPr="00185D6F">
              <w:t xml:space="preserve"> – 100 тыс. </w:t>
            </w:r>
            <w:proofErr w:type="spellStart"/>
            <w:r w:rsidRPr="00185D6F">
              <w:t>кв</w:t>
            </w:r>
            <w:proofErr w:type="gramStart"/>
            <w:r w:rsidRPr="00185D6F">
              <w:t>.м</w:t>
            </w:r>
            <w:proofErr w:type="spellEnd"/>
            <w:proofErr w:type="gramEnd"/>
            <w:r w:rsidRPr="00185D6F">
              <w:t>;</w:t>
            </w:r>
          </w:p>
          <w:p w:rsidR="00185D6F" w:rsidRPr="00185D6F" w:rsidRDefault="00185D6F" w:rsidP="00185D6F">
            <w:pPr>
              <w:numPr>
                <w:ilvl w:val="1"/>
                <w:numId w:val="12"/>
              </w:numPr>
              <w:tabs>
                <w:tab w:val="left" w:pos="-180"/>
                <w:tab w:val="left" w:pos="0"/>
              </w:tabs>
            </w:pPr>
            <w:proofErr w:type="spellStart"/>
            <w:r w:rsidRPr="00185D6F">
              <w:t>Запсковье</w:t>
            </w:r>
            <w:proofErr w:type="spellEnd"/>
            <w:r w:rsidRPr="00185D6F">
              <w:t xml:space="preserve"> – 548 тыс. </w:t>
            </w:r>
            <w:proofErr w:type="spellStart"/>
            <w:r w:rsidRPr="00185D6F">
              <w:t>кв</w:t>
            </w:r>
            <w:proofErr w:type="gramStart"/>
            <w:r w:rsidRPr="00185D6F">
              <w:t>.м</w:t>
            </w:r>
            <w:proofErr w:type="spellEnd"/>
            <w:proofErr w:type="gramEnd"/>
            <w:r w:rsidRPr="00185D6F">
              <w:t>;</w:t>
            </w:r>
          </w:p>
          <w:p w:rsidR="00185D6F" w:rsidRPr="00185D6F" w:rsidRDefault="00185D6F" w:rsidP="00185D6F">
            <w:pPr>
              <w:numPr>
                <w:ilvl w:val="1"/>
                <w:numId w:val="12"/>
              </w:numPr>
              <w:tabs>
                <w:tab w:val="left" w:pos="-180"/>
                <w:tab w:val="left" w:pos="0"/>
              </w:tabs>
            </w:pPr>
            <w:r w:rsidRPr="00185D6F">
              <w:t xml:space="preserve">Центральный (центр и всё междуречье) – 43 </w:t>
            </w:r>
            <w:proofErr w:type="spellStart"/>
            <w:r w:rsidRPr="00185D6F">
              <w:t>тыс.кв</w:t>
            </w:r>
            <w:proofErr w:type="gramStart"/>
            <w:r w:rsidRPr="00185D6F">
              <w:t>.м</w:t>
            </w:r>
            <w:proofErr w:type="spellEnd"/>
            <w:proofErr w:type="gramEnd"/>
            <w:r w:rsidRPr="00185D6F">
              <w:t xml:space="preserve"> </w:t>
            </w:r>
          </w:p>
          <w:p w:rsidR="00185D6F" w:rsidRPr="00185D6F" w:rsidRDefault="00185D6F" w:rsidP="00185D6F">
            <w:pPr>
              <w:numPr>
                <w:ilvl w:val="1"/>
                <w:numId w:val="12"/>
              </w:numPr>
              <w:tabs>
                <w:tab w:val="left" w:pos="-180"/>
                <w:tab w:val="left" w:pos="0"/>
              </w:tabs>
              <w:rPr>
                <w:u w:val="single"/>
              </w:rPr>
            </w:pPr>
            <w:r w:rsidRPr="00185D6F">
              <w:rPr>
                <w:u w:val="single"/>
              </w:rPr>
              <w:t xml:space="preserve">на реконструкции всего – 59 тыс. </w:t>
            </w:r>
            <w:proofErr w:type="spellStart"/>
            <w:r w:rsidRPr="00185D6F">
              <w:rPr>
                <w:u w:val="single"/>
              </w:rPr>
              <w:t>кв</w:t>
            </w:r>
            <w:proofErr w:type="gramStart"/>
            <w:r w:rsidRPr="00185D6F">
              <w:rPr>
                <w:u w:val="single"/>
              </w:rPr>
              <w:t>.м</w:t>
            </w:r>
            <w:proofErr w:type="spellEnd"/>
            <w:proofErr w:type="gramEnd"/>
            <w:r w:rsidRPr="00185D6F">
              <w:rPr>
                <w:u w:val="single"/>
              </w:rPr>
              <w:t>:</w:t>
            </w:r>
          </w:p>
          <w:p w:rsidR="00185D6F" w:rsidRPr="00185D6F" w:rsidRDefault="00185D6F" w:rsidP="00185D6F">
            <w:pPr>
              <w:numPr>
                <w:ilvl w:val="1"/>
                <w:numId w:val="12"/>
              </w:numPr>
              <w:tabs>
                <w:tab w:val="left" w:pos="-180"/>
                <w:tab w:val="left" w:pos="0"/>
              </w:tabs>
            </w:pPr>
            <w:proofErr w:type="spellStart"/>
            <w:r w:rsidRPr="00185D6F">
              <w:t>Завеличье</w:t>
            </w:r>
            <w:proofErr w:type="spellEnd"/>
            <w:r w:rsidRPr="00185D6F">
              <w:t xml:space="preserve"> –10 тыс. </w:t>
            </w:r>
            <w:proofErr w:type="spellStart"/>
            <w:r w:rsidRPr="00185D6F">
              <w:t>кв</w:t>
            </w:r>
            <w:proofErr w:type="gramStart"/>
            <w:r w:rsidRPr="00185D6F">
              <w:t>.м</w:t>
            </w:r>
            <w:proofErr w:type="spellEnd"/>
            <w:proofErr w:type="gramEnd"/>
            <w:r w:rsidRPr="00185D6F">
              <w:t>;</w:t>
            </w:r>
          </w:p>
          <w:p w:rsidR="00185D6F" w:rsidRPr="00185D6F" w:rsidRDefault="00185D6F" w:rsidP="00185D6F">
            <w:pPr>
              <w:numPr>
                <w:ilvl w:val="1"/>
                <w:numId w:val="12"/>
              </w:numPr>
              <w:tabs>
                <w:tab w:val="left" w:pos="-180"/>
                <w:tab w:val="left" w:pos="0"/>
              </w:tabs>
            </w:pPr>
            <w:proofErr w:type="spellStart"/>
            <w:r w:rsidRPr="00185D6F">
              <w:t>Запсковье</w:t>
            </w:r>
            <w:proofErr w:type="spellEnd"/>
            <w:r w:rsidRPr="00185D6F">
              <w:t xml:space="preserve"> – 14 тыс. </w:t>
            </w:r>
            <w:proofErr w:type="spellStart"/>
            <w:r w:rsidRPr="00185D6F">
              <w:t>кв</w:t>
            </w:r>
            <w:proofErr w:type="gramStart"/>
            <w:r w:rsidRPr="00185D6F">
              <w:t>.м</w:t>
            </w:r>
            <w:proofErr w:type="spellEnd"/>
            <w:proofErr w:type="gramEnd"/>
            <w:r w:rsidRPr="00185D6F">
              <w:t>;</w:t>
            </w:r>
          </w:p>
          <w:p w:rsidR="00185D6F" w:rsidRPr="00185D6F" w:rsidRDefault="00185D6F" w:rsidP="00185D6F">
            <w:pPr>
              <w:numPr>
                <w:ilvl w:val="1"/>
                <w:numId w:val="12"/>
              </w:numPr>
              <w:tabs>
                <w:tab w:val="left" w:pos="-180"/>
                <w:tab w:val="left" w:pos="0"/>
              </w:tabs>
              <w:rPr>
                <w:u w:val="single"/>
              </w:rPr>
            </w:pPr>
            <w:r w:rsidRPr="00185D6F">
              <w:t xml:space="preserve">Центральный (центр и всё междуречье) –35 </w:t>
            </w:r>
            <w:proofErr w:type="spellStart"/>
            <w:r w:rsidRPr="00185D6F">
              <w:t>тыс.кв</w:t>
            </w:r>
            <w:proofErr w:type="gramStart"/>
            <w:r w:rsidRPr="00185D6F">
              <w:t>.м</w:t>
            </w:r>
            <w:proofErr w:type="spellEnd"/>
            <w:proofErr w:type="gramEnd"/>
            <w:r w:rsidRPr="00185D6F">
              <w:t xml:space="preserve"> </w:t>
            </w:r>
          </w:p>
        </w:tc>
        <w:tc>
          <w:tcPr>
            <w:tcW w:w="1661" w:type="dxa"/>
          </w:tcPr>
          <w:p w:rsidR="00185D6F" w:rsidRPr="00185D6F" w:rsidRDefault="00185D6F" w:rsidP="00185D6F">
            <w:pPr>
              <w:numPr>
                <w:ilvl w:val="1"/>
                <w:numId w:val="12"/>
              </w:numPr>
              <w:tabs>
                <w:tab w:val="left" w:pos="-180"/>
                <w:tab w:val="left" w:pos="0"/>
              </w:tabs>
              <w:jc w:val="center"/>
            </w:pPr>
          </w:p>
          <w:p w:rsidR="00185D6F" w:rsidRPr="00185D6F" w:rsidRDefault="00185D6F" w:rsidP="00185D6F">
            <w:pPr>
              <w:numPr>
                <w:ilvl w:val="1"/>
                <w:numId w:val="12"/>
              </w:numPr>
              <w:tabs>
                <w:tab w:val="left" w:pos="-180"/>
                <w:tab w:val="left" w:pos="0"/>
              </w:tabs>
              <w:jc w:val="center"/>
            </w:pPr>
          </w:p>
          <w:p w:rsidR="00185D6F" w:rsidRPr="00185D6F" w:rsidRDefault="00185D6F" w:rsidP="00185D6F">
            <w:pPr>
              <w:numPr>
                <w:ilvl w:val="1"/>
                <w:numId w:val="12"/>
              </w:numPr>
              <w:tabs>
                <w:tab w:val="left" w:pos="-180"/>
                <w:tab w:val="left" w:pos="0"/>
              </w:tabs>
              <w:jc w:val="center"/>
            </w:pPr>
            <w:r w:rsidRPr="00185D6F">
              <w:t>2010-2035гг.</w:t>
            </w: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numPr>
                <w:ilvl w:val="1"/>
                <w:numId w:val="12"/>
              </w:numPr>
              <w:tabs>
                <w:tab w:val="left" w:pos="-180"/>
                <w:tab w:val="left" w:pos="0"/>
              </w:tabs>
              <w:jc w:val="center"/>
            </w:pPr>
            <w:r w:rsidRPr="00185D6F">
              <w:t>2010-2025гг.</w:t>
            </w:r>
          </w:p>
          <w:p w:rsidR="00185D6F" w:rsidRPr="00185D6F" w:rsidRDefault="00185D6F" w:rsidP="00185D6F">
            <w:pPr>
              <w:tabs>
                <w:tab w:val="left" w:pos="-180"/>
                <w:tab w:val="left" w:pos="0"/>
              </w:tabs>
              <w:jc w:val="center"/>
            </w:pPr>
          </w:p>
        </w:tc>
      </w:tr>
      <w:tr w:rsidR="00185D6F" w:rsidRPr="00185D6F" w:rsidTr="00F10152">
        <w:tc>
          <w:tcPr>
            <w:tcW w:w="921" w:type="dxa"/>
          </w:tcPr>
          <w:p w:rsidR="00185D6F" w:rsidRPr="00185D6F" w:rsidRDefault="00185D6F" w:rsidP="00185D6F">
            <w:pPr>
              <w:numPr>
                <w:ilvl w:val="1"/>
                <w:numId w:val="12"/>
              </w:numPr>
              <w:tabs>
                <w:tab w:val="left" w:pos="-180"/>
                <w:tab w:val="left" w:pos="0"/>
              </w:tabs>
              <w:jc w:val="center"/>
            </w:pPr>
            <w:r w:rsidRPr="00185D6F">
              <w:lastRenderedPageBreak/>
              <w:t>1.3.</w:t>
            </w:r>
          </w:p>
        </w:tc>
        <w:tc>
          <w:tcPr>
            <w:tcW w:w="7868" w:type="dxa"/>
          </w:tcPr>
          <w:p w:rsidR="00185D6F" w:rsidRPr="00185D6F" w:rsidRDefault="00185D6F" w:rsidP="00185D6F">
            <w:pPr>
              <w:numPr>
                <w:ilvl w:val="1"/>
                <w:numId w:val="12"/>
              </w:numPr>
              <w:tabs>
                <w:tab w:val="left" w:pos="-180"/>
                <w:tab w:val="left" w:pos="-108"/>
                <w:tab w:val="num" w:pos="0"/>
              </w:tabs>
            </w:pPr>
            <w:r w:rsidRPr="00185D6F">
              <w:t>Разработать программу расселения ветхого жилья</w:t>
            </w:r>
          </w:p>
        </w:tc>
        <w:tc>
          <w:tcPr>
            <w:tcW w:w="1661" w:type="dxa"/>
          </w:tcPr>
          <w:p w:rsidR="00185D6F" w:rsidRPr="00185D6F" w:rsidRDefault="00185D6F" w:rsidP="00185D6F">
            <w:pPr>
              <w:numPr>
                <w:ilvl w:val="1"/>
                <w:numId w:val="12"/>
              </w:numPr>
              <w:tabs>
                <w:tab w:val="left" w:pos="-180"/>
                <w:tab w:val="left" w:pos="0"/>
              </w:tabs>
              <w:jc w:val="center"/>
            </w:pPr>
            <w:r w:rsidRPr="00185D6F">
              <w:t>2010-2025гг.</w:t>
            </w:r>
          </w:p>
          <w:p w:rsidR="00185D6F" w:rsidRPr="00185D6F" w:rsidRDefault="00185D6F" w:rsidP="00185D6F">
            <w:pPr>
              <w:numPr>
                <w:ilvl w:val="1"/>
                <w:numId w:val="12"/>
              </w:numPr>
              <w:tabs>
                <w:tab w:val="left" w:pos="-180"/>
                <w:tab w:val="left" w:pos="0"/>
              </w:tabs>
              <w:jc w:val="center"/>
            </w:pPr>
          </w:p>
        </w:tc>
      </w:tr>
      <w:tr w:rsidR="00185D6F" w:rsidRPr="00185D6F" w:rsidTr="00F10152">
        <w:tc>
          <w:tcPr>
            <w:tcW w:w="921" w:type="dxa"/>
          </w:tcPr>
          <w:p w:rsidR="00185D6F" w:rsidRPr="00185D6F" w:rsidRDefault="00185D6F" w:rsidP="00185D6F">
            <w:pPr>
              <w:numPr>
                <w:ilvl w:val="1"/>
                <w:numId w:val="12"/>
              </w:numPr>
              <w:tabs>
                <w:tab w:val="left" w:pos="-180"/>
                <w:tab w:val="left" w:pos="0"/>
              </w:tabs>
              <w:jc w:val="center"/>
            </w:pPr>
            <w:r w:rsidRPr="00185D6F">
              <w:t>1.4.</w:t>
            </w:r>
          </w:p>
        </w:tc>
        <w:tc>
          <w:tcPr>
            <w:tcW w:w="7868" w:type="dxa"/>
          </w:tcPr>
          <w:p w:rsidR="00185D6F" w:rsidRPr="00185D6F" w:rsidRDefault="00185D6F" w:rsidP="00185D6F">
            <w:pPr>
              <w:numPr>
                <w:ilvl w:val="1"/>
                <w:numId w:val="12"/>
              </w:numPr>
              <w:tabs>
                <w:tab w:val="left" w:pos="-180"/>
                <w:tab w:val="left" w:pos="0"/>
              </w:tabs>
            </w:pPr>
            <w:r w:rsidRPr="00185D6F">
              <w:t>Разработать программу проведения капитального ремонта жилых домов</w:t>
            </w:r>
          </w:p>
        </w:tc>
        <w:tc>
          <w:tcPr>
            <w:tcW w:w="1661" w:type="dxa"/>
          </w:tcPr>
          <w:p w:rsidR="00185D6F" w:rsidRPr="00185D6F" w:rsidRDefault="00185D6F" w:rsidP="00185D6F">
            <w:pPr>
              <w:numPr>
                <w:ilvl w:val="1"/>
                <w:numId w:val="12"/>
              </w:numPr>
              <w:tabs>
                <w:tab w:val="left" w:pos="-180"/>
                <w:tab w:val="left" w:pos="0"/>
              </w:tabs>
              <w:jc w:val="center"/>
            </w:pPr>
            <w:r w:rsidRPr="00185D6F">
              <w:t>2010-2025гг.</w:t>
            </w:r>
          </w:p>
          <w:p w:rsidR="00185D6F" w:rsidRPr="00185D6F" w:rsidRDefault="00185D6F" w:rsidP="00185D6F">
            <w:pPr>
              <w:numPr>
                <w:ilvl w:val="1"/>
                <w:numId w:val="12"/>
              </w:numPr>
              <w:tabs>
                <w:tab w:val="left" w:pos="-180"/>
                <w:tab w:val="left" w:pos="0"/>
              </w:tabs>
              <w:jc w:val="center"/>
            </w:pPr>
          </w:p>
        </w:tc>
      </w:tr>
    </w:tbl>
    <w:p w:rsidR="00185D6F" w:rsidRPr="00185D6F" w:rsidRDefault="00185D6F" w:rsidP="00185D6F">
      <w:pPr>
        <w:tabs>
          <w:tab w:val="left" w:pos="-180"/>
          <w:tab w:val="left" w:pos="0"/>
        </w:tabs>
        <w:spacing w:before="120" w:after="120"/>
        <w:ind w:left="709"/>
        <w:jc w:val="both"/>
        <w:rPr>
          <w:b/>
          <w:u w:val="single"/>
        </w:rPr>
      </w:pPr>
      <w:r w:rsidRPr="00185D6F">
        <w:rPr>
          <w:b/>
          <w:u w:val="single"/>
        </w:rPr>
        <w:t>3.2.2. Организация социальных услуг и системы сервиса</w:t>
      </w:r>
    </w:p>
    <w:p w:rsidR="00185D6F" w:rsidRPr="00185D6F" w:rsidRDefault="00185D6F" w:rsidP="00185D6F">
      <w:pPr>
        <w:autoSpaceDE w:val="0"/>
        <w:autoSpaceDN w:val="0"/>
        <w:adjustRightInd w:val="0"/>
        <w:ind w:firstLine="708"/>
        <w:jc w:val="both"/>
      </w:pPr>
      <w:r w:rsidRPr="00185D6F">
        <w:t xml:space="preserve">Сеть учреждений социальной инфраструктуры состоит из объектов социально-значимых, строительство и функционирование которых осуществляется из местного и регионального бюджетов, которые обеспечивают социальный минимум </w:t>
      </w:r>
      <w:r w:rsidRPr="00185D6F">
        <w:rPr>
          <w:lang w:eastAsia="en-US"/>
        </w:rPr>
        <w:t xml:space="preserve">в </w:t>
      </w:r>
      <w:r w:rsidRPr="00185D6F">
        <w:t xml:space="preserve">соответствии с </w:t>
      </w:r>
      <w:r w:rsidRPr="00185D6F">
        <w:rPr>
          <w:lang w:eastAsia="en-US"/>
        </w:rPr>
        <w:t xml:space="preserve">законодательными и иными нормативными правовыми актами Российской Федерации, законодательными и иными нормативными правовыми актами </w:t>
      </w:r>
      <w:r w:rsidRPr="00185D6F">
        <w:t>Псковской области, муниципальными правовыми актами, и объектов коммерческих, осуществляющих платные услуги. Строительство последних определяется инвесторами в соответствии с потребностью населения города и области, а также потребностью туристов.</w:t>
      </w:r>
    </w:p>
    <w:p w:rsidR="00185D6F" w:rsidRPr="00185D6F" w:rsidRDefault="00185D6F" w:rsidP="00185D6F">
      <w:pPr>
        <w:autoSpaceDE w:val="0"/>
        <w:autoSpaceDN w:val="0"/>
        <w:adjustRightInd w:val="0"/>
        <w:ind w:firstLine="708"/>
        <w:jc w:val="both"/>
      </w:pPr>
      <w:proofErr w:type="gramStart"/>
      <w:r w:rsidRPr="00185D6F">
        <w:t>Определение потребности в объектах систем образования, здравоохранения, культуры, физической культуры и спорта, а также социальной защиты населения осуществляется исходя из численности и возрастной структуры населения города, в соответствии с утвержденными документами территориального планирования области, региональными нормативами градостроительного проектирования Псковской области, местными нормативами градостроительного проектирования города Пскова, а также действующими строительными нормами и правилами.</w:t>
      </w:r>
      <w:proofErr w:type="gramEnd"/>
    </w:p>
    <w:p w:rsidR="00185D6F" w:rsidRPr="00185D6F" w:rsidRDefault="00185D6F" w:rsidP="00185D6F">
      <w:pPr>
        <w:numPr>
          <w:ilvl w:val="1"/>
          <w:numId w:val="12"/>
        </w:numPr>
        <w:tabs>
          <w:tab w:val="left" w:pos="-180"/>
          <w:tab w:val="left" w:pos="0"/>
        </w:tabs>
        <w:ind w:firstLine="680"/>
        <w:jc w:val="both"/>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421"/>
        <w:gridCol w:w="1559"/>
      </w:tblGrid>
      <w:tr w:rsidR="00185D6F" w:rsidRPr="00185D6F" w:rsidTr="00185D6F">
        <w:trPr>
          <w:jc w:val="center"/>
        </w:trPr>
        <w:tc>
          <w:tcPr>
            <w:tcW w:w="801" w:type="dxa"/>
          </w:tcPr>
          <w:p w:rsidR="00185D6F" w:rsidRPr="00185D6F" w:rsidRDefault="00185D6F" w:rsidP="00185D6F">
            <w:pPr>
              <w:numPr>
                <w:ilvl w:val="1"/>
                <w:numId w:val="12"/>
              </w:numPr>
              <w:tabs>
                <w:tab w:val="left" w:pos="-180"/>
                <w:tab w:val="left" w:pos="0"/>
              </w:tabs>
              <w:jc w:val="center"/>
              <w:rPr>
                <w:b/>
              </w:rPr>
            </w:pPr>
            <w:r w:rsidRPr="00185D6F">
              <w:rPr>
                <w:b/>
              </w:rPr>
              <w:t>№</w:t>
            </w:r>
            <w:proofErr w:type="gramStart"/>
            <w:r w:rsidRPr="00185D6F">
              <w:rPr>
                <w:b/>
              </w:rPr>
              <w:t>п</w:t>
            </w:r>
            <w:proofErr w:type="gramEnd"/>
            <w:r w:rsidRPr="00185D6F">
              <w:rPr>
                <w:b/>
              </w:rPr>
              <w:t>/п</w:t>
            </w:r>
          </w:p>
        </w:tc>
        <w:tc>
          <w:tcPr>
            <w:tcW w:w="7421" w:type="dxa"/>
          </w:tcPr>
          <w:p w:rsidR="00185D6F" w:rsidRPr="00185D6F" w:rsidRDefault="00185D6F" w:rsidP="00185D6F">
            <w:pPr>
              <w:numPr>
                <w:ilvl w:val="1"/>
                <w:numId w:val="12"/>
              </w:numPr>
              <w:tabs>
                <w:tab w:val="left" w:pos="-180"/>
                <w:tab w:val="left" w:pos="0"/>
              </w:tabs>
              <w:jc w:val="center"/>
              <w:rPr>
                <w:b/>
              </w:rPr>
            </w:pPr>
            <w:r w:rsidRPr="00185D6F">
              <w:rPr>
                <w:b/>
              </w:rPr>
              <w:t>Перечень  мероприятий</w:t>
            </w:r>
          </w:p>
        </w:tc>
        <w:tc>
          <w:tcPr>
            <w:tcW w:w="1559" w:type="dxa"/>
          </w:tcPr>
          <w:p w:rsidR="00185D6F" w:rsidRPr="00185D6F" w:rsidRDefault="00185D6F" w:rsidP="00185D6F">
            <w:pPr>
              <w:numPr>
                <w:ilvl w:val="1"/>
                <w:numId w:val="12"/>
              </w:numPr>
              <w:tabs>
                <w:tab w:val="left" w:pos="-180"/>
                <w:tab w:val="left" w:pos="0"/>
              </w:tabs>
              <w:jc w:val="center"/>
              <w:rPr>
                <w:b/>
              </w:rPr>
            </w:pPr>
            <w:r w:rsidRPr="00185D6F">
              <w:rPr>
                <w:b/>
              </w:rPr>
              <w:t>Этапы</w:t>
            </w:r>
          </w:p>
          <w:p w:rsidR="00185D6F" w:rsidRPr="00185D6F" w:rsidRDefault="00185D6F" w:rsidP="00185D6F">
            <w:pPr>
              <w:numPr>
                <w:ilvl w:val="1"/>
                <w:numId w:val="12"/>
              </w:numPr>
              <w:tabs>
                <w:tab w:val="left" w:pos="-180"/>
                <w:tab w:val="left" w:pos="0"/>
              </w:tabs>
              <w:jc w:val="center"/>
              <w:rPr>
                <w:b/>
              </w:rPr>
            </w:pPr>
            <w:r w:rsidRPr="00185D6F">
              <w:rPr>
                <w:b/>
              </w:rPr>
              <w:t>реализации</w:t>
            </w:r>
          </w:p>
        </w:tc>
      </w:tr>
      <w:tr w:rsidR="00185D6F" w:rsidRPr="00185D6F" w:rsidTr="00185D6F">
        <w:trPr>
          <w:jc w:val="center"/>
        </w:trPr>
        <w:tc>
          <w:tcPr>
            <w:tcW w:w="801" w:type="dxa"/>
          </w:tcPr>
          <w:p w:rsidR="00185D6F" w:rsidRPr="00185D6F" w:rsidRDefault="00185D6F" w:rsidP="00185D6F">
            <w:pPr>
              <w:numPr>
                <w:ilvl w:val="1"/>
                <w:numId w:val="12"/>
              </w:numPr>
              <w:tabs>
                <w:tab w:val="left" w:pos="-180"/>
                <w:tab w:val="left" w:pos="0"/>
              </w:tabs>
              <w:jc w:val="center"/>
            </w:pPr>
            <w:r w:rsidRPr="00185D6F">
              <w:t>2.</w:t>
            </w:r>
          </w:p>
        </w:tc>
        <w:tc>
          <w:tcPr>
            <w:tcW w:w="7421" w:type="dxa"/>
          </w:tcPr>
          <w:p w:rsidR="00185D6F" w:rsidRPr="00185D6F" w:rsidRDefault="00185D6F" w:rsidP="00185D6F">
            <w:pPr>
              <w:numPr>
                <w:ilvl w:val="1"/>
                <w:numId w:val="12"/>
              </w:numPr>
              <w:tabs>
                <w:tab w:val="left" w:pos="-180"/>
                <w:tab w:val="left" w:pos="0"/>
              </w:tabs>
              <w:jc w:val="center"/>
              <w:rPr>
                <w:b/>
                <w:i/>
              </w:rPr>
            </w:pPr>
            <w:r w:rsidRPr="00185D6F">
              <w:rPr>
                <w:b/>
                <w:i/>
              </w:rPr>
              <w:t>Образование</w:t>
            </w:r>
          </w:p>
        </w:tc>
        <w:tc>
          <w:tcPr>
            <w:tcW w:w="1559" w:type="dxa"/>
          </w:tcPr>
          <w:p w:rsidR="00185D6F" w:rsidRPr="00185D6F" w:rsidRDefault="00185D6F" w:rsidP="00185D6F">
            <w:pPr>
              <w:numPr>
                <w:ilvl w:val="1"/>
                <w:numId w:val="12"/>
              </w:numPr>
              <w:tabs>
                <w:tab w:val="left" w:pos="-180"/>
                <w:tab w:val="left" w:pos="0"/>
              </w:tabs>
              <w:jc w:val="center"/>
            </w:pPr>
          </w:p>
        </w:tc>
      </w:tr>
      <w:tr w:rsidR="00185D6F" w:rsidRPr="00185D6F" w:rsidTr="00185D6F">
        <w:trPr>
          <w:jc w:val="center"/>
        </w:trPr>
        <w:tc>
          <w:tcPr>
            <w:tcW w:w="801" w:type="dxa"/>
          </w:tcPr>
          <w:p w:rsidR="00185D6F" w:rsidRPr="00185D6F" w:rsidRDefault="00185D6F" w:rsidP="00185D6F">
            <w:pPr>
              <w:numPr>
                <w:ilvl w:val="1"/>
                <w:numId w:val="12"/>
              </w:numPr>
              <w:tabs>
                <w:tab w:val="left" w:pos="-180"/>
                <w:tab w:val="left" w:pos="0"/>
              </w:tabs>
              <w:jc w:val="center"/>
            </w:pPr>
            <w:r w:rsidRPr="00185D6F">
              <w:t>2.1.</w:t>
            </w:r>
          </w:p>
        </w:tc>
        <w:tc>
          <w:tcPr>
            <w:tcW w:w="7421" w:type="dxa"/>
          </w:tcPr>
          <w:p w:rsidR="00185D6F" w:rsidRPr="00185D6F" w:rsidRDefault="00185D6F" w:rsidP="00185D6F">
            <w:pPr>
              <w:numPr>
                <w:ilvl w:val="1"/>
                <w:numId w:val="12"/>
              </w:numPr>
              <w:tabs>
                <w:tab w:val="left" w:pos="-180"/>
                <w:tab w:val="left" w:pos="0"/>
              </w:tabs>
            </w:pPr>
            <w:r w:rsidRPr="00185D6F">
              <w:t>Обеспечение условий для повышения уровня образования:</w:t>
            </w:r>
          </w:p>
          <w:p w:rsidR="00185D6F" w:rsidRPr="00185D6F" w:rsidRDefault="00185D6F" w:rsidP="00185D6F">
            <w:pPr>
              <w:numPr>
                <w:ilvl w:val="1"/>
                <w:numId w:val="12"/>
              </w:numPr>
              <w:tabs>
                <w:tab w:val="left" w:pos="-180"/>
                <w:tab w:val="left" w:pos="0"/>
              </w:tabs>
            </w:pPr>
            <w:r w:rsidRPr="00185D6F">
              <w:t>-повышение качества услуг, оснащения высокотехнологичным оборудованием;</w:t>
            </w:r>
          </w:p>
          <w:p w:rsidR="00185D6F" w:rsidRPr="00185D6F" w:rsidRDefault="00185D6F" w:rsidP="00185D6F">
            <w:pPr>
              <w:numPr>
                <w:ilvl w:val="1"/>
                <w:numId w:val="12"/>
              </w:numPr>
              <w:tabs>
                <w:tab w:val="left" w:pos="-180"/>
                <w:tab w:val="left" w:pos="0"/>
              </w:tabs>
            </w:pPr>
            <w:r w:rsidRPr="00185D6F">
              <w:t>-модернизация и капитальный ремонт учреждений дополнительного образования</w:t>
            </w:r>
          </w:p>
          <w:p w:rsidR="00185D6F" w:rsidRPr="00185D6F" w:rsidRDefault="00185D6F" w:rsidP="00185D6F">
            <w:pPr>
              <w:numPr>
                <w:ilvl w:val="1"/>
                <w:numId w:val="12"/>
              </w:numPr>
              <w:tabs>
                <w:tab w:val="left" w:pos="-180"/>
                <w:tab w:val="left" w:pos="0"/>
              </w:tabs>
            </w:pPr>
            <w:r w:rsidRPr="00185D6F">
              <w:t>- ликвидация второй смены в школах;</w:t>
            </w:r>
          </w:p>
          <w:p w:rsidR="00185D6F" w:rsidRPr="00185D6F" w:rsidRDefault="00185D6F" w:rsidP="00185D6F">
            <w:pPr>
              <w:numPr>
                <w:ilvl w:val="1"/>
                <w:numId w:val="12"/>
              </w:numPr>
              <w:tabs>
                <w:tab w:val="left" w:pos="-180"/>
                <w:tab w:val="left" w:pos="0"/>
              </w:tabs>
            </w:pPr>
            <w:r w:rsidRPr="00185D6F">
              <w:t>- ликвидация очереди в детских дошкольных учреждениях.</w:t>
            </w:r>
          </w:p>
        </w:tc>
        <w:tc>
          <w:tcPr>
            <w:tcW w:w="1559" w:type="dxa"/>
          </w:tcPr>
          <w:p w:rsidR="00185D6F" w:rsidRPr="00185D6F" w:rsidRDefault="00185D6F" w:rsidP="00185D6F">
            <w:pPr>
              <w:numPr>
                <w:ilvl w:val="1"/>
                <w:numId w:val="12"/>
              </w:numPr>
              <w:tabs>
                <w:tab w:val="left" w:pos="-180"/>
                <w:tab w:val="left" w:pos="0"/>
              </w:tabs>
              <w:jc w:val="center"/>
            </w:pPr>
            <w:r w:rsidRPr="00185D6F">
              <w:t>2010-2025гг.</w:t>
            </w:r>
          </w:p>
        </w:tc>
      </w:tr>
      <w:tr w:rsidR="00185D6F" w:rsidRPr="00185D6F" w:rsidTr="00185D6F">
        <w:trPr>
          <w:jc w:val="center"/>
        </w:trPr>
        <w:tc>
          <w:tcPr>
            <w:tcW w:w="801" w:type="dxa"/>
          </w:tcPr>
          <w:p w:rsidR="00185D6F" w:rsidRPr="00185D6F" w:rsidRDefault="00185D6F" w:rsidP="00185D6F">
            <w:pPr>
              <w:numPr>
                <w:ilvl w:val="1"/>
                <w:numId w:val="12"/>
              </w:numPr>
              <w:tabs>
                <w:tab w:val="left" w:pos="-180"/>
                <w:tab w:val="left" w:pos="0"/>
              </w:tabs>
              <w:jc w:val="center"/>
            </w:pPr>
            <w:r w:rsidRPr="00185D6F">
              <w:t>2.2.</w:t>
            </w:r>
          </w:p>
        </w:tc>
        <w:tc>
          <w:tcPr>
            <w:tcW w:w="7421" w:type="dxa"/>
          </w:tcPr>
          <w:p w:rsidR="00185D6F" w:rsidRPr="00185D6F" w:rsidRDefault="00185D6F" w:rsidP="00185D6F">
            <w:pPr>
              <w:numPr>
                <w:ilvl w:val="1"/>
                <w:numId w:val="12"/>
              </w:numPr>
              <w:tabs>
                <w:tab w:val="left" w:pos="-180"/>
                <w:tab w:val="left" w:pos="0"/>
              </w:tabs>
            </w:pPr>
            <w:r w:rsidRPr="00185D6F">
              <w:t>Развитие сети образовательных учреждений с увеличением количества мест:</w:t>
            </w:r>
          </w:p>
          <w:p w:rsidR="00185D6F" w:rsidRPr="00185D6F" w:rsidRDefault="00185D6F" w:rsidP="00185D6F">
            <w:pPr>
              <w:numPr>
                <w:ilvl w:val="1"/>
                <w:numId w:val="12"/>
              </w:numPr>
              <w:tabs>
                <w:tab w:val="left" w:pos="-180"/>
                <w:tab w:val="left" w:pos="0"/>
              </w:tabs>
            </w:pPr>
            <w:r w:rsidRPr="00185D6F">
              <w:t>-детских дошкольных  учреждений – на 780 мест;</w:t>
            </w:r>
          </w:p>
          <w:p w:rsidR="00185D6F" w:rsidRPr="00185D6F" w:rsidRDefault="00185D6F" w:rsidP="00185D6F">
            <w:pPr>
              <w:numPr>
                <w:ilvl w:val="1"/>
                <w:numId w:val="12"/>
              </w:numPr>
              <w:tabs>
                <w:tab w:val="left" w:pos="-180"/>
                <w:tab w:val="left" w:pos="0"/>
              </w:tabs>
            </w:pPr>
            <w:r w:rsidRPr="00185D6F">
              <w:t xml:space="preserve">- образовательных учреждений – на 2700 мест. </w:t>
            </w:r>
          </w:p>
        </w:tc>
        <w:tc>
          <w:tcPr>
            <w:tcW w:w="1559" w:type="dxa"/>
          </w:tcPr>
          <w:p w:rsidR="00185D6F" w:rsidRPr="00185D6F" w:rsidRDefault="00185D6F" w:rsidP="00185D6F">
            <w:pPr>
              <w:numPr>
                <w:ilvl w:val="1"/>
                <w:numId w:val="12"/>
              </w:numPr>
              <w:tabs>
                <w:tab w:val="left" w:pos="-180"/>
                <w:tab w:val="left" w:pos="0"/>
              </w:tabs>
              <w:jc w:val="center"/>
            </w:pPr>
            <w:r w:rsidRPr="00185D6F">
              <w:t>2010-2025гг.</w:t>
            </w:r>
          </w:p>
        </w:tc>
      </w:tr>
      <w:tr w:rsidR="00185D6F" w:rsidRPr="00185D6F" w:rsidTr="00185D6F">
        <w:trPr>
          <w:jc w:val="center"/>
        </w:trPr>
        <w:tc>
          <w:tcPr>
            <w:tcW w:w="801" w:type="dxa"/>
          </w:tcPr>
          <w:p w:rsidR="00185D6F" w:rsidRPr="00185D6F" w:rsidRDefault="00185D6F" w:rsidP="00185D6F">
            <w:pPr>
              <w:numPr>
                <w:ilvl w:val="1"/>
                <w:numId w:val="12"/>
              </w:numPr>
              <w:tabs>
                <w:tab w:val="left" w:pos="-180"/>
                <w:tab w:val="left" w:pos="0"/>
              </w:tabs>
              <w:jc w:val="center"/>
            </w:pPr>
            <w:r w:rsidRPr="00185D6F">
              <w:t>2.3.</w:t>
            </w:r>
          </w:p>
        </w:tc>
        <w:tc>
          <w:tcPr>
            <w:tcW w:w="7421" w:type="dxa"/>
          </w:tcPr>
          <w:p w:rsidR="00185D6F" w:rsidRPr="00185D6F" w:rsidRDefault="00185D6F" w:rsidP="00185D6F">
            <w:pPr>
              <w:tabs>
                <w:tab w:val="left" w:pos="-180"/>
                <w:tab w:val="left" w:pos="0"/>
              </w:tabs>
              <w:spacing w:before="120" w:after="120"/>
              <w:jc w:val="both"/>
              <w:rPr>
                <w:b/>
              </w:rPr>
            </w:pPr>
            <w:r w:rsidRPr="00185D6F">
              <w:t>Строительство средней общеобразовательной школы на 320 учащихся в микрорайоне №14</w:t>
            </w:r>
          </w:p>
        </w:tc>
        <w:tc>
          <w:tcPr>
            <w:tcW w:w="1559" w:type="dxa"/>
          </w:tcPr>
          <w:p w:rsidR="00185D6F" w:rsidRPr="00185D6F" w:rsidRDefault="00185D6F" w:rsidP="00185D6F">
            <w:pPr>
              <w:numPr>
                <w:ilvl w:val="1"/>
                <w:numId w:val="12"/>
              </w:numPr>
              <w:tabs>
                <w:tab w:val="left" w:pos="-180"/>
                <w:tab w:val="left" w:pos="0"/>
              </w:tabs>
              <w:jc w:val="center"/>
            </w:pPr>
            <w:r w:rsidRPr="00185D6F">
              <w:t>2010-2025гг.</w:t>
            </w:r>
          </w:p>
        </w:tc>
      </w:tr>
    </w:tbl>
    <w:p w:rsidR="00185D6F" w:rsidRPr="00185D6F" w:rsidRDefault="00185D6F" w:rsidP="00185D6F">
      <w:pPr>
        <w:tabs>
          <w:tab w:val="left" w:pos="-180"/>
          <w:tab w:val="left" w:pos="0"/>
        </w:tabs>
        <w:spacing w:before="120" w:after="120"/>
        <w:ind w:left="709"/>
        <w:jc w:val="both"/>
        <w:rPr>
          <w:b/>
          <w:u w:val="single"/>
        </w:rPr>
      </w:pPr>
      <w:r w:rsidRPr="00185D6F">
        <w:rPr>
          <w:b/>
          <w:u w:val="single"/>
        </w:rPr>
        <w:t xml:space="preserve">3.2.3. Здравоохранение  </w:t>
      </w:r>
    </w:p>
    <w:p w:rsidR="00185D6F" w:rsidRPr="00185D6F" w:rsidRDefault="00185D6F" w:rsidP="00185D6F">
      <w:pPr>
        <w:tabs>
          <w:tab w:val="left" w:pos="-180"/>
          <w:tab w:val="left" w:pos="0"/>
        </w:tabs>
        <w:ind w:firstLine="709"/>
        <w:jc w:val="both"/>
        <w:rPr>
          <w:b/>
          <w:u w:val="single"/>
        </w:rPr>
      </w:pPr>
      <w:r w:rsidRPr="00185D6F">
        <w:t>Система лечебно-профилактических учреждений обеспечивает единство амбулаторно-поликлинических и стационарных учреждений.</w:t>
      </w:r>
    </w:p>
    <w:p w:rsidR="00185D6F" w:rsidRPr="00185D6F" w:rsidRDefault="00185D6F" w:rsidP="00185D6F">
      <w:pPr>
        <w:tabs>
          <w:tab w:val="left" w:pos="-180"/>
          <w:tab w:val="left" w:pos="0"/>
        </w:tabs>
        <w:ind w:firstLine="709"/>
        <w:jc w:val="both"/>
        <w:rPr>
          <w:b/>
          <w:u w:val="single"/>
        </w:rPr>
      </w:pPr>
      <w:r w:rsidRPr="00185D6F">
        <w:t>В городе расположен военный госпиталь, областная больница, городские больницы, районная больница Псковского района, поликлиника и больница  УВД, онкологический диспансер, детская областная больница, строится перинатальный центр.</w:t>
      </w:r>
    </w:p>
    <w:p w:rsidR="00185D6F" w:rsidRPr="00185D6F" w:rsidRDefault="00185D6F" w:rsidP="00185D6F">
      <w:pPr>
        <w:tabs>
          <w:tab w:val="left" w:pos="-180"/>
          <w:tab w:val="left" w:pos="0"/>
        </w:tabs>
        <w:ind w:firstLine="709"/>
        <w:jc w:val="both"/>
        <w:rPr>
          <w:b/>
          <w:u w:val="single"/>
        </w:rPr>
      </w:pPr>
      <w:r w:rsidRPr="00185D6F">
        <w:t>За пределами города расположена психоневрологическая больница.</w:t>
      </w:r>
    </w:p>
    <w:p w:rsidR="00185D6F" w:rsidRPr="00185D6F" w:rsidRDefault="00185D6F" w:rsidP="00185D6F">
      <w:pPr>
        <w:tabs>
          <w:tab w:val="left" w:pos="-180"/>
          <w:tab w:val="left" w:pos="0"/>
        </w:tabs>
        <w:ind w:firstLine="709"/>
        <w:jc w:val="both"/>
      </w:pPr>
      <w:r w:rsidRPr="00185D6F">
        <w:t xml:space="preserve">Генеральным планом Пскова запланировано размещение поликлиники для взрослого населения для района </w:t>
      </w:r>
      <w:proofErr w:type="spellStart"/>
      <w:r w:rsidRPr="00185D6F">
        <w:t>Завеличье</w:t>
      </w:r>
      <w:proofErr w:type="spellEnd"/>
      <w:r w:rsidRPr="00185D6F">
        <w:t>, завершение строительства Перинатального  центра на 110 коек.</w:t>
      </w:r>
    </w:p>
    <w:p w:rsidR="00185D6F" w:rsidRPr="00185D6F" w:rsidRDefault="00185D6F" w:rsidP="00185D6F">
      <w:pPr>
        <w:tabs>
          <w:tab w:val="left" w:pos="-180"/>
          <w:tab w:val="left" w:pos="0"/>
        </w:tabs>
        <w:spacing w:before="120" w:after="120"/>
        <w:jc w:val="both"/>
      </w:pPr>
    </w:p>
    <w:tbl>
      <w:tblPr>
        <w:tblW w:w="1053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0"/>
        <w:gridCol w:w="1718"/>
      </w:tblGrid>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s>
              <w:jc w:val="center"/>
              <w:rPr>
                <w:b/>
              </w:rPr>
            </w:pPr>
            <w:r w:rsidRPr="00185D6F">
              <w:rPr>
                <w:b/>
              </w:rPr>
              <w:lastRenderedPageBreak/>
              <w:t>№</w:t>
            </w:r>
            <w:proofErr w:type="gramStart"/>
            <w:r w:rsidRPr="00185D6F">
              <w:rPr>
                <w:b/>
              </w:rPr>
              <w:t>п</w:t>
            </w:r>
            <w:proofErr w:type="gramEnd"/>
            <w:r w:rsidRPr="00185D6F">
              <w:rPr>
                <w:b/>
              </w:rPr>
              <w:t>/п</w:t>
            </w:r>
          </w:p>
        </w:tc>
        <w:tc>
          <w:tcPr>
            <w:tcW w:w="7920" w:type="dxa"/>
          </w:tcPr>
          <w:p w:rsidR="00185D6F" w:rsidRPr="00185D6F" w:rsidRDefault="00185D6F" w:rsidP="00185D6F">
            <w:pPr>
              <w:numPr>
                <w:ilvl w:val="1"/>
                <w:numId w:val="12"/>
              </w:numPr>
              <w:tabs>
                <w:tab w:val="left" w:pos="-180"/>
                <w:tab w:val="left" w:pos="0"/>
              </w:tabs>
              <w:jc w:val="center"/>
              <w:rPr>
                <w:b/>
                <w:u w:val="single"/>
              </w:rPr>
            </w:pPr>
            <w:r w:rsidRPr="00185D6F">
              <w:rPr>
                <w:b/>
              </w:rPr>
              <w:t>Перечень  мероприятий</w:t>
            </w:r>
          </w:p>
        </w:tc>
        <w:tc>
          <w:tcPr>
            <w:tcW w:w="1718" w:type="dxa"/>
          </w:tcPr>
          <w:p w:rsidR="00185D6F" w:rsidRPr="00185D6F" w:rsidRDefault="00185D6F" w:rsidP="00185D6F">
            <w:pPr>
              <w:numPr>
                <w:ilvl w:val="1"/>
                <w:numId w:val="12"/>
              </w:numPr>
              <w:tabs>
                <w:tab w:val="left" w:pos="-180"/>
                <w:tab w:val="left" w:pos="0"/>
              </w:tabs>
              <w:jc w:val="center"/>
              <w:rPr>
                <w:b/>
              </w:rPr>
            </w:pPr>
            <w:r w:rsidRPr="00185D6F">
              <w:rPr>
                <w:b/>
              </w:rPr>
              <w:t>Этапы</w:t>
            </w:r>
          </w:p>
          <w:p w:rsidR="00185D6F" w:rsidRPr="00185D6F" w:rsidRDefault="00185D6F" w:rsidP="00185D6F">
            <w:pPr>
              <w:numPr>
                <w:ilvl w:val="1"/>
                <w:numId w:val="12"/>
              </w:numPr>
              <w:tabs>
                <w:tab w:val="left" w:pos="-180"/>
                <w:tab w:val="left" w:pos="0"/>
              </w:tabs>
              <w:jc w:val="center"/>
              <w:rPr>
                <w:b/>
              </w:rPr>
            </w:pPr>
            <w:r w:rsidRPr="00185D6F">
              <w:rPr>
                <w:b/>
              </w:rPr>
              <w:t>реализации</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s>
              <w:jc w:val="center"/>
            </w:pPr>
            <w:r w:rsidRPr="00185D6F">
              <w:t>3.</w:t>
            </w:r>
          </w:p>
        </w:tc>
        <w:tc>
          <w:tcPr>
            <w:tcW w:w="7920" w:type="dxa"/>
          </w:tcPr>
          <w:p w:rsidR="00185D6F" w:rsidRPr="00185D6F" w:rsidRDefault="00185D6F" w:rsidP="00185D6F">
            <w:pPr>
              <w:numPr>
                <w:ilvl w:val="1"/>
                <w:numId w:val="12"/>
              </w:numPr>
              <w:tabs>
                <w:tab w:val="left" w:pos="-180"/>
                <w:tab w:val="left" w:pos="0"/>
              </w:tabs>
              <w:jc w:val="center"/>
              <w:rPr>
                <w:b/>
                <w:i/>
              </w:rPr>
            </w:pPr>
            <w:r w:rsidRPr="00185D6F">
              <w:rPr>
                <w:b/>
                <w:i/>
              </w:rPr>
              <w:t>Здравоохранение</w:t>
            </w:r>
          </w:p>
        </w:tc>
        <w:tc>
          <w:tcPr>
            <w:tcW w:w="1718" w:type="dxa"/>
          </w:tcPr>
          <w:p w:rsidR="00185D6F" w:rsidRPr="00185D6F" w:rsidRDefault="00185D6F" w:rsidP="00185D6F">
            <w:pPr>
              <w:numPr>
                <w:ilvl w:val="1"/>
                <w:numId w:val="12"/>
              </w:numPr>
              <w:tabs>
                <w:tab w:val="left" w:pos="-180"/>
                <w:tab w:val="left" w:pos="0"/>
              </w:tabs>
              <w:jc w:val="center"/>
            </w:pP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s>
              <w:jc w:val="center"/>
            </w:pPr>
          </w:p>
        </w:tc>
        <w:tc>
          <w:tcPr>
            <w:tcW w:w="7920" w:type="dxa"/>
          </w:tcPr>
          <w:p w:rsidR="00185D6F" w:rsidRPr="00185D6F" w:rsidRDefault="00185D6F" w:rsidP="00185D6F">
            <w:pPr>
              <w:numPr>
                <w:ilvl w:val="1"/>
                <w:numId w:val="12"/>
              </w:numPr>
              <w:tabs>
                <w:tab w:val="left" w:pos="-180"/>
                <w:tab w:val="left" w:pos="0"/>
              </w:tabs>
            </w:pPr>
            <w:r w:rsidRPr="00185D6F">
              <w:t>Создание условий для повышения эффективности системы здравоохранения на основе:</w:t>
            </w:r>
          </w:p>
          <w:p w:rsidR="00185D6F" w:rsidRPr="00185D6F" w:rsidRDefault="00185D6F" w:rsidP="00185D6F">
            <w:pPr>
              <w:numPr>
                <w:ilvl w:val="1"/>
                <w:numId w:val="12"/>
              </w:numPr>
              <w:tabs>
                <w:tab w:val="left" w:pos="-180"/>
                <w:tab w:val="left" w:pos="0"/>
              </w:tabs>
            </w:pPr>
          </w:p>
        </w:tc>
        <w:tc>
          <w:tcPr>
            <w:tcW w:w="1718" w:type="dxa"/>
          </w:tcPr>
          <w:p w:rsidR="00185D6F" w:rsidRPr="00185D6F" w:rsidRDefault="00185D6F" w:rsidP="00185D6F">
            <w:pPr>
              <w:numPr>
                <w:ilvl w:val="1"/>
                <w:numId w:val="12"/>
              </w:numPr>
              <w:tabs>
                <w:tab w:val="left" w:pos="-180"/>
                <w:tab w:val="left" w:pos="0"/>
              </w:tabs>
              <w:jc w:val="center"/>
            </w:pP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s>
              <w:jc w:val="center"/>
            </w:pPr>
            <w:r w:rsidRPr="00185D6F">
              <w:t>3.1.</w:t>
            </w:r>
          </w:p>
        </w:tc>
        <w:tc>
          <w:tcPr>
            <w:tcW w:w="7920" w:type="dxa"/>
          </w:tcPr>
          <w:p w:rsidR="00185D6F" w:rsidRPr="00185D6F" w:rsidRDefault="00185D6F" w:rsidP="00185D6F">
            <w:pPr>
              <w:numPr>
                <w:ilvl w:val="1"/>
                <w:numId w:val="12"/>
              </w:numPr>
              <w:tabs>
                <w:tab w:val="left" w:pos="-180"/>
                <w:tab w:val="left" w:pos="0"/>
              </w:tabs>
            </w:pPr>
            <w:r w:rsidRPr="00185D6F">
              <w:t>- качества и количества, предоставляемых медицинских услуг;</w:t>
            </w:r>
          </w:p>
          <w:p w:rsidR="00185D6F" w:rsidRPr="00185D6F" w:rsidRDefault="00185D6F" w:rsidP="00185D6F">
            <w:pPr>
              <w:numPr>
                <w:ilvl w:val="1"/>
                <w:numId w:val="12"/>
              </w:numPr>
              <w:tabs>
                <w:tab w:val="left" w:pos="-180"/>
                <w:tab w:val="num" w:pos="0"/>
              </w:tabs>
            </w:pPr>
            <w:r w:rsidRPr="00185D6F">
              <w:t>- реконструкции и модернизации существующих объектов с повышением  их оснащённости.</w:t>
            </w:r>
          </w:p>
        </w:tc>
        <w:tc>
          <w:tcPr>
            <w:tcW w:w="1718" w:type="dxa"/>
          </w:tcPr>
          <w:p w:rsidR="00185D6F" w:rsidRPr="00185D6F" w:rsidRDefault="00185D6F" w:rsidP="00185D6F">
            <w:pPr>
              <w:numPr>
                <w:ilvl w:val="1"/>
                <w:numId w:val="12"/>
              </w:numPr>
              <w:tabs>
                <w:tab w:val="left" w:pos="-180"/>
                <w:tab w:val="left" w:pos="0"/>
              </w:tabs>
              <w:jc w:val="center"/>
            </w:pPr>
            <w:r w:rsidRPr="00185D6F">
              <w:t>2010-2035гг.</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s>
              <w:jc w:val="center"/>
            </w:pPr>
            <w:r w:rsidRPr="00185D6F">
              <w:t>3.2.</w:t>
            </w:r>
          </w:p>
        </w:tc>
        <w:tc>
          <w:tcPr>
            <w:tcW w:w="7920" w:type="dxa"/>
          </w:tcPr>
          <w:p w:rsidR="00185D6F" w:rsidRPr="00185D6F" w:rsidRDefault="00185D6F" w:rsidP="00185D6F">
            <w:pPr>
              <w:numPr>
                <w:ilvl w:val="1"/>
                <w:numId w:val="12"/>
              </w:numPr>
              <w:tabs>
                <w:tab w:val="left" w:pos="-180"/>
                <w:tab w:val="left" w:pos="0"/>
              </w:tabs>
            </w:pPr>
            <w:r w:rsidRPr="00185D6F">
              <w:t xml:space="preserve">-расширения ёмкости  амбулаторно-поликлинической сети и достижения обеспеченности   до уровня 18,5 </w:t>
            </w:r>
            <w:proofErr w:type="spellStart"/>
            <w:r w:rsidRPr="00185D6F">
              <w:t>посещ</w:t>
            </w:r>
            <w:proofErr w:type="spellEnd"/>
            <w:r w:rsidRPr="00185D6F">
              <w:t>/смену.</w:t>
            </w:r>
          </w:p>
        </w:tc>
        <w:tc>
          <w:tcPr>
            <w:tcW w:w="1718" w:type="dxa"/>
          </w:tcPr>
          <w:p w:rsidR="00185D6F" w:rsidRPr="00185D6F" w:rsidRDefault="00185D6F" w:rsidP="00185D6F">
            <w:pPr>
              <w:numPr>
                <w:ilvl w:val="1"/>
                <w:numId w:val="12"/>
              </w:numPr>
              <w:tabs>
                <w:tab w:val="left" w:pos="-180"/>
                <w:tab w:val="left" w:pos="0"/>
              </w:tabs>
              <w:jc w:val="center"/>
            </w:pPr>
            <w:r w:rsidRPr="00185D6F">
              <w:t>2010-2025гг.</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s>
              <w:jc w:val="center"/>
            </w:pPr>
            <w:r w:rsidRPr="00185D6F">
              <w:t>3.3.</w:t>
            </w:r>
          </w:p>
        </w:tc>
        <w:tc>
          <w:tcPr>
            <w:tcW w:w="7920" w:type="dxa"/>
          </w:tcPr>
          <w:p w:rsidR="00185D6F" w:rsidRPr="00185D6F" w:rsidRDefault="00185D6F" w:rsidP="00185D6F">
            <w:pPr>
              <w:numPr>
                <w:ilvl w:val="1"/>
                <w:numId w:val="12"/>
              </w:numPr>
              <w:tabs>
                <w:tab w:val="left" w:pos="-180"/>
                <w:tab w:val="left" w:pos="0"/>
              </w:tabs>
            </w:pPr>
            <w:r w:rsidRPr="00185D6F">
              <w:t>-размещения поликлиник (отдельно стоящие здания или встроенные в жилые дома):</w:t>
            </w:r>
          </w:p>
          <w:p w:rsidR="00185D6F" w:rsidRPr="00185D6F" w:rsidRDefault="00185D6F" w:rsidP="00185D6F">
            <w:pPr>
              <w:numPr>
                <w:ilvl w:val="1"/>
                <w:numId w:val="12"/>
              </w:numPr>
              <w:tabs>
                <w:tab w:val="left" w:pos="-180"/>
                <w:tab w:val="left" w:pos="0"/>
              </w:tabs>
            </w:pPr>
            <w:r w:rsidRPr="00185D6F">
              <w:t xml:space="preserve">- на расчётный срок -  на 540 </w:t>
            </w:r>
            <w:proofErr w:type="spellStart"/>
            <w:r w:rsidRPr="00185D6F">
              <w:t>посещ</w:t>
            </w:r>
            <w:proofErr w:type="spellEnd"/>
            <w:r w:rsidRPr="00185D6F">
              <w:t xml:space="preserve">/смену </w:t>
            </w:r>
          </w:p>
          <w:p w:rsidR="00185D6F" w:rsidRPr="00185D6F" w:rsidRDefault="00185D6F" w:rsidP="00185D6F">
            <w:pPr>
              <w:numPr>
                <w:ilvl w:val="1"/>
                <w:numId w:val="12"/>
              </w:numPr>
              <w:tabs>
                <w:tab w:val="left" w:pos="-180"/>
                <w:tab w:val="left" w:pos="0"/>
              </w:tabs>
            </w:pPr>
            <w:r w:rsidRPr="00185D6F">
              <w:t xml:space="preserve">- в том числе на первую очередь – 300 </w:t>
            </w:r>
            <w:proofErr w:type="spellStart"/>
            <w:r w:rsidRPr="00185D6F">
              <w:t>посещ</w:t>
            </w:r>
            <w:proofErr w:type="spellEnd"/>
            <w:r w:rsidRPr="00185D6F">
              <w:t>/смену</w:t>
            </w:r>
          </w:p>
        </w:tc>
        <w:tc>
          <w:tcPr>
            <w:tcW w:w="1718" w:type="dxa"/>
          </w:tcPr>
          <w:p w:rsidR="00185D6F" w:rsidRPr="00185D6F" w:rsidRDefault="00185D6F" w:rsidP="00185D6F">
            <w:pPr>
              <w:numPr>
                <w:ilvl w:val="1"/>
                <w:numId w:val="12"/>
              </w:numPr>
              <w:tabs>
                <w:tab w:val="left" w:pos="-180"/>
                <w:tab w:val="left" w:pos="0"/>
              </w:tabs>
              <w:jc w:val="center"/>
            </w:pPr>
            <w:r w:rsidRPr="00185D6F">
              <w:t>2025-2035гг.</w:t>
            </w: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r w:rsidRPr="00185D6F">
              <w:t>2010-2025гг.</w:t>
            </w:r>
          </w:p>
        </w:tc>
      </w:tr>
    </w:tbl>
    <w:p w:rsidR="00185D6F" w:rsidRPr="00185D6F" w:rsidRDefault="00185D6F" w:rsidP="00185D6F">
      <w:pPr>
        <w:tabs>
          <w:tab w:val="left" w:pos="-180"/>
          <w:tab w:val="left" w:pos="0"/>
        </w:tabs>
        <w:ind w:left="709"/>
        <w:jc w:val="both"/>
        <w:rPr>
          <w:b/>
          <w:u w:val="single"/>
        </w:rPr>
      </w:pPr>
      <w:r w:rsidRPr="00185D6F">
        <w:rPr>
          <w:b/>
          <w:u w:val="single"/>
        </w:rPr>
        <w:t>3.2.4.   Культура  и  искусство</w:t>
      </w:r>
    </w:p>
    <w:p w:rsidR="00185D6F" w:rsidRPr="00185D6F" w:rsidRDefault="00185D6F" w:rsidP="00185D6F">
      <w:pPr>
        <w:numPr>
          <w:ilvl w:val="1"/>
          <w:numId w:val="12"/>
        </w:numPr>
        <w:tabs>
          <w:tab w:val="left" w:pos="-180"/>
          <w:tab w:val="left" w:pos="0"/>
          <w:tab w:val="left" w:pos="720"/>
        </w:tabs>
        <w:spacing w:before="120" w:after="120"/>
        <w:ind w:firstLine="720"/>
        <w:jc w:val="both"/>
        <w:rPr>
          <w:b/>
          <w:u w:val="single"/>
        </w:rPr>
      </w:pPr>
      <w:r w:rsidRPr="00185D6F">
        <w:t>Псков располагает широко развитой системой объектов культурно-бытового обслуживания, которую необходимо поддерживать, модернизировать, своевременно проводить текущий и капитальный ремонт.</w:t>
      </w:r>
    </w:p>
    <w:tbl>
      <w:tblPr>
        <w:tblW w:w="104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0"/>
        <w:gridCol w:w="1620"/>
      </w:tblGrid>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rPr>
                <w:b/>
              </w:rPr>
            </w:pPr>
            <w:r w:rsidRPr="00185D6F">
              <w:rPr>
                <w:b/>
              </w:rPr>
              <w:t>№</w:t>
            </w:r>
            <w:proofErr w:type="gramStart"/>
            <w:r w:rsidRPr="00185D6F">
              <w:rPr>
                <w:b/>
              </w:rPr>
              <w:t>п</w:t>
            </w:r>
            <w:proofErr w:type="gramEnd"/>
            <w:r w:rsidRPr="00185D6F">
              <w:rPr>
                <w:b/>
              </w:rPr>
              <w:t>/п</w:t>
            </w:r>
          </w:p>
        </w:tc>
        <w:tc>
          <w:tcPr>
            <w:tcW w:w="7920" w:type="dxa"/>
          </w:tcPr>
          <w:p w:rsidR="00185D6F" w:rsidRPr="00185D6F" w:rsidRDefault="00185D6F" w:rsidP="00185D6F">
            <w:pPr>
              <w:numPr>
                <w:ilvl w:val="1"/>
                <w:numId w:val="12"/>
              </w:numPr>
              <w:tabs>
                <w:tab w:val="left" w:pos="-180"/>
                <w:tab w:val="left" w:pos="0"/>
                <w:tab w:val="left" w:pos="720"/>
              </w:tabs>
              <w:jc w:val="center"/>
              <w:rPr>
                <w:b/>
              </w:rPr>
            </w:pPr>
            <w:r w:rsidRPr="00185D6F">
              <w:rPr>
                <w:b/>
              </w:rPr>
              <w:t xml:space="preserve">Перечень мероприятий </w:t>
            </w:r>
          </w:p>
        </w:tc>
        <w:tc>
          <w:tcPr>
            <w:tcW w:w="1620" w:type="dxa"/>
          </w:tcPr>
          <w:p w:rsidR="00185D6F" w:rsidRPr="00185D6F" w:rsidRDefault="00185D6F" w:rsidP="00185D6F">
            <w:pPr>
              <w:numPr>
                <w:ilvl w:val="1"/>
                <w:numId w:val="12"/>
              </w:numPr>
              <w:tabs>
                <w:tab w:val="left" w:pos="-180"/>
                <w:tab w:val="left" w:pos="0"/>
                <w:tab w:val="left" w:pos="720"/>
              </w:tabs>
              <w:jc w:val="center"/>
              <w:rPr>
                <w:b/>
              </w:rPr>
            </w:pPr>
            <w:r w:rsidRPr="00185D6F">
              <w:rPr>
                <w:b/>
              </w:rPr>
              <w:t>Этапы реализации</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pPr>
            <w:r w:rsidRPr="00185D6F">
              <w:t>4.</w:t>
            </w:r>
          </w:p>
        </w:tc>
        <w:tc>
          <w:tcPr>
            <w:tcW w:w="7920" w:type="dxa"/>
          </w:tcPr>
          <w:p w:rsidR="00185D6F" w:rsidRPr="00185D6F" w:rsidRDefault="00185D6F" w:rsidP="00185D6F">
            <w:pPr>
              <w:numPr>
                <w:ilvl w:val="1"/>
                <w:numId w:val="12"/>
              </w:numPr>
              <w:tabs>
                <w:tab w:val="left" w:pos="-180"/>
                <w:tab w:val="left" w:pos="0"/>
                <w:tab w:val="left" w:pos="720"/>
              </w:tabs>
              <w:jc w:val="center"/>
              <w:rPr>
                <w:b/>
                <w:i/>
              </w:rPr>
            </w:pPr>
            <w:r w:rsidRPr="00185D6F">
              <w:rPr>
                <w:b/>
                <w:i/>
              </w:rPr>
              <w:t>Культура и искусство</w:t>
            </w:r>
          </w:p>
        </w:tc>
        <w:tc>
          <w:tcPr>
            <w:tcW w:w="1620" w:type="dxa"/>
          </w:tcPr>
          <w:p w:rsidR="00185D6F" w:rsidRPr="00185D6F" w:rsidRDefault="00185D6F" w:rsidP="00185D6F">
            <w:pPr>
              <w:numPr>
                <w:ilvl w:val="1"/>
                <w:numId w:val="12"/>
              </w:numPr>
              <w:tabs>
                <w:tab w:val="left" w:pos="-180"/>
                <w:tab w:val="left" w:pos="0"/>
                <w:tab w:val="left" w:pos="720"/>
              </w:tabs>
              <w:jc w:val="center"/>
            </w:pP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pPr>
            <w:r w:rsidRPr="00185D6F">
              <w:t>4.1.</w:t>
            </w:r>
          </w:p>
        </w:tc>
        <w:tc>
          <w:tcPr>
            <w:tcW w:w="7920" w:type="dxa"/>
          </w:tcPr>
          <w:p w:rsidR="00185D6F" w:rsidRPr="00185D6F" w:rsidRDefault="00185D6F" w:rsidP="00185D6F">
            <w:pPr>
              <w:numPr>
                <w:ilvl w:val="1"/>
                <w:numId w:val="12"/>
              </w:numPr>
              <w:tabs>
                <w:tab w:val="left" w:pos="-180"/>
                <w:tab w:val="left" w:pos="0"/>
                <w:tab w:val="left" w:pos="720"/>
              </w:tabs>
            </w:pPr>
            <w:r w:rsidRPr="00185D6F">
              <w:t>Обеспечение условий для повышения духовного и культурного потенциала города Пскова путём развития и расширения сети учреждений культуры и искусства, более широкого использования уникальных памятников историко-культурного наследия, увеличение объёмов реконструкции и модернизации существующих объектов и строительство новых объектов.</w:t>
            </w:r>
          </w:p>
        </w:tc>
        <w:tc>
          <w:tcPr>
            <w:tcW w:w="1620" w:type="dxa"/>
          </w:tcPr>
          <w:p w:rsidR="00185D6F" w:rsidRPr="00185D6F" w:rsidRDefault="00185D6F" w:rsidP="00185D6F">
            <w:pPr>
              <w:numPr>
                <w:ilvl w:val="1"/>
                <w:numId w:val="12"/>
              </w:numPr>
              <w:tabs>
                <w:tab w:val="left" w:pos="-180"/>
                <w:tab w:val="left" w:pos="0"/>
                <w:tab w:val="left" w:pos="720"/>
              </w:tabs>
              <w:jc w:val="center"/>
            </w:pPr>
            <w:r w:rsidRPr="00185D6F">
              <w:t>2010-2035гг.</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pPr>
            <w:r w:rsidRPr="00185D6F">
              <w:t>4.2.</w:t>
            </w:r>
          </w:p>
        </w:tc>
        <w:tc>
          <w:tcPr>
            <w:tcW w:w="7920" w:type="dxa"/>
          </w:tcPr>
          <w:p w:rsidR="00185D6F" w:rsidRPr="00185D6F" w:rsidRDefault="00185D6F" w:rsidP="00185D6F">
            <w:pPr>
              <w:numPr>
                <w:ilvl w:val="1"/>
                <w:numId w:val="12"/>
              </w:numPr>
              <w:tabs>
                <w:tab w:val="left" w:pos="-180"/>
                <w:tab w:val="left" w:pos="0"/>
                <w:tab w:val="left" w:pos="720"/>
              </w:tabs>
            </w:pPr>
            <w:r w:rsidRPr="00185D6F">
              <w:t>Обеспечение условий и содействие в сохранении, восстановлении объектов культурного наследия, природы и других культурных ценностей Пскова.</w:t>
            </w:r>
          </w:p>
        </w:tc>
        <w:tc>
          <w:tcPr>
            <w:tcW w:w="1620" w:type="dxa"/>
          </w:tcPr>
          <w:p w:rsidR="00185D6F" w:rsidRPr="00185D6F" w:rsidRDefault="00185D6F" w:rsidP="00185D6F">
            <w:pPr>
              <w:numPr>
                <w:ilvl w:val="1"/>
                <w:numId w:val="12"/>
              </w:numPr>
              <w:tabs>
                <w:tab w:val="left" w:pos="-180"/>
                <w:tab w:val="left" w:pos="0"/>
                <w:tab w:val="left" w:pos="720"/>
              </w:tabs>
              <w:jc w:val="center"/>
            </w:pPr>
            <w:r w:rsidRPr="00185D6F">
              <w:t>2010-2035гг.</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pPr>
            <w:r w:rsidRPr="00185D6F">
              <w:t>4.3.</w:t>
            </w:r>
          </w:p>
        </w:tc>
        <w:tc>
          <w:tcPr>
            <w:tcW w:w="7920" w:type="dxa"/>
          </w:tcPr>
          <w:p w:rsidR="00185D6F" w:rsidRPr="00185D6F" w:rsidRDefault="00185D6F" w:rsidP="00185D6F">
            <w:pPr>
              <w:numPr>
                <w:ilvl w:val="1"/>
                <w:numId w:val="12"/>
              </w:numPr>
              <w:tabs>
                <w:tab w:val="left" w:pos="-180"/>
                <w:tab w:val="left" w:pos="0"/>
                <w:tab w:val="left" w:pos="720"/>
              </w:tabs>
            </w:pPr>
            <w:r w:rsidRPr="00185D6F">
              <w:t>Строительство библиотек в районах нового жилищного строительства, модернизация существующих библиотек</w:t>
            </w:r>
          </w:p>
        </w:tc>
        <w:tc>
          <w:tcPr>
            <w:tcW w:w="1620" w:type="dxa"/>
          </w:tcPr>
          <w:p w:rsidR="00185D6F" w:rsidRPr="00185D6F" w:rsidRDefault="00185D6F" w:rsidP="00185D6F">
            <w:pPr>
              <w:numPr>
                <w:ilvl w:val="1"/>
                <w:numId w:val="12"/>
              </w:numPr>
              <w:tabs>
                <w:tab w:val="left" w:pos="-180"/>
                <w:tab w:val="left" w:pos="0"/>
                <w:tab w:val="left" w:pos="720"/>
              </w:tabs>
              <w:jc w:val="center"/>
            </w:pPr>
            <w:r w:rsidRPr="00185D6F">
              <w:t>2010-2035гг.</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pPr>
            <w:r w:rsidRPr="00185D6F">
              <w:t>4.4.</w:t>
            </w:r>
          </w:p>
        </w:tc>
        <w:tc>
          <w:tcPr>
            <w:tcW w:w="7920" w:type="dxa"/>
          </w:tcPr>
          <w:p w:rsidR="00185D6F" w:rsidRPr="00185D6F" w:rsidRDefault="00185D6F" w:rsidP="00185D6F">
            <w:pPr>
              <w:numPr>
                <w:ilvl w:val="1"/>
                <w:numId w:val="12"/>
              </w:numPr>
              <w:tabs>
                <w:tab w:val="left" w:pos="-180"/>
                <w:tab w:val="left" w:pos="0"/>
                <w:tab w:val="left" w:pos="720"/>
              </w:tabs>
            </w:pPr>
            <w:r w:rsidRPr="00185D6F">
              <w:t>Строительство культурно-досуговых комплексов для школьников, молодёжи и взрослого населения  в шаговой доступности от мест проживания.</w:t>
            </w:r>
          </w:p>
        </w:tc>
        <w:tc>
          <w:tcPr>
            <w:tcW w:w="1620" w:type="dxa"/>
          </w:tcPr>
          <w:p w:rsidR="00185D6F" w:rsidRPr="00185D6F" w:rsidRDefault="00185D6F" w:rsidP="00185D6F">
            <w:pPr>
              <w:numPr>
                <w:ilvl w:val="1"/>
                <w:numId w:val="12"/>
              </w:numPr>
              <w:tabs>
                <w:tab w:val="left" w:pos="-180"/>
                <w:tab w:val="left" w:pos="0"/>
                <w:tab w:val="left" w:pos="720"/>
              </w:tabs>
              <w:jc w:val="center"/>
            </w:pPr>
            <w:r w:rsidRPr="00185D6F">
              <w:t>2010-2035гг.</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pPr>
            <w:r w:rsidRPr="00185D6F">
              <w:t>4.5.</w:t>
            </w:r>
          </w:p>
        </w:tc>
        <w:tc>
          <w:tcPr>
            <w:tcW w:w="7920" w:type="dxa"/>
          </w:tcPr>
          <w:p w:rsidR="00185D6F" w:rsidRPr="00185D6F" w:rsidRDefault="00185D6F" w:rsidP="00185D6F">
            <w:pPr>
              <w:numPr>
                <w:ilvl w:val="1"/>
                <w:numId w:val="12"/>
              </w:numPr>
              <w:tabs>
                <w:tab w:val="left" w:pos="-180"/>
                <w:tab w:val="left" w:pos="0"/>
                <w:tab w:val="left" w:pos="720"/>
              </w:tabs>
            </w:pPr>
            <w:r w:rsidRPr="00185D6F">
              <w:t>Реконструкция и модернизация городского культурного центра, Городского Парка культуры и отдыха, обеспечение доступа населения к информационным ресурсам.</w:t>
            </w:r>
          </w:p>
        </w:tc>
        <w:tc>
          <w:tcPr>
            <w:tcW w:w="1620" w:type="dxa"/>
          </w:tcPr>
          <w:p w:rsidR="00185D6F" w:rsidRPr="00185D6F" w:rsidRDefault="00185D6F" w:rsidP="00185D6F">
            <w:pPr>
              <w:numPr>
                <w:ilvl w:val="1"/>
                <w:numId w:val="12"/>
              </w:numPr>
              <w:tabs>
                <w:tab w:val="left" w:pos="-180"/>
                <w:tab w:val="left" w:pos="0"/>
                <w:tab w:val="left" w:pos="720"/>
              </w:tabs>
              <w:jc w:val="center"/>
            </w:pPr>
            <w:r w:rsidRPr="00185D6F">
              <w:t>2010-2035гг.</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pPr>
            <w:r w:rsidRPr="00185D6F">
              <w:t>4.6.</w:t>
            </w:r>
          </w:p>
        </w:tc>
        <w:tc>
          <w:tcPr>
            <w:tcW w:w="7920" w:type="dxa"/>
          </w:tcPr>
          <w:p w:rsidR="00185D6F" w:rsidRPr="00185D6F" w:rsidRDefault="00185D6F" w:rsidP="00185D6F">
            <w:pPr>
              <w:numPr>
                <w:ilvl w:val="1"/>
                <w:numId w:val="12"/>
              </w:numPr>
              <w:tabs>
                <w:tab w:val="left" w:pos="-180"/>
                <w:tab w:val="left" w:pos="0"/>
                <w:tab w:val="left" w:pos="720"/>
              </w:tabs>
            </w:pPr>
            <w:r w:rsidRPr="00185D6F">
              <w:t>Строительство новых выставочных залов, создание выставочных залов на базе существующих объектов</w:t>
            </w:r>
          </w:p>
        </w:tc>
        <w:tc>
          <w:tcPr>
            <w:tcW w:w="1620" w:type="dxa"/>
          </w:tcPr>
          <w:p w:rsidR="00185D6F" w:rsidRPr="00185D6F" w:rsidRDefault="00185D6F" w:rsidP="00185D6F">
            <w:pPr>
              <w:numPr>
                <w:ilvl w:val="1"/>
                <w:numId w:val="12"/>
              </w:numPr>
              <w:tabs>
                <w:tab w:val="left" w:pos="-180"/>
                <w:tab w:val="left" w:pos="0"/>
                <w:tab w:val="left" w:pos="720"/>
              </w:tabs>
              <w:jc w:val="center"/>
            </w:pPr>
            <w:r w:rsidRPr="00185D6F">
              <w:t>2010-2035гг.</w:t>
            </w:r>
          </w:p>
        </w:tc>
      </w:tr>
      <w:tr w:rsidR="00185D6F" w:rsidRPr="00185D6F" w:rsidTr="00185D6F">
        <w:trPr>
          <w:jc w:val="center"/>
        </w:trPr>
        <w:tc>
          <w:tcPr>
            <w:tcW w:w="900" w:type="dxa"/>
          </w:tcPr>
          <w:p w:rsidR="00185D6F" w:rsidRPr="00185D6F" w:rsidRDefault="00185D6F" w:rsidP="00185D6F">
            <w:pPr>
              <w:numPr>
                <w:ilvl w:val="1"/>
                <w:numId w:val="12"/>
              </w:numPr>
              <w:tabs>
                <w:tab w:val="left" w:pos="-180"/>
                <w:tab w:val="left" w:pos="0"/>
                <w:tab w:val="left" w:pos="720"/>
              </w:tabs>
              <w:jc w:val="center"/>
            </w:pPr>
            <w:r w:rsidRPr="00185D6F">
              <w:t>4.7.</w:t>
            </w:r>
          </w:p>
        </w:tc>
        <w:tc>
          <w:tcPr>
            <w:tcW w:w="7920" w:type="dxa"/>
          </w:tcPr>
          <w:p w:rsidR="00185D6F" w:rsidRPr="00185D6F" w:rsidRDefault="00185D6F" w:rsidP="00185D6F">
            <w:pPr>
              <w:numPr>
                <w:ilvl w:val="1"/>
                <w:numId w:val="12"/>
              </w:numPr>
              <w:tabs>
                <w:tab w:val="left" w:pos="-180"/>
                <w:tab w:val="left" w:pos="0"/>
                <w:tab w:val="left" w:pos="720"/>
              </w:tabs>
            </w:pPr>
            <w:r w:rsidRPr="00185D6F">
              <w:t>Вовлечение в музейную сферу объектов культурно-исторического наследия.</w:t>
            </w:r>
          </w:p>
        </w:tc>
        <w:tc>
          <w:tcPr>
            <w:tcW w:w="1620" w:type="dxa"/>
          </w:tcPr>
          <w:p w:rsidR="00185D6F" w:rsidRPr="00185D6F" w:rsidRDefault="00185D6F" w:rsidP="00185D6F">
            <w:pPr>
              <w:numPr>
                <w:ilvl w:val="1"/>
                <w:numId w:val="12"/>
              </w:numPr>
              <w:tabs>
                <w:tab w:val="left" w:pos="-180"/>
                <w:tab w:val="left" w:pos="0"/>
                <w:tab w:val="left" w:pos="720"/>
              </w:tabs>
              <w:jc w:val="center"/>
            </w:pPr>
            <w:r w:rsidRPr="00185D6F">
              <w:t>2010-2035гг.</w:t>
            </w:r>
          </w:p>
        </w:tc>
      </w:tr>
    </w:tbl>
    <w:p w:rsidR="00185D6F" w:rsidRPr="00185D6F" w:rsidRDefault="00185D6F" w:rsidP="00185D6F">
      <w:pPr>
        <w:tabs>
          <w:tab w:val="left" w:pos="-180"/>
          <w:tab w:val="left" w:pos="0"/>
        </w:tabs>
        <w:ind w:left="709"/>
        <w:jc w:val="both"/>
        <w:rPr>
          <w:b/>
          <w:u w:val="single"/>
        </w:rPr>
      </w:pPr>
      <w:r w:rsidRPr="00185D6F">
        <w:rPr>
          <w:b/>
          <w:u w:val="single"/>
        </w:rPr>
        <w:t>3.2.5. Физическая культура и спорт</w:t>
      </w:r>
    </w:p>
    <w:p w:rsidR="00185D6F" w:rsidRPr="00185D6F" w:rsidRDefault="00185D6F" w:rsidP="00185D6F">
      <w:pPr>
        <w:tabs>
          <w:tab w:val="left" w:pos="-180"/>
          <w:tab w:val="left" w:pos="0"/>
        </w:tabs>
        <w:ind w:firstLine="709"/>
        <w:jc w:val="both"/>
      </w:pPr>
      <w:r w:rsidRPr="00185D6F">
        <w:t xml:space="preserve">В муниципальной собственности находится стадион «Машиностроитель», четыре специализированные детско-юношеские школы олимпийского резерва, три юношеские спортивные школы, три спортивных клуба. Небольшие спортзалы имеются у предприятий разных форм собственности. </w:t>
      </w:r>
    </w:p>
    <w:p w:rsidR="00185D6F" w:rsidRPr="00185D6F" w:rsidRDefault="00185D6F" w:rsidP="00185D6F">
      <w:pPr>
        <w:tabs>
          <w:tab w:val="left" w:pos="-180"/>
          <w:tab w:val="left" w:pos="0"/>
        </w:tabs>
        <w:ind w:firstLine="709"/>
        <w:jc w:val="both"/>
      </w:pPr>
      <w:r w:rsidRPr="00185D6F">
        <w:t>Проектом Генерального плана Пскова намечены площадки для строительства новых спортивных объектов (коммерческих или бюджетных).</w:t>
      </w:r>
    </w:p>
    <w:tbl>
      <w:tblPr>
        <w:tblW w:w="104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0"/>
        <w:gridCol w:w="1620"/>
      </w:tblGrid>
      <w:tr w:rsidR="00185D6F" w:rsidRPr="00185D6F" w:rsidTr="00185D6F">
        <w:trPr>
          <w:jc w:val="center"/>
        </w:trPr>
        <w:tc>
          <w:tcPr>
            <w:tcW w:w="900" w:type="dxa"/>
          </w:tcPr>
          <w:p w:rsidR="00185D6F" w:rsidRPr="00185D6F" w:rsidRDefault="00185D6F" w:rsidP="00185D6F">
            <w:pPr>
              <w:tabs>
                <w:tab w:val="left" w:pos="-180"/>
                <w:tab w:val="left" w:pos="0"/>
              </w:tabs>
              <w:jc w:val="center"/>
              <w:rPr>
                <w:b/>
              </w:rPr>
            </w:pPr>
            <w:r w:rsidRPr="00185D6F">
              <w:rPr>
                <w:b/>
              </w:rPr>
              <w:lastRenderedPageBreak/>
              <w:t>№</w:t>
            </w:r>
            <w:proofErr w:type="gramStart"/>
            <w:r w:rsidRPr="00185D6F">
              <w:rPr>
                <w:b/>
              </w:rPr>
              <w:t>п</w:t>
            </w:r>
            <w:proofErr w:type="gramEnd"/>
            <w:r w:rsidRPr="00185D6F">
              <w:rPr>
                <w:b/>
              </w:rPr>
              <w:t>/п</w:t>
            </w:r>
          </w:p>
        </w:tc>
        <w:tc>
          <w:tcPr>
            <w:tcW w:w="7920" w:type="dxa"/>
          </w:tcPr>
          <w:p w:rsidR="00185D6F" w:rsidRPr="00185D6F" w:rsidRDefault="00185D6F" w:rsidP="00185D6F">
            <w:pPr>
              <w:tabs>
                <w:tab w:val="left" w:pos="-180"/>
                <w:tab w:val="left" w:pos="0"/>
              </w:tabs>
              <w:jc w:val="center"/>
              <w:rPr>
                <w:b/>
              </w:rPr>
            </w:pPr>
            <w:r w:rsidRPr="00185D6F">
              <w:rPr>
                <w:b/>
              </w:rPr>
              <w:t>Перечень   мероприятий</w:t>
            </w:r>
          </w:p>
        </w:tc>
        <w:tc>
          <w:tcPr>
            <w:tcW w:w="1620" w:type="dxa"/>
          </w:tcPr>
          <w:p w:rsidR="00185D6F" w:rsidRPr="00185D6F" w:rsidRDefault="00185D6F" w:rsidP="00185D6F">
            <w:pPr>
              <w:tabs>
                <w:tab w:val="left" w:pos="-180"/>
                <w:tab w:val="left" w:pos="0"/>
              </w:tabs>
              <w:jc w:val="center"/>
              <w:rPr>
                <w:b/>
              </w:rPr>
            </w:pPr>
            <w:r w:rsidRPr="00185D6F">
              <w:rPr>
                <w:b/>
              </w:rPr>
              <w:t xml:space="preserve">Этапы </w:t>
            </w:r>
          </w:p>
          <w:p w:rsidR="00185D6F" w:rsidRPr="00185D6F" w:rsidRDefault="00185D6F" w:rsidP="00185D6F">
            <w:pPr>
              <w:tabs>
                <w:tab w:val="left" w:pos="-180"/>
                <w:tab w:val="left" w:pos="0"/>
              </w:tabs>
              <w:jc w:val="center"/>
              <w:rPr>
                <w:b/>
              </w:rPr>
            </w:pPr>
            <w:r w:rsidRPr="00185D6F">
              <w:rPr>
                <w:b/>
              </w:rPr>
              <w:t>реализации</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w:t>
            </w:r>
          </w:p>
        </w:tc>
        <w:tc>
          <w:tcPr>
            <w:tcW w:w="7920" w:type="dxa"/>
          </w:tcPr>
          <w:p w:rsidR="00185D6F" w:rsidRPr="00185D6F" w:rsidRDefault="00185D6F" w:rsidP="00185D6F">
            <w:pPr>
              <w:tabs>
                <w:tab w:val="left" w:pos="-180"/>
                <w:tab w:val="left" w:pos="0"/>
              </w:tabs>
              <w:jc w:val="center"/>
              <w:rPr>
                <w:b/>
                <w:i/>
              </w:rPr>
            </w:pPr>
            <w:r w:rsidRPr="00185D6F">
              <w:rPr>
                <w:b/>
                <w:i/>
              </w:rPr>
              <w:t>Физическая культура  и спорт</w:t>
            </w:r>
          </w:p>
        </w:tc>
        <w:tc>
          <w:tcPr>
            <w:tcW w:w="1620" w:type="dxa"/>
          </w:tcPr>
          <w:p w:rsidR="00185D6F" w:rsidRPr="00185D6F" w:rsidRDefault="00185D6F" w:rsidP="00185D6F">
            <w:pPr>
              <w:tabs>
                <w:tab w:val="left" w:pos="-180"/>
                <w:tab w:val="left" w:pos="0"/>
              </w:tabs>
              <w:jc w:val="center"/>
              <w:rPr>
                <w:u w:val="single"/>
              </w:rPr>
            </w:pP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5.1.</w:t>
            </w:r>
          </w:p>
        </w:tc>
        <w:tc>
          <w:tcPr>
            <w:tcW w:w="7920" w:type="dxa"/>
          </w:tcPr>
          <w:p w:rsidR="00185D6F" w:rsidRPr="00185D6F" w:rsidRDefault="00185D6F" w:rsidP="00185D6F">
            <w:pPr>
              <w:tabs>
                <w:tab w:val="left" w:pos="-180"/>
                <w:tab w:val="left" w:pos="0"/>
              </w:tabs>
            </w:pPr>
            <w:r w:rsidRPr="00185D6F">
              <w:t xml:space="preserve">Строительство стадиона с комплексом спортзалов в </w:t>
            </w:r>
            <w:proofErr w:type="spellStart"/>
            <w:r w:rsidRPr="00185D6F">
              <w:t>Запсковье</w:t>
            </w:r>
            <w:proofErr w:type="spellEnd"/>
          </w:p>
        </w:tc>
        <w:tc>
          <w:tcPr>
            <w:tcW w:w="1620" w:type="dxa"/>
          </w:tcPr>
          <w:p w:rsidR="00185D6F" w:rsidRPr="00185D6F" w:rsidRDefault="00185D6F" w:rsidP="00185D6F">
            <w:pPr>
              <w:tabs>
                <w:tab w:val="left" w:pos="-180"/>
                <w:tab w:val="left" w:pos="0"/>
              </w:tabs>
              <w:jc w:val="center"/>
            </w:pPr>
            <w:r w:rsidRPr="00185D6F">
              <w:t>2010-2025гг.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5.2.</w:t>
            </w:r>
          </w:p>
        </w:tc>
        <w:tc>
          <w:tcPr>
            <w:tcW w:w="7920" w:type="dxa"/>
          </w:tcPr>
          <w:p w:rsidR="00185D6F" w:rsidRPr="00185D6F" w:rsidRDefault="00185D6F" w:rsidP="00185D6F">
            <w:pPr>
              <w:tabs>
                <w:tab w:val="left" w:pos="-180"/>
                <w:tab w:val="left" w:pos="0"/>
              </w:tabs>
            </w:pPr>
            <w:r w:rsidRPr="00185D6F">
              <w:t>Реконструкция стадиона «Машиностроитель» со строительством многофункционального спортивного комплекса, административного здания, реконструкцией большого футбольного  поля с беговыми дорожками, малого футбольного поля, трибун</w:t>
            </w:r>
          </w:p>
          <w:p w:rsidR="00185D6F" w:rsidRPr="00185D6F" w:rsidRDefault="00185D6F" w:rsidP="00185D6F">
            <w:pPr>
              <w:tabs>
                <w:tab w:val="left" w:pos="-180"/>
                <w:tab w:val="left" w:pos="0"/>
              </w:tabs>
            </w:pPr>
          </w:p>
        </w:tc>
        <w:tc>
          <w:tcPr>
            <w:tcW w:w="1620" w:type="dxa"/>
          </w:tcPr>
          <w:p w:rsidR="00185D6F" w:rsidRPr="00185D6F" w:rsidRDefault="00185D6F" w:rsidP="00185D6F">
            <w:pPr>
              <w:tabs>
                <w:tab w:val="left" w:pos="-180"/>
                <w:tab w:val="left" w:pos="0"/>
              </w:tabs>
              <w:jc w:val="center"/>
            </w:pPr>
            <w:r w:rsidRPr="00185D6F">
              <w:t>.</w:t>
            </w:r>
          </w:p>
          <w:p w:rsidR="00185D6F" w:rsidRPr="00185D6F" w:rsidRDefault="00185D6F" w:rsidP="00185D6F">
            <w:pPr>
              <w:tabs>
                <w:tab w:val="left" w:pos="-180"/>
                <w:tab w:val="left" w:pos="0"/>
              </w:tabs>
              <w:jc w:val="center"/>
            </w:pPr>
            <w:r w:rsidRPr="00185D6F">
              <w:t>2010-2025гг.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5.3.</w:t>
            </w:r>
          </w:p>
        </w:tc>
        <w:tc>
          <w:tcPr>
            <w:tcW w:w="7920" w:type="dxa"/>
          </w:tcPr>
          <w:p w:rsidR="00185D6F" w:rsidRPr="00185D6F" w:rsidRDefault="00185D6F" w:rsidP="00185D6F">
            <w:pPr>
              <w:tabs>
                <w:tab w:val="left" w:pos="-180"/>
                <w:tab w:val="left" w:pos="0"/>
              </w:tabs>
              <w:rPr>
                <w:highlight w:val="yellow"/>
              </w:rPr>
            </w:pPr>
            <w:r w:rsidRPr="00185D6F">
              <w:t xml:space="preserve">Строительство здания «Аквапарка»  по ул. Кузбасской Дивизии и организация парковой зоны в районе  </w:t>
            </w:r>
            <w:proofErr w:type="spellStart"/>
            <w:r w:rsidRPr="00185D6F">
              <w:t>Завеличье</w:t>
            </w:r>
            <w:proofErr w:type="spellEnd"/>
          </w:p>
        </w:tc>
        <w:tc>
          <w:tcPr>
            <w:tcW w:w="1620" w:type="dxa"/>
          </w:tcPr>
          <w:p w:rsidR="00185D6F" w:rsidRPr="00185D6F" w:rsidRDefault="00185D6F" w:rsidP="00185D6F">
            <w:pPr>
              <w:tabs>
                <w:tab w:val="left" w:pos="-180"/>
                <w:tab w:val="left" w:pos="0"/>
              </w:tabs>
              <w:jc w:val="center"/>
            </w:pPr>
            <w:r w:rsidRPr="00185D6F">
              <w:t>.</w:t>
            </w:r>
          </w:p>
          <w:p w:rsidR="00185D6F" w:rsidRPr="00185D6F" w:rsidRDefault="00185D6F" w:rsidP="00185D6F">
            <w:pPr>
              <w:tabs>
                <w:tab w:val="left" w:pos="-180"/>
                <w:tab w:val="left" w:pos="0"/>
              </w:tabs>
              <w:jc w:val="center"/>
            </w:pPr>
            <w:r w:rsidRPr="00185D6F">
              <w:t>2010-2025гг.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5.4.</w:t>
            </w:r>
          </w:p>
        </w:tc>
        <w:tc>
          <w:tcPr>
            <w:tcW w:w="7920" w:type="dxa"/>
          </w:tcPr>
          <w:p w:rsidR="00185D6F" w:rsidRPr="00185D6F" w:rsidRDefault="00185D6F" w:rsidP="00185D6F">
            <w:pPr>
              <w:tabs>
                <w:tab w:val="left" w:pos="-180"/>
                <w:tab w:val="left" w:pos="0"/>
              </w:tabs>
            </w:pPr>
            <w:r w:rsidRPr="00185D6F">
              <w:t>Строительство спортивных площадок в новых микрорайонах.</w:t>
            </w:r>
          </w:p>
        </w:tc>
        <w:tc>
          <w:tcPr>
            <w:tcW w:w="1620" w:type="dxa"/>
          </w:tcPr>
          <w:p w:rsidR="00185D6F" w:rsidRPr="00185D6F" w:rsidRDefault="00185D6F" w:rsidP="00185D6F">
            <w:pPr>
              <w:tabs>
                <w:tab w:val="left" w:pos="-180"/>
                <w:tab w:val="left" w:pos="0"/>
              </w:tabs>
              <w:jc w:val="center"/>
            </w:pPr>
            <w:r w:rsidRPr="00185D6F">
              <w:t>2025-2035гг.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5.5.</w:t>
            </w:r>
          </w:p>
        </w:tc>
        <w:tc>
          <w:tcPr>
            <w:tcW w:w="7920" w:type="dxa"/>
          </w:tcPr>
          <w:p w:rsidR="00185D6F" w:rsidRPr="00185D6F" w:rsidRDefault="00185D6F" w:rsidP="00185D6F">
            <w:pPr>
              <w:tabs>
                <w:tab w:val="left" w:pos="-180"/>
                <w:tab w:val="left" w:pos="0"/>
              </w:tabs>
            </w:pPr>
            <w:r w:rsidRPr="00185D6F">
              <w:t xml:space="preserve">Организация водного и </w:t>
            </w:r>
            <w:proofErr w:type="spellStart"/>
            <w:r w:rsidRPr="00185D6F">
              <w:t>водномоторного</w:t>
            </w:r>
            <w:proofErr w:type="spellEnd"/>
            <w:r w:rsidRPr="00185D6F">
              <w:t xml:space="preserve"> видов спорта.</w:t>
            </w:r>
          </w:p>
        </w:tc>
        <w:tc>
          <w:tcPr>
            <w:tcW w:w="1620" w:type="dxa"/>
          </w:tcPr>
          <w:p w:rsidR="00185D6F" w:rsidRPr="00185D6F" w:rsidRDefault="00185D6F" w:rsidP="00185D6F">
            <w:pPr>
              <w:tabs>
                <w:tab w:val="left" w:pos="-180"/>
                <w:tab w:val="left" w:pos="0"/>
              </w:tabs>
              <w:jc w:val="center"/>
            </w:pPr>
            <w:r w:rsidRPr="00185D6F">
              <w:t>. 2025-2035гг.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5.6.</w:t>
            </w:r>
          </w:p>
        </w:tc>
        <w:tc>
          <w:tcPr>
            <w:tcW w:w="7920" w:type="dxa"/>
          </w:tcPr>
          <w:p w:rsidR="00185D6F" w:rsidRPr="00185D6F" w:rsidRDefault="00185D6F" w:rsidP="00185D6F">
            <w:pPr>
              <w:tabs>
                <w:tab w:val="left" w:pos="-180"/>
                <w:tab w:val="left" w:pos="0"/>
              </w:tabs>
            </w:pPr>
            <w:r w:rsidRPr="00185D6F">
              <w:t>Осуществление  капитального и текущего ремонта  муниципальных учреждений и укрепление их материально-технической базы (приобретение спортинвентаря, оборудования, техники).</w:t>
            </w:r>
          </w:p>
        </w:tc>
        <w:tc>
          <w:tcPr>
            <w:tcW w:w="1620" w:type="dxa"/>
          </w:tcPr>
          <w:p w:rsidR="00185D6F" w:rsidRPr="00185D6F" w:rsidRDefault="00185D6F" w:rsidP="00185D6F">
            <w:pPr>
              <w:tabs>
                <w:tab w:val="left" w:pos="-180"/>
                <w:tab w:val="left" w:pos="0"/>
              </w:tabs>
              <w:jc w:val="center"/>
            </w:pPr>
            <w:r w:rsidRPr="00185D6F">
              <w:t>2010-2025гг.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5.7.</w:t>
            </w:r>
          </w:p>
        </w:tc>
        <w:tc>
          <w:tcPr>
            <w:tcW w:w="7920" w:type="dxa"/>
          </w:tcPr>
          <w:p w:rsidR="00185D6F" w:rsidRPr="00185D6F" w:rsidRDefault="00185D6F" w:rsidP="00185D6F">
            <w:pPr>
              <w:tabs>
                <w:tab w:val="left" w:pos="-180"/>
                <w:tab w:val="left" w:pos="0"/>
              </w:tabs>
            </w:pPr>
            <w:r w:rsidRPr="00185D6F">
              <w:t xml:space="preserve">Благоустройство школьных стадионов, пристройка бассейнов к образовательным учреждениям (включая </w:t>
            </w:r>
            <w:proofErr w:type="gramStart"/>
            <w:r w:rsidRPr="00185D6F">
              <w:t>дошкольные</w:t>
            </w:r>
            <w:proofErr w:type="gramEnd"/>
            <w:r w:rsidRPr="00185D6F">
              <w:t>)</w:t>
            </w:r>
          </w:p>
        </w:tc>
        <w:tc>
          <w:tcPr>
            <w:tcW w:w="1620" w:type="dxa"/>
          </w:tcPr>
          <w:p w:rsidR="00185D6F" w:rsidRPr="00185D6F" w:rsidRDefault="00185D6F" w:rsidP="00185D6F">
            <w:pPr>
              <w:tabs>
                <w:tab w:val="left" w:pos="-180"/>
                <w:tab w:val="left" w:pos="0"/>
              </w:tabs>
              <w:jc w:val="center"/>
            </w:pPr>
            <w:r w:rsidRPr="00185D6F">
              <w:t>2025-2035гг.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5.8.</w:t>
            </w:r>
          </w:p>
        </w:tc>
        <w:tc>
          <w:tcPr>
            <w:tcW w:w="7920" w:type="dxa"/>
          </w:tcPr>
          <w:p w:rsidR="00185D6F" w:rsidRPr="00185D6F" w:rsidRDefault="00185D6F" w:rsidP="00185D6F">
            <w:pPr>
              <w:tabs>
                <w:tab w:val="left" w:pos="-180"/>
                <w:tab w:val="left" w:pos="0"/>
              </w:tabs>
            </w:pPr>
            <w:r w:rsidRPr="00185D6F">
              <w:t>Создание центров физкультурно-оздоровительной работы по месту жительства.</w:t>
            </w:r>
          </w:p>
        </w:tc>
        <w:tc>
          <w:tcPr>
            <w:tcW w:w="1620" w:type="dxa"/>
          </w:tcPr>
          <w:p w:rsidR="00185D6F" w:rsidRPr="00185D6F" w:rsidRDefault="00185D6F" w:rsidP="00185D6F">
            <w:pPr>
              <w:tabs>
                <w:tab w:val="left" w:pos="-180"/>
                <w:tab w:val="left" w:pos="0"/>
              </w:tabs>
              <w:jc w:val="center"/>
            </w:pPr>
            <w:r w:rsidRPr="00185D6F">
              <w:t>2010-2025гг.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5.9.</w:t>
            </w:r>
          </w:p>
        </w:tc>
        <w:tc>
          <w:tcPr>
            <w:tcW w:w="7920" w:type="dxa"/>
          </w:tcPr>
          <w:p w:rsidR="00185D6F" w:rsidRPr="00185D6F" w:rsidRDefault="00185D6F" w:rsidP="00185D6F">
            <w:pPr>
              <w:tabs>
                <w:tab w:val="left" w:pos="-180"/>
                <w:tab w:val="left" w:pos="0"/>
              </w:tabs>
            </w:pPr>
            <w:r w:rsidRPr="00185D6F">
              <w:t xml:space="preserve">Организация рекреационно-спортивного комплекса в лесопарковой зоне, к северу от </w:t>
            </w:r>
            <w:proofErr w:type="spellStart"/>
            <w:r w:rsidRPr="00185D6F">
              <w:t>п</w:t>
            </w:r>
            <w:proofErr w:type="gramStart"/>
            <w:r w:rsidRPr="00185D6F">
              <w:t>.П</w:t>
            </w:r>
            <w:proofErr w:type="gramEnd"/>
            <w:r w:rsidRPr="00185D6F">
              <w:t>сковкирпич</w:t>
            </w:r>
            <w:proofErr w:type="spellEnd"/>
            <w:r w:rsidRPr="00185D6F">
              <w:t>, с конными, лыжными, роликовыми маршрутами</w:t>
            </w:r>
          </w:p>
        </w:tc>
        <w:tc>
          <w:tcPr>
            <w:tcW w:w="1620" w:type="dxa"/>
          </w:tcPr>
          <w:p w:rsidR="00185D6F" w:rsidRPr="00185D6F" w:rsidRDefault="00185D6F" w:rsidP="00185D6F">
            <w:pPr>
              <w:tabs>
                <w:tab w:val="left" w:pos="-180"/>
                <w:tab w:val="left" w:pos="0"/>
              </w:tabs>
              <w:jc w:val="center"/>
            </w:pPr>
            <w:r w:rsidRPr="00185D6F">
              <w:t>2025-2035гг.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5.10.</w:t>
            </w:r>
          </w:p>
        </w:tc>
        <w:tc>
          <w:tcPr>
            <w:tcW w:w="7920" w:type="dxa"/>
          </w:tcPr>
          <w:p w:rsidR="00185D6F" w:rsidRPr="00185D6F" w:rsidRDefault="00185D6F" w:rsidP="00185D6F">
            <w:pPr>
              <w:tabs>
                <w:tab w:val="left" w:pos="-180"/>
                <w:tab w:val="left" w:pos="0"/>
              </w:tabs>
            </w:pPr>
            <w:r w:rsidRPr="00185D6F">
              <w:t>Организация спортивной базы школы биатлона по ул. Советской Армии, 114</w:t>
            </w:r>
          </w:p>
        </w:tc>
        <w:tc>
          <w:tcPr>
            <w:tcW w:w="1620" w:type="dxa"/>
          </w:tcPr>
          <w:p w:rsidR="00185D6F" w:rsidRPr="00185D6F" w:rsidRDefault="00185D6F" w:rsidP="00185D6F">
            <w:pPr>
              <w:tabs>
                <w:tab w:val="left" w:pos="-180"/>
                <w:tab w:val="left" w:pos="0"/>
              </w:tabs>
              <w:jc w:val="center"/>
            </w:pPr>
            <w:r w:rsidRPr="00185D6F">
              <w:t>2017-2025гг.</w:t>
            </w:r>
          </w:p>
        </w:tc>
      </w:tr>
    </w:tbl>
    <w:p w:rsidR="00185D6F" w:rsidRPr="00185D6F" w:rsidRDefault="00185D6F" w:rsidP="00185D6F">
      <w:pPr>
        <w:tabs>
          <w:tab w:val="left" w:pos="-180"/>
          <w:tab w:val="left" w:pos="0"/>
        </w:tabs>
        <w:spacing w:before="120" w:after="120"/>
        <w:ind w:firstLine="709"/>
        <w:rPr>
          <w:b/>
          <w:u w:val="single"/>
        </w:rPr>
      </w:pPr>
      <w:r w:rsidRPr="00185D6F">
        <w:rPr>
          <w:b/>
          <w:u w:val="single"/>
        </w:rPr>
        <w:t>3.2.6. Торговля,  общественное  питание</w:t>
      </w:r>
    </w:p>
    <w:p w:rsidR="00185D6F" w:rsidRPr="00185D6F" w:rsidRDefault="00185D6F" w:rsidP="00185D6F">
      <w:pPr>
        <w:tabs>
          <w:tab w:val="left" w:pos="-180"/>
          <w:tab w:val="left" w:pos="0"/>
        </w:tabs>
        <w:ind w:firstLine="709"/>
        <w:jc w:val="both"/>
      </w:pPr>
      <w:r w:rsidRPr="00185D6F">
        <w:t xml:space="preserve">Эта сфера сервиса потребительского рынка полностью перешла на рыночные отношения. </w:t>
      </w:r>
    </w:p>
    <w:p w:rsidR="00185D6F" w:rsidRPr="00185D6F" w:rsidRDefault="00185D6F" w:rsidP="00185D6F">
      <w:pPr>
        <w:tabs>
          <w:tab w:val="left" w:pos="-180"/>
          <w:tab w:val="left" w:pos="0"/>
        </w:tabs>
        <w:ind w:firstLine="709"/>
        <w:jc w:val="both"/>
      </w:pPr>
      <w:r w:rsidRPr="00185D6F">
        <w:t>В последние годы особенно интенсивно развивалось строительство сетевых магазинов и складов, центров продажи автомашин различных марок, развивается тенденция к строительству многофункциональных комплексов.</w:t>
      </w:r>
    </w:p>
    <w:p w:rsidR="00185D6F" w:rsidRPr="00185D6F" w:rsidRDefault="00185D6F" w:rsidP="00185D6F">
      <w:pPr>
        <w:tabs>
          <w:tab w:val="left" w:pos="-180"/>
          <w:tab w:val="left" w:pos="0"/>
        </w:tabs>
        <w:ind w:firstLine="709"/>
        <w:jc w:val="both"/>
      </w:pPr>
      <w:r w:rsidRPr="00185D6F">
        <w:t>В Генеральном плане Пскова предусмотрены территории для организации крупных торговых комплексов, на основных магистральных улицах, вблизи транспортных узлов.</w:t>
      </w:r>
    </w:p>
    <w:p w:rsidR="00185D6F" w:rsidRPr="00185D6F" w:rsidRDefault="00185D6F" w:rsidP="00185D6F">
      <w:pPr>
        <w:tabs>
          <w:tab w:val="left" w:pos="-180"/>
          <w:tab w:val="left" w:pos="0"/>
        </w:tabs>
        <w:ind w:firstLine="709"/>
        <w:jc w:val="both"/>
      </w:pPr>
      <w:r w:rsidRPr="00185D6F">
        <w:t>Ёмкость объектов, размещаемых в торговых зонах, не нормируется. Предприятия торговли, общественного питания и бытового обслуживания могут также  размещаться в жилых и рекреационных зонах.</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0"/>
        <w:gridCol w:w="1620"/>
      </w:tblGrid>
      <w:tr w:rsidR="00185D6F" w:rsidRPr="00185D6F" w:rsidTr="00F10152">
        <w:tc>
          <w:tcPr>
            <w:tcW w:w="900" w:type="dxa"/>
          </w:tcPr>
          <w:p w:rsidR="00185D6F" w:rsidRPr="00185D6F" w:rsidRDefault="00185D6F" w:rsidP="00185D6F">
            <w:pPr>
              <w:tabs>
                <w:tab w:val="left" w:pos="-180"/>
                <w:tab w:val="left" w:pos="0"/>
              </w:tabs>
              <w:jc w:val="center"/>
              <w:rPr>
                <w:b/>
              </w:rPr>
            </w:pPr>
            <w:r w:rsidRPr="00185D6F">
              <w:rPr>
                <w:b/>
              </w:rPr>
              <w:t>№</w:t>
            </w:r>
            <w:proofErr w:type="gramStart"/>
            <w:r w:rsidRPr="00185D6F">
              <w:rPr>
                <w:b/>
              </w:rPr>
              <w:t>п</w:t>
            </w:r>
            <w:proofErr w:type="gramEnd"/>
            <w:r w:rsidRPr="00185D6F">
              <w:rPr>
                <w:b/>
              </w:rPr>
              <w:t>/п</w:t>
            </w:r>
          </w:p>
        </w:tc>
        <w:tc>
          <w:tcPr>
            <w:tcW w:w="7920" w:type="dxa"/>
          </w:tcPr>
          <w:p w:rsidR="00185D6F" w:rsidRPr="00185D6F" w:rsidRDefault="00185D6F" w:rsidP="00185D6F">
            <w:pPr>
              <w:tabs>
                <w:tab w:val="left" w:pos="-180"/>
                <w:tab w:val="left" w:pos="0"/>
              </w:tabs>
              <w:jc w:val="center"/>
              <w:rPr>
                <w:b/>
              </w:rPr>
            </w:pPr>
            <w:r w:rsidRPr="00185D6F">
              <w:rPr>
                <w:b/>
              </w:rPr>
              <w:t>Перечень  мероприятий</w:t>
            </w:r>
          </w:p>
        </w:tc>
        <w:tc>
          <w:tcPr>
            <w:tcW w:w="1620" w:type="dxa"/>
          </w:tcPr>
          <w:p w:rsidR="00185D6F" w:rsidRPr="00185D6F" w:rsidRDefault="00185D6F" w:rsidP="00185D6F">
            <w:pPr>
              <w:tabs>
                <w:tab w:val="left" w:pos="-180"/>
                <w:tab w:val="left" w:pos="0"/>
              </w:tabs>
              <w:jc w:val="center"/>
              <w:rPr>
                <w:b/>
              </w:rPr>
            </w:pPr>
            <w:r w:rsidRPr="00185D6F">
              <w:rPr>
                <w:b/>
              </w:rPr>
              <w:t>Этапы</w:t>
            </w:r>
          </w:p>
          <w:p w:rsidR="00185D6F" w:rsidRPr="00185D6F" w:rsidRDefault="00185D6F" w:rsidP="00185D6F">
            <w:pPr>
              <w:tabs>
                <w:tab w:val="left" w:pos="-180"/>
                <w:tab w:val="left" w:pos="0"/>
              </w:tabs>
              <w:jc w:val="center"/>
              <w:rPr>
                <w:b/>
              </w:rPr>
            </w:pPr>
            <w:r w:rsidRPr="00185D6F">
              <w:rPr>
                <w:b/>
              </w:rPr>
              <w:t>реализации</w:t>
            </w:r>
          </w:p>
        </w:tc>
      </w:tr>
      <w:tr w:rsidR="00185D6F" w:rsidRPr="00185D6F" w:rsidTr="00F10152">
        <w:tc>
          <w:tcPr>
            <w:tcW w:w="900" w:type="dxa"/>
          </w:tcPr>
          <w:p w:rsidR="00185D6F" w:rsidRPr="00185D6F" w:rsidRDefault="00185D6F" w:rsidP="00185D6F">
            <w:pPr>
              <w:tabs>
                <w:tab w:val="left" w:pos="-180"/>
                <w:tab w:val="left" w:pos="0"/>
              </w:tabs>
              <w:jc w:val="center"/>
            </w:pPr>
            <w:r w:rsidRPr="00185D6F">
              <w:t>6.</w:t>
            </w:r>
          </w:p>
        </w:tc>
        <w:tc>
          <w:tcPr>
            <w:tcW w:w="7920" w:type="dxa"/>
          </w:tcPr>
          <w:p w:rsidR="00185D6F" w:rsidRPr="00185D6F" w:rsidRDefault="00185D6F" w:rsidP="00185D6F">
            <w:pPr>
              <w:tabs>
                <w:tab w:val="left" w:pos="-180"/>
                <w:tab w:val="left" w:pos="0"/>
              </w:tabs>
              <w:jc w:val="center"/>
              <w:rPr>
                <w:b/>
                <w:i/>
              </w:rPr>
            </w:pPr>
            <w:r w:rsidRPr="00185D6F">
              <w:rPr>
                <w:b/>
                <w:i/>
              </w:rPr>
              <w:t>Торговля,  общественное питание</w:t>
            </w:r>
          </w:p>
        </w:tc>
        <w:tc>
          <w:tcPr>
            <w:tcW w:w="1620" w:type="dxa"/>
          </w:tcPr>
          <w:p w:rsidR="00185D6F" w:rsidRPr="00185D6F" w:rsidRDefault="00185D6F" w:rsidP="00185D6F">
            <w:pPr>
              <w:tabs>
                <w:tab w:val="left" w:pos="-180"/>
                <w:tab w:val="left" w:pos="0"/>
              </w:tabs>
              <w:jc w:val="center"/>
            </w:pPr>
          </w:p>
        </w:tc>
      </w:tr>
      <w:tr w:rsidR="00185D6F" w:rsidRPr="00185D6F" w:rsidTr="00F10152">
        <w:tc>
          <w:tcPr>
            <w:tcW w:w="900" w:type="dxa"/>
          </w:tcPr>
          <w:p w:rsidR="00185D6F" w:rsidRPr="00185D6F" w:rsidRDefault="00185D6F" w:rsidP="00185D6F">
            <w:pPr>
              <w:tabs>
                <w:tab w:val="left" w:pos="-180"/>
                <w:tab w:val="left" w:pos="0"/>
              </w:tabs>
              <w:jc w:val="center"/>
            </w:pPr>
            <w:r w:rsidRPr="00185D6F">
              <w:t>6.1.</w:t>
            </w:r>
          </w:p>
        </w:tc>
        <w:tc>
          <w:tcPr>
            <w:tcW w:w="7920" w:type="dxa"/>
          </w:tcPr>
          <w:p w:rsidR="00185D6F" w:rsidRPr="00185D6F" w:rsidRDefault="00185D6F" w:rsidP="00185D6F">
            <w:pPr>
              <w:tabs>
                <w:tab w:val="left" w:pos="-180"/>
                <w:tab w:val="left" w:pos="0"/>
              </w:tabs>
            </w:pPr>
            <w:r w:rsidRPr="00185D6F">
              <w:t xml:space="preserve">Строительство крупных торговых  комплексов  в  районе </w:t>
            </w:r>
            <w:proofErr w:type="spellStart"/>
            <w:r w:rsidRPr="00185D6F">
              <w:t>Завеличье</w:t>
            </w:r>
            <w:proofErr w:type="spellEnd"/>
            <w:r w:rsidRPr="00185D6F">
              <w:t>,  вдоль Рижского шоссе.</w:t>
            </w:r>
          </w:p>
        </w:tc>
        <w:tc>
          <w:tcPr>
            <w:tcW w:w="1620" w:type="dxa"/>
          </w:tcPr>
          <w:p w:rsidR="00185D6F" w:rsidRPr="00185D6F" w:rsidRDefault="00185D6F" w:rsidP="00185D6F">
            <w:pPr>
              <w:tabs>
                <w:tab w:val="left" w:pos="-180"/>
                <w:tab w:val="left" w:pos="0"/>
              </w:tabs>
              <w:jc w:val="center"/>
            </w:pPr>
            <w:r w:rsidRPr="00185D6F">
              <w:t>2010-2025гг.</w:t>
            </w:r>
          </w:p>
        </w:tc>
      </w:tr>
      <w:tr w:rsidR="00185D6F" w:rsidRPr="00185D6F" w:rsidTr="00F10152">
        <w:tc>
          <w:tcPr>
            <w:tcW w:w="900" w:type="dxa"/>
          </w:tcPr>
          <w:p w:rsidR="00185D6F" w:rsidRPr="00185D6F" w:rsidRDefault="00185D6F" w:rsidP="00185D6F">
            <w:pPr>
              <w:tabs>
                <w:tab w:val="left" w:pos="-180"/>
                <w:tab w:val="left" w:pos="0"/>
              </w:tabs>
              <w:jc w:val="center"/>
            </w:pPr>
            <w:r w:rsidRPr="00185D6F">
              <w:t>6.2.</w:t>
            </w:r>
          </w:p>
        </w:tc>
        <w:tc>
          <w:tcPr>
            <w:tcW w:w="7920" w:type="dxa"/>
          </w:tcPr>
          <w:p w:rsidR="00185D6F" w:rsidRPr="00185D6F" w:rsidRDefault="00185D6F" w:rsidP="00185D6F">
            <w:pPr>
              <w:tabs>
                <w:tab w:val="left" w:pos="-180"/>
                <w:tab w:val="left" w:pos="0"/>
              </w:tabs>
            </w:pPr>
            <w:r w:rsidRPr="00185D6F">
              <w:t xml:space="preserve">Строительство крупного торгового комплекса  в  районе </w:t>
            </w:r>
            <w:proofErr w:type="spellStart"/>
            <w:r w:rsidRPr="00185D6F">
              <w:t>Завеличье</w:t>
            </w:r>
            <w:proofErr w:type="spellEnd"/>
            <w:r w:rsidRPr="00185D6F">
              <w:t xml:space="preserve">   у моста Александра Невского, вдоль улицы Юбилейной.</w:t>
            </w:r>
          </w:p>
        </w:tc>
        <w:tc>
          <w:tcPr>
            <w:tcW w:w="1620" w:type="dxa"/>
          </w:tcPr>
          <w:p w:rsidR="00185D6F" w:rsidRPr="00185D6F" w:rsidRDefault="00185D6F" w:rsidP="00185D6F">
            <w:pPr>
              <w:tabs>
                <w:tab w:val="left" w:pos="-180"/>
                <w:tab w:val="left" w:pos="0"/>
              </w:tabs>
              <w:jc w:val="center"/>
            </w:pPr>
            <w:r w:rsidRPr="00185D6F">
              <w:t>2010-2017гг.</w:t>
            </w:r>
          </w:p>
        </w:tc>
      </w:tr>
      <w:tr w:rsidR="00185D6F" w:rsidRPr="00185D6F" w:rsidTr="00F10152">
        <w:tc>
          <w:tcPr>
            <w:tcW w:w="900" w:type="dxa"/>
          </w:tcPr>
          <w:p w:rsidR="00185D6F" w:rsidRPr="00185D6F" w:rsidRDefault="00185D6F" w:rsidP="00185D6F">
            <w:pPr>
              <w:tabs>
                <w:tab w:val="left" w:pos="-180"/>
                <w:tab w:val="left" w:pos="0"/>
              </w:tabs>
              <w:jc w:val="center"/>
            </w:pPr>
            <w:r w:rsidRPr="00185D6F">
              <w:t>6.3.</w:t>
            </w:r>
          </w:p>
        </w:tc>
        <w:tc>
          <w:tcPr>
            <w:tcW w:w="7920" w:type="dxa"/>
          </w:tcPr>
          <w:p w:rsidR="00185D6F" w:rsidRPr="00185D6F" w:rsidRDefault="00185D6F" w:rsidP="00185D6F">
            <w:pPr>
              <w:tabs>
                <w:tab w:val="left" w:pos="-180"/>
                <w:tab w:val="left" w:pos="0"/>
              </w:tabs>
            </w:pPr>
            <w:r w:rsidRPr="00185D6F">
              <w:t xml:space="preserve">Строительство крупного торгового комплекса  в  районе </w:t>
            </w:r>
            <w:proofErr w:type="spellStart"/>
            <w:r w:rsidRPr="00185D6F">
              <w:t>Запсковье</w:t>
            </w:r>
            <w:proofErr w:type="spellEnd"/>
            <w:r w:rsidRPr="00185D6F">
              <w:t xml:space="preserve">   вдоль </w:t>
            </w:r>
          </w:p>
          <w:p w:rsidR="00185D6F" w:rsidRPr="00185D6F" w:rsidRDefault="00185D6F" w:rsidP="00185D6F">
            <w:pPr>
              <w:tabs>
                <w:tab w:val="left" w:pos="-180"/>
                <w:tab w:val="left" w:pos="0"/>
              </w:tabs>
            </w:pPr>
            <w:r w:rsidRPr="00185D6F">
              <w:t>улицы Труда</w:t>
            </w:r>
          </w:p>
        </w:tc>
        <w:tc>
          <w:tcPr>
            <w:tcW w:w="1620" w:type="dxa"/>
          </w:tcPr>
          <w:p w:rsidR="00185D6F" w:rsidRPr="00185D6F" w:rsidRDefault="00185D6F" w:rsidP="00185D6F">
            <w:pPr>
              <w:tabs>
                <w:tab w:val="left" w:pos="-180"/>
                <w:tab w:val="left" w:pos="0"/>
              </w:tabs>
              <w:jc w:val="center"/>
            </w:pPr>
            <w:r w:rsidRPr="00185D6F">
              <w:t>2010-2017гг.</w:t>
            </w:r>
          </w:p>
        </w:tc>
      </w:tr>
      <w:tr w:rsidR="00185D6F" w:rsidRPr="00185D6F" w:rsidTr="00F10152">
        <w:tc>
          <w:tcPr>
            <w:tcW w:w="900" w:type="dxa"/>
          </w:tcPr>
          <w:p w:rsidR="00185D6F" w:rsidRPr="00185D6F" w:rsidRDefault="00185D6F" w:rsidP="00185D6F">
            <w:pPr>
              <w:tabs>
                <w:tab w:val="left" w:pos="-180"/>
                <w:tab w:val="left" w:pos="0"/>
              </w:tabs>
              <w:jc w:val="center"/>
            </w:pPr>
            <w:r w:rsidRPr="00185D6F">
              <w:t>6.4.</w:t>
            </w:r>
          </w:p>
        </w:tc>
        <w:tc>
          <w:tcPr>
            <w:tcW w:w="7920" w:type="dxa"/>
          </w:tcPr>
          <w:p w:rsidR="00185D6F" w:rsidRPr="00185D6F" w:rsidRDefault="00185D6F" w:rsidP="00185D6F">
            <w:pPr>
              <w:tabs>
                <w:tab w:val="left" w:pos="-180"/>
                <w:tab w:val="left" w:pos="0"/>
              </w:tabs>
            </w:pPr>
            <w:r w:rsidRPr="00185D6F">
              <w:t xml:space="preserve">Строительство торгового комплекса  вдоль объездной дороги, в месте пересечения её северного участка с дорогой на </w:t>
            </w:r>
            <w:proofErr w:type="spellStart"/>
            <w:r w:rsidRPr="00185D6F">
              <w:t>Гдов</w:t>
            </w:r>
            <w:proofErr w:type="spellEnd"/>
            <w:r w:rsidRPr="00185D6F">
              <w:t xml:space="preserve">. </w:t>
            </w:r>
          </w:p>
        </w:tc>
        <w:tc>
          <w:tcPr>
            <w:tcW w:w="1620" w:type="dxa"/>
          </w:tcPr>
          <w:p w:rsidR="00185D6F" w:rsidRPr="00185D6F" w:rsidRDefault="00185D6F" w:rsidP="00185D6F">
            <w:pPr>
              <w:tabs>
                <w:tab w:val="left" w:pos="-180"/>
                <w:tab w:val="left" w:pos="0"/>
              </w:tabs>
              <w:jc w:val="center"/>
            </w:pPr>
            <w:r w:rsidRPr="00185D6F">
              <w:t>2025-2035гг.</w:t>
            </w:r>
          </w:p>
        </w:tc>
      </w:tr>
      <w:tr w:rsidR="00185D6F" w:rsidRPr="00185D6F" w:rsidTr="00F10152">
        <w:tc>
          <w:tcPr>
            <w:tcW w:w="900" w:type="dxa"/>
          </w:tcPr>
          <w:p w:rsidR="00185D6F" w:rsidRPr="00185D6F" w:rsidRDefault="00185D6F" w:rsidP="00185D6F">
            <w:pPr>
              <w:tabs>
                <w:tab w:val="left" w:pos="-180"/>
                <w:tab w:val="left" w:pos="0"/>
              </w:tabs>
              <w:jc w:val="center"/>
            </w:pPr>
            <w:r w:rsidRPr="00185D6F">
              <w:t>6.5.</w:t>
            </w:r>
          </w:p>
        </w:tc>
        <w:tc>
          <w:tcPr>
            <w:tcW w:w="7920" w:type="dxa"/>
          </w:tcPr>
          <w:p w:rsidR="00185D6F" w:rsidRPr="00185D6F" w:rsidRDefault="00185D6F" w:rsidP="00185D6F">
            <w:pPr>
              <w:tabs>
                <w:tab w:val="left" w:pos="-180"/>
                <w:tab w:val="left" w:pos="0"/>
              </w:tabs>
            </w:pPr>
            <w:r w:rsidRPr="00185D6F">
              <w:t>Организация  общественно-деловых и  торговых зон в освободившихся корпусах промышленных предприятий (ОАО ПЭМЗ, ОАО «</w:t>
            </w:r>
            <w:proofErr w:type="spellStart"/>
            <w:r w:rsidRPr="00185D6F">
              <w:t>Плескава</w:t>
            </w:r>
            <w:proofErr w:type="spellEnd"/>
            <w:r w:rsidRPr="00185D6F">
              <w:t>», ОАО АДС).</w:t>
            </w:r>
          </w:p>
        </w:tc>
        <w:tc>
          <w:tcPr>
            <w:tcW w:w="1620" w:type="dxa"/>
          </w:tcPr>
          <w:p w:rsidR="00185D6F" w:rsidRPr="00185D6F" w:rsidRDefault="00185D6F" w:rsidP="00185D6F">
            <w:pPr>
              <w:tabs>
                <w:tab w:val="left" w:pos="-180"/>
                <w:tab w:val="left" w:pos="0"/>
              </w:tabs>
              <w:jc w:val="center"/>
            </w:pPr>
            <w:r w:rsidRPr="00185D6F">
              <w:t>2010-2025гг.</w:t>
            </w:r>
          </w:p>
        </w:tc>
      </w:tr>
    </w:tbl>
    <w:p w:rsidR="00185D6F" w:rsidRPr="00185D6F" w:rsidRDefault="00185D6F" w:rsidP="00185D6F">
      <w:pPr>
        <w:tabs>
          <w:tab w:val="left" w:pos="-180"/>
          <w:tab w:val="left" w:pos="0"/>
        </w:tabs>
        <w:spacing w:before="120" w:after="120"/>
        <w:ind w:firstLine="709"/>
        <w:jc w:val="both"/>
        <w:rPr>
          <w:b/>
        </w:rPr>
      </w:pPr>
      <w:r w:rsidRPr="00185D6F">
        <w:rPr>
          <w:b/>
        </w:rPr>
        <w:lastRenderedPageBreak/>
        <w:t>3.3. Мероприятия по развитию и размещению объектов туристического сервиса</w:t>
      </w:r>
    </w:p>
    <w:p w:rsidR="00185D6F" w:rsidRPr="00185D6F" w:rsidRDefault="00185D6F" w:rsidP="00185D6F">
      <w:pPr>
        <w:tabs>
          <w:tab w:val="left" w:pos="-180"/>
          <w:tab w:val="left" w:pos="0"/>
        </w:tabs>
        <w:ind w:firstLine="709"/>
        <w:jc w:val="both"/>
      </w:pPr>
      <w:r w:rsidRPr="00185D6F">
        <w:t>Из всех возможных направлений развития экономики Пскова туризм представляется самым неоспоримым.</w:t>
      </w:r>
    </w:p>
    <w:p w:rsidR="00185D6F" w:rsidRPr="00185D6F" w:rsidRDefault="00185D6F" w:rsidP="00185D6F">
      <w:pPr>
        <w:tabs>
          <w:tab w:val="left" w:pos="-180"/>
          <w:tab w:val="left" w:pos="0"/>
        </w:tabs>
        <w:ind w:firstLine="709"/>
        <w:jc w:val="both"/>
      </w:pPr>
      <w:r w:rsidRPr="00185D6F">
        <w:t>Генеральным планом Пскова ставится задача достигнуть высокого уровня туристского сервиса непосредственно в городе и способствовать его организации в области, особенно в направлениях на Пушкинские Горы и Изборск – Печоры.</w:t>
      </w:r>
    </w:p>
    <w:p w:rsidR="00185D6F" w:rsidRPr="00185D6F" w:rsidRDefault="00185D6F" w:rsidP="00185D6F">
      <w:pPr>
        <w:tabs>
          <w:tab w:val="left" w:pos="-180"/>
          <w:tab w:val="left" w:pos="0"/>
        </w:tabs>
        <w:ind w:firstLine="709"/>
        <w:jc w:val="both"/>
      </w:pPr>
      <w:r w:rsidRPr="00185D6F">
        <w:t>Основным проектом в рамках областной долгосрочной целевой программы «Развитие культурно-познавательного туризма Псковской области на 2010-2018 годы является создание туристско-рекреационного кластера «Псковский»</w:t>
      </w:r>
      <w:proofErr w:type="gramStart"/>
      <w:r w:rsidRPr="00185D6F">
        <w:t xml:space="preserve"> ,</w:t>
      </w:r>
      <w:proofErr w:type="gramEnd"/>
      <w:r w:rsidRPr="00185D6F">
        <w:t xml:space="preserve"> который включен в федеральную целевую программу «Развитие внутреннего и въездного туризма в Российской Федерации (2011-2018 годы)».</w:t>
      </w:r>
    </w:p>
    <w:p w:rsidR="00185D6F" w:rsidRPr="00185D6F" w:rsidRDefault="00185D6F" w:rsidP="00185D6F">
      <w:pPr>
        <w:tabs>
          <w:tab w:val="left" w:pos="-180"/>
          <w:tab w:val="left" w:pos="0"/>
        </w:tabs>
        <w:ind w:firstLine="709"/>
        <w:jc w:val="both"/>
      </w:pPr>
      <w:r w:rsidRPr="00185D6F">
        <w:t>Цели создания туристского кластера: повышение конкурентоспособности туристского рынка Пскова и Псковской области; формирование на территории области туристского центра, отвечающего европейским стандартам.</w:t>
      </w:r>
    </w:p>
    <w:p w:rsidR="00185D6F" w:rsidRPr="00185D6F" w:rsidRDefault="00185D6F" w:rsidP="00185D6F">
      <w:pPr>
        <w:tabs>
          <w:tab w:val="left" w:pos="-180"/>
          <w:tab w:val="left" w:pos="0"/>
        </w:tabs>
        <w:ind w:firstLine="709"/>
        <w:jc w:val="both"/>
      </w:pPr>
      <w:r w:rsidRPr="00185D6F">
        <w:t xml:space="preserve">Предусматривается развитие не только культурно-познавательного туризма, но и </w:t>
      </w:r>
      <w:proofErr w:type="gramStart"/>
      <w:r w:rsidRPr="00185D6F">
        <w:t>бизнес-туризма</w:t>
      </w:r>
      <w:proofErr w:type="gramEnd"/>
      <w:r w:rsidRPr="00185D6F">
        <w:t xml:space="preserve">, корпоративного, паломничества, </w:t>
      </w:r>
      <w:proofErr w:type="spellStart"/>
      <w:r w:rsidRPr="00185D6F">
        <w:t>шоп</w:t>
      </w:r>
      <w:proofErr w:type="spellEnd"/>
      <w:r w:rsidRPr="00185D6F">
        <w:t>-туризма, событийного, спортивного и других видов.</w:t>
      </w:r>
    </w:p>
    <w:p w:rsidR="00185D6F" w:rsidRPr="00185D6F" w:rsidRDefault="00185D6F" w:rsidP="00185D6F">
      <w:pPr>
        <w:tabs>
          <w:tab w:val="left" w:pos="-180"/>
          <w:tab w:val="left" w:pos="0"/>
        </w:tabs>
        <w:ind w:firstLine="709"/>
        <w:jc w:val="both"/>
      </w:pPr>
      <w:r w:rsidRPr="00185D6F">
        <w:t xml:space="preserve">Завершить реконструкцию </w:t>
      </w:r>
      <w:proofErr w:type="spellStart"/>
      <w:r w:rsidRPr="00185D6F">
        <w:t>ресторанно</w:t>
      </w:r>
      <w:proofErr w:type="spellEnd"/>
      <w:r w:rsidRPr="00185D6F">
        <w:t xml:space="preserve">-гостиничного комплекса «Двор </w:t>
      </w:r>
      <w:proofErr w:type="spellStart"/>
      <w:r w:rsidRPr="00185D6F">
        <w:t>Подзноева</w:t>
      </w:r>
      <w:proofErr w:type="spellEnd"/>
      <w:r w:rsidRPr="00185D6F">
        <w:t>», реконструкцию здания бывшего психоневрологического диспансера под гостиницу «Покровский бастион».</w:t>
      </w:r>
    </w:p>
    <w:p w:rsidR="00185D6F" w:rsidRPr="00185D6F" w:rsidRDefault="00185D6F" w:rsidP="00185D6F">
      <w:pPr>
        <w:tabs>
          <w:tab w:val="left" w:pos="-180"/>
          <w:tab w:val="left" w:pos="0"/>
        </w:tabs>
        <w:ind w:firstLine="709"/>
        <w:jc w:val="both"/>
      </w:pPr>
      <w:r w:rsidRPr="00185D6F">
        <w:t>Указом Президента Российской Федерации Путина В. В. от 05.12.2014  №759 «О проведении XXXIX  Международных Ганзейских дней Нового времени в городе Пскове в 2019 году» придан федеральный статус празднования Международных Ганзейских дней в Пскове в 2019 году. Программа мероприятий по реконструкции получила поддержку в части объектов туристской инфраструктуры:</w:t>
      </w:r>
    </w:p>
    <w:p w:rsidR="00185D6F" w:rsidRPr="00185D6F" w:rsidRDefault="00185D6F" w:rsidP="00185D6F">
      <w:pPr>
        <w:tabs>
          <w:tab w:val="left" w:pos="-180"/>
          <w:tab w:val="left" w:pos="0"/>
        </w:tabs>
        <w:ind w:firstLine="709"/>
        <w:jc w:val="both"/>
      </w:pPr>
      <w:r w:rsidRPr="00185D6F">
        <w:t xml:space="preserve">• Ремонтно-реставрационные работы «Ансамбля Кремля» и «Окольного города», </w:t>
      </w:r>
    </w:p>
    <w:p w:rsidR="00185D6F" w:rsidRPr="00185D6F" w:rsidRDefault="00185D6F" w:rsidP="00185D6F">
      <w:pPr>
        <w:tabs>
          <w:tab w:val="left" w:pos="-180"/>
          <w:tab w:val="left" w:pos="0"/>
        </w:tabs>
        <w:ind w:firstLine="709"/>
        <w:jc w:val="both"/>
      </w:pPr>
      <w:proofErr w:type="gramStart"/>
      <w:r w:rsidRPr="00185D6F">
        <w:t xml:space="preserve">• ТРК «Псковский» (реконструкция ул. Свердлова, ул. Советская, ул. Воеводы Шуйского, ул. Профсоюзной), </w:t>
      </w:r>
      <w:proofErr w:type="gramEnd"/>
    </w:p>
    <w:p w:rsidR="00185D6F" w:rsidRPr="00185D6F" w:rsidRDefault="00185D6F" w:rsidP="00185D6F">
      <w:pPr>
        <w:tabs>
          <w:tab w:val="left" w:pos="-180"/>
          <w:tab w:val="left" w:pos="0"/>
        </w:tabs>
        <w:ind w:firstLine="709"/>
        <w:jc w:val="both"/>
      </w:pPr>
      <w:r w:rsidRPr="00185D6F">
        <w:t xml:space="preserve">• Реконструкция стадиона «Машиностроитель», </w:t>
      </w:r>
    </w:p>
    <w:p w:rsidR="00185D6F" w:rsidRPr="00185D6F" w:rsidRDefault="00185D6F" w:rsidP="00185D6F">
      <w:pPr>
        <w:tabs>
          <w:tab w:val="left" w:pos="-180"/>
          <w:tab w:val="left" w:pos="0"/>
        </w:tabs>
        <w:ind w:firstLine="709"/>
        <w:jc w:val="both"/>
      </w:pPr>
      <w:r w:rsidRPr="00185D6F">
        <w:t xml:space="preserve">• Создание студенческого кампуса для развития молодежного туризма, </w:t>
      </w:r>
    </w:p>
    <w:p w:rsidR="00185D6F" w:rsidRPr="00185D6F" w:rsidRDefault="00185D6F" w:rsidP="00185D6F">
      <w:pPr>
        <w:tabs>
          <w:tab w:val="left" w:pos="-180"/>
          <w:tab w:val="left" w:pos="0"/>
        </w:tabs>
        <w:ind w:firstLine="709"/>
        <w:jc w:val="both"/>
      </w:pPr>
      <w:r w:rsidRPr="00185D6F">
        <w:t xml:space="preserve">• Строительство автодороги «Северный обход», </w:t>
      </w:r>
    </w:p>
    <w:p w:rsidR="00185D6F" w:rsidRPr="00185D6F" w:rsidRDefault="00185D6F" w:rsidP="00185D6F">
      <w:pPr>
        <w:tabs>
          <w:tab w:val="left" w:pos="-180"/>
          <w:tab w:val="left" w:pos="0"/>
        </w:tabs>
        <w:ind w:firstLine="709"/>
        <w:jc w:val="both"/>
      </w:pPr>
      <w:r w:rsidRPr="00185D6F">
        <w:t>• Переоснащение Псковской областной научной библиотеки (</w:t>
      </w:r>
      <w:proofErr w:type="spellStart"/>
      <w:r w:rsidRPr="00185D6F">
        <w:t>Инфоцентр</w:t>
      </w:r>
      <w:proofErr w:type="spellEnd"/>
      <w:r w:rsidRPr="00185D6F">
        <w:t xml:space="preserve">), </w:t>
      </w:r>
    </w:p>
    <w:p w:rsidR="00185D6F" w:rsidRPr="00185D6F" w:rsidRDefault="00185D6F" w:rsidP="00185D6F">
      <w:pPr>
        <w:tabs>
          <w:tab w:val="left" w:pos="-180"/>
          <w:tab w:val="left" w:pos="0"/>
        </w:tabs>
        <w:ind w:firstLine="709"/>
        <w:jc w:val="both"/>
      </w:pPr>
      <w:r w:rsidRPr="00185D6F">
        <w:t>• Создание «Доступной среды» на всех туристических объектах.</w:t>
      </w:r>
    </w:p>
    <w:tbl>
      <w:tblPr>
        <w:tblW w:w="100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0"/>
        <w:gridCol w:w="1980"/>
      </w:tblGrid>
      <w:tr w:rsidR="00185D6F" w:rsidRPr="00185D6F" w:rsidTr="00185D6F">
        <w:trPr>
          <w:jc w:val="center"/>
        </w:trPr>
        <w:tc>
          <w:tcPr>
            <w:tcW w:w="900" w:type="dxa"/>
          </w:tcPr>
          <w:p w:rsidR="00185D6F" w:rsidRPr="00185D6F" w:rsidRDefault="00185D6F" w:rsidP="00185D6F">
            <w:pPr>
              <w:tabs>
                <w:tab w:val="left" w:pos="-180"/>
                <w:tab w:val="left" w:pos="0"/>
              </w:tabs>
              <w:jc w:val="center"/>
              <w:rPr>
                <w:b/>
              </w:rPr>
            </w:pPr>
            <w:r w:rsidRPr="00185D6F">
              <w:rPr>
                <w:b/>
              </w:rPr>
              <w:t>№</w:t>
            </w:r>
            <w:proofErr w:type="gramStart"/>
            <w:r w:rsidRPr="00185D6F">
              <w:rPr>
                <w:b/>
              </w:rPr>
              <w:t>п</w:t>
            </w:r>
            <w:proofErr w:type="gramEnd"/>
            <w:r w:rsidRPr="00185D6F">
              <w:rPr>
                <w:b/>
              </w:rPr>
              <w:t>/п</w:t>
            </w:r>
          </w:p>
        </w:tc>
        <w:tc>
          <w:tcPr>
            <w:tcW w:w="7200" w:type="dxa"/>
          </w:tcPr>
          <w:p w:rsidR="00185D6F" w:rsidRPr="00185D6F" w:rsidRDefault="00185D6F" w:rsidP="00185D6F">
            <w:pPr>
              <w:tabs>
                <w:tab w:val="left" w:pos="-180"/>
                <w:tab w:val="left" w:pos="0"/>
              </w:tabs>
              <w:jc w:val="center"/>
              <w:rPr>
                <w:b/>
              </w:rPr>
            </w:pPr>
            <w:r w:rsidRPr="00185D6F">
              <w:rPr>
                <w:b/>
              </w:rPr>
              <w:t>Перечень  мероприятий</w:t>
            </w:r>
          </w:p>
        </w:tc>
        <w:tc>
          <w:tcPr>
            <w:tcW w:w="1980" w:type="dxa"/>
          </w:tcPr>
          <w:p w:rsidR="00185D6F" w:rsidRPr="00185D6F" w:rsidRDefault="00185D6F" w:rsidP="00185D6F">
            <w:pPr>
              <w:tabs>
                <w:tab w:val="left" w:pos="-180"/>
                <w:tab w:val="left" w:pos="0"/>
              </w:tabs>
              <w:jc w:val="center"/>
              <w:rPr>
                <w:b/>
              </w:rPr>
            </w:pPr>
            <w:r w:rsidRPr="00185D6F">
              <w:rPr>
                <w:b/>
              </w:rPr>
              <w:t xml:space="preserve">Этапы </w:t>
            </w:r>
          </w:p>
          <w:p w:rsidR="00185D6F" w:rsidRPr="00185D6F" w:rsidRDefault="00185D6F" w:rsidP="00185D6F">
            <w:pPr>
              <w:tabs>
                <w:tab w:val="left" w:pos="-180"/>
                <w:tab w:val="left" w:pos="0"/>
              </w:tabs>
              <w:jc w:val="center"/>
              <w:rPr>
                <w:b/>
              </w:rPr>
            </w:pPr>
            <w:r w:rsidRPr="00185D6F">
              <w:rPr>
                <w:b/>
              </w:rPr>
              <w:t>реализации</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1.</w:t>
            </w:r>
          </w:p>
        </w:tc>
        <w:tc>
          <w:tcPr>
            <w:tcW w:w="7200" w:type="dxa"/>
          </w:tcPr>
          <w:p w:rsidR="00185D6F" w:rsidRPr="00185D6F" w:rsidRDefault="00185D6F" w:rsidP="00185D6F">
            <w:pPr>
              <w:tabs>
                <w:tab w:val="left" w:pos="-180"/>
                <w:tab w:val="left" w:pos="0"/>
              </w:tabs>
              <w:jc w:val="center"/>
              <w:rPr>
                <w:b/>
                <w:i/>
              </w:rPr>
            </w:pPr>
            <w:r w:rsidRPr="00185D6F">
              <w:rPr>
                <w:b/>
                <w:i/>
              </w:rPr>
              <w:t>Туристический  сервис</w:t>
            </w:r>
          </w:p>
        </w:tc>
        <w:tc>
          <w:tcPr>
            <w:tcW w:w="1980" w:type="dxa"/>
          </w:tcPr>
          <w:p w:rsidR="00185D6F" w:rsidRPr="00185D6F" w:rsidRDefault="00185D6F" w:rsidP="00185D6F">
            <w:pPr>
              <w:tabs>
                <w:tab w:val="left" w:pos="-180"/>
                <w:tab w:val="left" w:pos="0"/>
              </w:tabs>
              <w:jc w:val="center"/>
            </w:pP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1.1.</w:t>
            </w:r>
          </w:p>
        </w:tc>
        <w:tc>
          <w:tcPr>
            <w:tcW w:w="7200" w:type="dxa"/>
          </w:tcPr>
          <w:p w:rsidR="00185D6F" w:rsidRPr="00185D6F" w:rsidRDefault="00185D6F" w:rsidP="00185D6F">
            <w:pPr>
              <w:tabs>
                <w:tab w:val="left" w:pos="-180"/>
                <w:tab w:val="left" w:pos="0"/>
              </w:tabs>
            </w:pPr>
            <w:r w:rsidRPr="00185D6F">
              <w:t xml:space="preserve">Увеличение ёмкости   гостиниц  до 1,8 тыс. мест </w:t>
            </w:r>
          </w:p>
          <w:p w:rsidR="00185D6F" w:rsidRPr="00185D6F" w:rsidRDefault="00185D6F" w:rsidP="00185D6F">
            <w:pPr>
              <w:tabs>
                <w:tab w:val="left" w:pos="-180"/>
                <w:tab w:val="left" w:pos="0"/>
              </w:tabs>
            </w:pPr>
          </w:p>
        </w:tc>
        <w:tc>
          <w:tcPr>
            <w:tcW w:w="1980" w:type="dxa"/>
          </w:tcPr>
          <w:p w:rsidR="00185D6F" w:rsidRPr="00185D6F" w:rsidRDefault="00185D6F" w:rsidP="00185D6F">
            <w:pPr>
              <w:tabs>
                <w:tab w:val="left" w:pos="-180"/>
                <w:tab w:val="left" w:pos="0"/>
              </w:tabs>
              <w:jc w:val="center"/>
            </w:pPr>
            <w:r w:rsidRPr="00185D6F">
              <w:t>2010-2025гг.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1.2.</w:t>
            </w:r>
          </w:p>
        </w:tc>
        <w:tc>
          <w:tcPr>
            <w:tcW w:w="7200" w:type="dxa"/>
          </w:tcPr>
          <w:p w:rsidR="00185D6F" w:rsidRPr="00185D6F" w:rsidRDefault="00185D6F" w:rsidP="00185D6F">
            <w:pPr>
              <w:tabs>
                <w:tab w:val="left" w:pos="-180"/>
                <w:tab w:val="left" w:pos="0"/>
              </w:tabs>
            </w:pPr>
            <w:r w:rsidRPr="00185D6F">
              <w:t xml:space="preserve">Достижение  уровня вместимости гостиниц к концу расчётного срока 15 мест на 1000 жителей, т.е. суммарной ёмкости 2,7 тыс. мест </w:t>
            </w:r>
          </w:p>
        </w:tc>
        <w:tc>
          <w:tcPr>
            <w:tcW w:w="1980" w:type="dxa"/>
          </w:tcPr>
          <w:p w:rsidR="00185D6F" w:rsidRPr="00185D6F" w:rsidRDefault="00185D6F" w:rsidP="00185D6F">
            <w:pPr>
              <w:tabs>
                <w:tab w:val="left" w:pos="-180"/>
                <w:tab w:val="left" w:pos="0"/>
              </w:tabs>
              <w:jc w:val="center"/>
            </w:pPr>
            <w:r w:rsidRPr="00185D6F">
              <w:t>2010- 2025гг.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1.3.</w:t>
            </w:r>
          </w:p>
        </w:tc>
        <w:tc>
          <w:tcPr>
            <w:tcW w:w="7200" w:type="dxa"/>
          </w:tcPr>
          <w:p w:rsidR="00185D6F" w:rsidRPr="00185D6F" w:rsidRDefault="00185D6F" w:rsidP="00185D6F">
            <w:pPr>
              <w:tabs>
                <w:tab w:val="left" w:pos="-180"/>
                <w:tab w:val="left" w:pos="0"/>
              </w:tabs>
            </w:pPr>
            <w:r w:rsidRPr="00185D6F">
              <w:t>Строительство мини – гостиниц и гостевых домов</w:t>
            </w:r>
          </w:p>
        </w:tc>
        <w:tc>
          <w:tcPr>
            <w:tcW w:w="1980" w:type="dxa"/>
          </w:tcPr>
          <w:p w:rsidR="00185D6F" w:rsidRPr="00185D6F" w:rsidRDefault="00185D6F" w:rsidP="00185D6F">
            <w:pPr>
              <w:tabs>
                <w:tab w:val="left" w:pos="-180"/>
                <w:tab w:val="left" w:pos="0"/>
              </w:tabs>
              <w:jc w:val="center"/>
            </w:pPr>
            <w:r w:rsidRPr="00185D6F">
              <w:t>2010-2025гг.</w:t>
            </w:r>
          </w:p>
        </w:tc>
      </w:tr>
      <w:tr w:rsidR="00185D6F" w:rsidRPr="00185D6F" w:rsidTr="00185D6F">
        <w:trPr>
          <w:jc w:val="center"/>
        </w:trPr>
        <w:tc>
          <w:tcPr>
            <w:tcW w:w="900" w:type="dxa"/>
          </w:tcPr>
          <w:p w:rsidR="00185D6F" w:rsidRPr="00185D6F" w:rsidRDefault="00185D6F" w:rsidP="00185D6F">
            <w:pPr>
              <w:tabs>
                <w:tab w:val="left" w:pos="-180"/>
                <w:tab w:val="left" w:pos="0"/>
              </w:tabs>
              <w:jc w:val="center"/>
            </w:pPr>
            <w:r w:rsidRPr="00185D6F">
              <w:t>1.4.</w:t>
            </w:r>
          </w:p>
        </w:tc>
        <w:tc>
          <w:tcPr>
            <w:tcW w:w="7200" w:type="dxa"/>
          </w:tcPr>
          <w:p w:rsidR="00185D6F" w:rsidRPr="00185D6F" w:rsidRDefault="00185D6F" w:rsidP="00185D6F">
            <w:pPr>
              <w:tabs>
                <w:tab w:val="left" w:pos="-180"/>
                <w:tab w:val="left" w:pos="0"/>
              </w:tabs>
            </w:pPr>
            <w:r w:rsidRPr="00185D6F">
              <w:t>Строительство мотелей, кемпингов, гостиниц:</w:t>
            </w:r>
          </w:p>
          <w:p w:rsidR="00185D6F" w:rsidRPr="00185D6F" w:rsidRDefault="00185D6F" w:rsidP="00185D6F">
            <w:pPr>
              <w:tabs>
                <w:tab w:val="left" w:pos="-180"/>
                <w:tab w:val="left" w:pos="0"/>
              </w:tabs>
            </w:pPr>
            <w:r w:rsidRPr="00185D6F">
              <w:t xml:space="preserve">- </w:t>
            </w:r>
            <w:proofErr w:type="gramStart"/>
            <w:r w:rsidRPr="00185D6F">
              <w:t>при въезде в город со стороны Санкт-Петербурга  в лесопарковой зоне в районе</w:t>
            </w:r>
            <w:proofErr w:type="gramEnd"/>
            <w:r w:rsidRPr="00185D6F">
              <w:t xml:space="preserve"> д. </w:t>
            </w:r>
            <w:proofErr w:type="spellStart"/>
            <w:r w:rsidRPr="00185D6F">
              <w:t>Савохново</w:t>
            </w:r>
            <w:proofErr w:type="spellEnd"/>
            <w:r w:rsidRPr="00185D6F">
              <w:t>;</w:t>
            </w:r>
          </w:p>
          <w:p w:rsidR="00185D6F" w:rsidRPr="00185D6F" w:rsidRDefault="00185D6F" w:rsidP="00185D6F">
            <w:pPr>
              <w:tabs>
                <w:tab w:val="left" w:pos="-180"/>
                <w:tab w:val="left" w:pos="0"/>
              </w:tabs>
            </w:pPr>
            <w:r w:rsidRPr="00185D6F">
              <w:t>-в общественно-деловых зонах;</w:t>
            </w:r>
          </w:p>
          <w:p w:rsidR="00185D6F" w:rsidRPr="00185D6F" w:rsidRDefault="00185D6F" w:rsidP="00185D6F">
            <w:pPr>
              <w:tabs>
                <w:tab w:val="left" w:pos="-180"/>
                <w:tab w:val="left" w:pos="0"/>
              </w:tabs>
            </w:pPr>
            <w:r w:rsidRPr="00185D6F">
              <w:t xml:space="preserve">-вдоль объездной дороги «Северный обход», </w:t>
            </w:r>
          </w:p>
          <w:p w:rsidR="00185D6F" w:rsidRPr="00185D6F" w:rsidRDefault="00185D6F" w:rsidP="00185D6F">
            <w:pPr>
              <w:tabs>
                <w:tab w:val="left" w:pos="-180"/>
                <w:tab w:val="left" w:pos="0"/>
              </w:tabs>
              <w:rPr>
                <w:highlight w:val="yellow"/>
              </w:rPr>
            </w:pPr>
            <w:r w:rsidRPr="00185D6F">
              <w:t>-вдоль Ленинградского шоссе.</w:t>
            </w:r>
          </w:p>
        </w:tc>
        <w:tc>
          <w:tcPr>
            <w:tcW w:w="1980" w:type="dxa"/>
          </w:tcPr>
          <w:p w:rsidR="00185D6F" w:rsidRPr="00185D6F" w:rsidRDefault="00185D6F" w:rsidP="00185D6F">
            <w:pPr>
              <w:tabs>
                <w:tab w:val="left" w:pos="-180"/>
                <w:tab w:val="left" w:pos="0"/>
              </w:tabs>
              <w:jc w:val="center"/>
            </w:pPr>
            <w:r w:rsidRPr="00185D6F">
              <w:t>2010-2025гг.</w:t>
            </w: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r w:rsidRPr="00185D6F">
              <w:t>2025-2035гг.</w:t>
            </w:r>
          </w:p>
        </w:tc>
      </w:tr>
    </w:tbl>
    <w:p w:rsidR="00185D6F" w:rsidRPr="00185D6F" w:rsidRDefault="00185D6F" w:rsidP="00185D6F">
      <w:pPr>
        <w:tabs>
          <w:tab w:val="left" w:pos="-180"/>
          <w:tab w:val="left" w:pos="0"/>
        </w:tabs>
        <w:ind w:firstLine="720"/>
        <w:jc w:val="center"/>
      </w:pPr>
    </w:p>
    <w:p w:rsidR="00185D6F" w:rsidRPr="00185D6F" w:rsidRDefault="00185D6F" w:rsidP="00185D6F">
      <w:pPr>
        <w:numPr>
          <w:ilvl w:val="1"/>
          <w:numId w:val="12"/>
        </w:numPr>
        <w:tabs>
          <w:tab w:val="left" w:pos="-180"/>
          <w:tab w:val="left" w:pos="0"/>
        </w:tabs>
        <w:spacing w:before="120" w:after="120"/>
        <w:jc w:val="center"/>
        <w:rPr>
          <w:b/>
        </w:rPr>
      </w:pPr>
    </w:p>
    <w:p w:rsidR="00185D6F" w:rsidRPr="00185D6F" w:rsidRDefault="00185D6F" w:rsidP="00185D6F">
      <w:pPr>
        <w:numPr>
          <w:ilvl w:val="1"/>
          <w:numId w:val="12"/>
        </w:numPr>
        <w:tabs>
          <w:tab w:val="left" w:pos="-180"/>
          <w:tab w:val="left" w:pos="0"/>
        </w:tabs>
        <w:spacing w:before="120" w:after="120"/>
        <w:jc w:val="center"/>
        <w:rPr>
          <w:b/>
        </w:rPr>
        <w:sectPr w:rsidR="00185D6F" w:rsidRPr="00185D6F" w:rsidSect="0005548C">
          <w:pgSz w:w="11906" w:h="16838"/>
          <w:pgMar w:top="1258" w:right="851" w:bottom="1258" w:left="1259" w:header="709" w:footer="709" w:gutter="0"/>
          <w:cols w:space="708"/>
          <w:docGrid w:linePitch="360"/>
        </w:sectPr>
      </w:pPr>
    </w:p>
    <w:p w:rsidR="00185D6F" w:rsidRPr="00185D6F" w:rsidRDefault="00185D6F" w:rsidP="00185D6F">
      <w:pPr>
        <w:tabs>
          <w:tab w:val="left" w:pos="-180"/>
          <w:tab w:val="left" w:pos="0"/>
        </w:tabs>
        <w:ind w:firstLine="709"/>
        <w:jc w:val="both"/>
        <w:rPr>
          <w:b/>
        </w:rPr>
      </w:pPr>
      <w:r w:rsidRPr="00185D6F">
        <w:rPr>
          <w:b/>
        </w:rPr>
        <w:lastRenderedPageBreak/>
        <w:t xml:space="preserve">3.4. Мероприятия по развитию и размещению объектов  транспортной инфраструктуры </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01"/>
        <w:gridCol w:w="2097"/>
      </w:tblGrid>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rPr>
                <w:b/>
              </w:rPr>
            </w:pPr>
            <w:r w:rsidRPr="00185D6F">
              <w:rPr>
                <w:b/>
              </w:rPr>
              <w:t>№</w:t>
            </w:r>
            <w:proofErr w:type="gramStart"/>
            <w:r w:rsidRPr="00185D6F">
              <w:rPr>
                <w:b/>
              </w:rPr>
              <w:t>п</w:t>
            </w:r>
            <w:proofErr w:type="gramEnd"/>
            <w:r w:rsidRPr="00185D6F">
              <w:rPr>
                <w:b/>
              </w:rPr>
              <w:t>/п</w:t>
            </w:r>
          </w:p>
        </w:tc>
        <w:tc>
          <w:tcPr>
            <w:tcW w:w="7201" w:type="dxa"/>
          </w:tcPr>
          <w:p w:rsidR="00185D6F" w:rsidRPr="00185D6F" w:rsidRDefault="00185D6F" w:rsidP="00185D6F">
            <w:pPr>
              <w:tabs>
                <w:tab w:val="left" w:pos="-180"/>
                <w:tab w:val="left" w:pos="0"/>
                <w:tab w:val="left" w:pos="180"/>
              </w:tabs>
              <w:jc w:val="center"/>
              <w:rPr>
                <w:b/>
              </w:rPr>
            </w:pPr>
            <w:r w:rsidRPr="00185D6F">
              <w:rPr>
                <w:b/>
              </w:rPr>
              <w:t>Перечень мероприятий</w:t>
            </w:r>
          </w:p>
        </w:tc>
        <w:tc>
          <w:tcPr>
            <w:tcW w:w="2097" w:type="dxa"/>
          </w:tcPr>
          <w:p w:rsidR="00185D6F" w:rsidRPr="00185D6F" w:rsidRDefault="00185D6F" w:rsidP="00185D6F">
            <w:pPr>
              <w:tabs>
                <w:tab w:val="left" w:pos="-180"/>
                <w:tab w:val="left" w:pos="0"/>
                <w:tab w:val="left" w:pos="180"/>
              </w:tabs>
              <w:jc w:val="center"/>
              <w:rPr>
                <w:b/>
              </w:rPr>
            </w:pPr>
            <w:r w:rsidRPr="00185D6F">
              <w:rPr>
                <w:b/>
              </w:rPr>
              <w:t>Этапы</w:t>
            </w:r>
          </w:p>
          <w:p w:rsidR="00185D6F" w:rsidRPr="00185D6F" w:rsidRDefault="00185D6F" w:rsidP="00185D6F">
            <w:pPr>
              <w:tabs>
                <w:tab w:val="left" w:pos="-180"/>
                <w:tab w:val="left" w:pos="0"/>
                <w:tab w:val="left" w:pos="180"/>
              </w:tabs>
              <w:jc w:val="center"/>
              <w:rPr>
                <w:b/>
              </w:rPr>
            </w:pPr>
            <w:r w:rsidRPr="00185D6F">
              <w:rPr>
                <w:b/>
              </w:rPr>
              <w:t>реализации</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w:t>
            </w:r>
          </w:p>
        </w:tc>
        <w:tc>
          <w:tcPr>
            <w:tcW w:w="7201" w:type="dxa"/>
          </w:tcPr>
          <w:p w:rsidR="00185D6F" w:rsidRPr="00185D6F" w:rsidRDefault="00185D6F" w:rsidP="00185D6F">
            <w:pPr>
              <w:tabs>
                <w:tab w:val="left" w:pos="-180"/>
                <w:tab w:val="left" w:pos="0"/>
                <w:tab w:val="left" w:pos="180"/>
              </w:tabs>
              <w:jc w:val="center"/>
              <w:rPr>
                <w:b/>
                <w:i/>
              </w:rPr>
            </w:pPr>
            <w:r w:rsidRPr="00185D6F">
              <w:rPr>
                <w:b/>
                <w:i/>
              </w:rPr>
              <w:t>Внешний  транспорт</w:t>
            </w:r>
          </w:p>
        </w:tc>
        <w:tc>
          <w:tcPr>
            <w:tcW w:w="2097" w:type="dxa"/>
          </w:tcPr>
          <w:p w:rsidR="00185D6F" w:rsidRPr="00185D6F" w:rsidRDefault="00185D6F" w:rsidP="00185D6F">
            <w:pPr>
              <w:tabs>
                <w:tab w:val="left" w:pos="-180"/>
                <w:tab w:val="left" w:pos="0"/>
                <w:tab w:val="left" w:pos="180"/>
              </w:tabs>
              <w:jc w:val="center"/>
            </w:pP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1.1.</w:t>
            </w:r>
          </w:p>
        </w:tc>
        <w:tc>
          <w:tcPr>
            <w:tcW w:w="7201" w:type="dxa"/>
          </w:tcPr>
          <w:p w:rsidR="00185D6F" w:rsidRPr="00185D6F" w:rsidRDefault="00185D6F" w:rsidP="00185D6F">
            <w:pPr>
              <w:tabs>
                <w:tab w:val="left" w:pos="-180"/>
                <w:tab w:val="left" w:pos="0"/>
                <w:tab w:val="left" w:pos="180"/>
              </w:tabs>
            </w:pPr>
            <w:r w:rsidRPr="00185D6F">
              <w:t>Реконструкция подъездных железнодорожных путей промышленных предприятий, находящихся в неудовлетворительном состоянии</w:t>
            </w:r>
          </w:p>
        </w:tc>
        <w:tc>
          <w:tcPr>
            <w:tcW w:w="2097" w:type="dxa"/>
          </w:tcPr>
          <w:p w:rsidR="00185D6F" w:rsidRPr="00185D6F" w:rsidRDefault="00185D6F" w:rsidP="00185D6F">
            <w:pPr>
              <w:tabs>
                <w:tab w:val="left" w:pos="-180"/>
                <w:tab w:val="left" w:pos="0"/>
                <w:tab w:val="left" w:pos="180"/>
              </w:tabs>
              <w:jc w:val="center"/>
              <w:rPr>
                <w:highlight w:val="red"/>
              </w:rPr>
            </w:pPr>
          </w:p>
          <w:p w:rsidR="00185D6F" w:rsidRPr="00185D6F" w:rsidRDefault="00185D6F" w:rsidP="00185D6F">
            <w:pPr>
              <w:tabs>
                <w:tab w:val="left" w:pos="-180"/>
                <w:tab w:val="left" w:pos="0"/>
                <w:tab w:val="left" w:pos="180"/>
              </w:tabs>
              <w:jc w:val="center"/>
              <w:rPr>
                <w:highlight w:val="red"/>
              </w:rPr>
            </w:pPr>
            <w:r w:rsidRPr="00185D6F">
              <w:t>2010- 2025гг.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1.2.</w:t>
            </w:r>
          </w:p>
        </w:tc>
        <w:tc>
          <w:tcPr>
            <w:tcW w:w="7201" w:type="dxa"/>
          </w:tcPr>
          <w:p w:rsidR="00185D6F" w:rsidRPr="00185D6F" w:rsidRDefault="00185D6F" w:rsidP="00185D6F">
            <w:pPr>
              <w:tabs>
                <w:tab w:val="left" w:pos="-180"/>
                <w:tab w:val="left" w:pos="0"/>
                <w:tab w:val="left" w:pos="180"/>
              </w:tabs>
            </w:pPr>
            <w:r w:rsidRPr="00185D6F">
              <w:t>Дополнительное оснащение железнодорожных переездов на всех пересечениях с улично-дорожной сетью на территории г. Пскова.</w:t>
            </w:r>
          </w:p>
        </w:tc>
        <w:tc>
          <w:tcPr>
            <w:tcW w:w="2097" w:type="dxa"/>
          </w:tcPr>
          <w:p w:rsidR="00185D6F" w:rsidRPr="00185D6F" w:rsidRDefault="00185D6F" w:rsidP="00185D6F">
            <w:pPr>
              <w:tabs>
                <w:tab w:val="left" w:pos="-180"/>
                <w:tab w:val="left" w:pos="0"/>
                <w:tab w:val="left" w:pos="180"/>
              </w:tabs>
              <w:jc w:val="center"/>
              <w:rPr>
                <w:highlight w:val="red"/>
              </w:rPr>
            </w:pPr>
            <w:r w:rsidRPr="00185D6F">
              <w:t>2010- 2025гг.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1.3.</w:t>
            </w:r>
          </w:p>
        </w:tc>
        <w:tc>
          <w:tcPr>
            <w:tcW w:w="7201" w:type="dxa"/>
          </w:tcPr>
          <w:p w:rsidR="00185D6F" w:rsidRPr="00185D6F" w:rsidRDefault="00185D6F" w:rsidP="00185D6F">
            <w:pPr>
              <w:tabs>
                <w:tab w:val="left" w:pos="-180"/>
                <w:tab w:val="left" w:pos="0"/>
                <w:tab w:val="left" w:pos="180"/>
              </w:tabs>
            </w:pPr>
            <w:r w:rsidRPr="00185D6F">
              <w:t>Завершение строительства обходной автодороги вокруг г. Пскова (строительство восточного и южного участков).</w:t>
            </w:r>
          </w:p>
        </w:tc>
        <w:tc>
          <w:tcPr>
            <w:tcW w:w="2097" w:type="dxa"/>
          </w:tcPr>
          <w:p w:rsidR="00185D6F" w:rsidRPr="00185D6F" w:rsidRDefault="00185D6F" w:rsidP="00185D6F">
            <w:pPr>
              <w:tabs>
                <w:tab w:val="left" w:pos="-180"/>
                <w:tab w:val="left" w:pos="0"/>
                <w:tab w:val="left" w:pos="180"/>
              </w:tabs>
              <w:jc w:val="center"/>
              <w:rPr>
                <w:highlight w:val="red"/>
              </w:rPr>
            </w:pPr>
            <w:r w:rsidRPr="00185D6F">
              <w:t>2010- 2025гг.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1.4.</w:t>
            </w:r>
          </w:p>
        </w:tc>
        <w:tc>
          <w:tcPr>
            <w:tcW w:w="7201" w:type="dxa"/>
          </w:tcPr>
          <w:p w:rsidR="00185D6F" w:rsidRPr="00185D6F" w:rsidRDefault="00185D6F" w:rsidP="00185D6F">
            <w:pPr>
              <w:tabs>
                <w:tab w:val="left" w:pos="-180"/>
                <w:tab w:val="left" w:pos="0"/>
                <w:tab w:val="left" w:pos="180"/>
              </w:tabs>
            </w:pPr>
            <w:r w:rsidRPr="00185D6F">
              <w:t xml:space="preserve">Строительство Северного обхода г. Пскова (2-ой пусковой комплекс). Автомобильная дорога, соединяющая автомобильную дорогу Псков - </w:t>
            </w:r>
            <w:proofErr w:type="spellStart"/>
            <w:r w:rsidRPr="00185D6F">
              <w:t>Гдов</w:t>
            </w:r>
            <w:proofErr w:type="spellEnd"/>
            <w:r w:rsidRPr="00185D6F">
              <w:t xml:space="preserve"> - Сланцы - Кингисепп - </w:t>
            </w:r>
            <w:proofErr w:type="spellStart"/>
            <w:r w:rsidRPr="00185D6F">
              <w:t>Куземкино</w:t>
            </w:r>
            <w:proofErr w:type="spellEnd"/>
            <w:r w:rsidRPr="00185D6F">
              <w:t xml:space="preserve"> - </w:t>
            </w:r>
            <w:proofErr w:type="spellStart"/>
            <w:r w:rsidRPr="00185D6F">
              <w:t>Краколье</w:t>
            </w:r>
            <w:proofErr w:type="spellEnd"/>
            <w:r w:rsidRPr="00185D6F">
              <w:t xml:space="preserve"> и автомобильную дорогу А-212  Псков - Изборск до границы с Эстонской Республикой (на Ригу) с мостом через р. Великую</w:t>
            </w:r>
          </w:p>
        </w:tc>
        <w:tc>
          <w:tcPr>
            <w:tcW w:w="2097" w:type="dxa"/>
          </w:tcPr>
          <w:p w:rsidR="00185D6F" w:rsidRPr="00185D6F" w:rsidRDefault="00185D6F" w:rsidP="00185D6F">
            <w:pPr>
              <w:tabs>
                <w:tab w:val="left" w:pos="-180"/>
                <w:tab w:val="left" w:pos="0"/>
                <w:tab w:val="left" w:pos="180"/>
              </w:tabs>
              <w:jc w:val="center"/>
              <w:rPr>
                <w:highlight w:val="red"/>
              </w:rPr>
            </w:pPr>
            <w:r w:rsidRPr="00185D6F">
              <w:t>2017- 2025гг.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1.5.</w:t>
            </w:r>
          </w:p>
        </w:tc>
        <w:tc>
          <w:tcPr>
            <w:tcW w:w="7201" w:type="dxa"/>
          </w:tcPr>
          <w:p w:rsidR="00185D6F" w:rsidRPr="00185D6F" w:rsidRDefault="00185D6F" w:rsidP="00185D6F">
            <w:pPr>
              <w:tabs>
                <w:tab w:val="left" w:pos="-180"/>
                <w:tab w:val="left" w:pos="0"/>
                <w:tab w:val="left" w:pos="180"/>
              </w:tabs>
            </w:pPr>
            <w:r w:rsidRPr="00185D6F">
              <w:t xml:space="preserve">Строительство двух мостов моста через р. </w:t>
            </w:r>
            <w:proofErr w:type="gramStart"/>
            <w:r w:rsidRPr="00185D6F">
              <w:t>Великую</w:t>
            </w:r>
            <w:proofErr w:type="gramEnd"/>
            <w:r w:rsidRPr="00185D6F">
              <w:t xml:space="preserve"> на южном и западном участках обходной автодороги</w:t>
            </w:r>
          </w:p>
        </w:tc>
        <w:tc>
          <w:tcPr>
            <w:tcW w:w="2097" w:type="dxa"/>
          </w:tcPr>
          <w:p w:rsidR="00185D6F" w:rsidRPr="00185D6F" w:rsidRDefault="00185D6F" w:rsidP="00185D6F">
            <w:pPr>
              <w:tabs>
                <w:tab w:val="left" w:pos="-180"/>
                <w:tab w:val="left" w:pos="0"/>
                <w:tab w:val="left" w:pos="180"/>
              </w:tabs>
              <w:jc w:val="center"/>
              <w:rPr>
                <w:highlight w:val="red"/>
              </w:rPr>
            </w:pPr>
            <w:r w:rsidRPr="00185D6F">
              <w:t>2017- 2035гг.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1.6.</w:t>
            </w:r>
          </w:p>
        </w:tc>
        <w:tc>
          <w:tcPr>
            <w:tcW w:w="7201" w:type="dxa"/>
          </w:tcPr>
          <w:p w:rsidR="00185D6F" w:rsidRPr="00185D6F" w:rsidRDefault="00185D6F" w:rsidP="00185D6F">
            <w:pPr>
              <w:tabs>
                <w:tab w:val="left" w:pos="-180"/>
                <w:tab w:val="left" w:pos="0"/>
                <w:tab w:val="left" w:pos="180"/>
              </w:tabs>
            </w:pPr>
            <w:r w:rsidRPr="00185D6F">
              <w:t>Строительство транспортных развязок в разных уровнях на всей трассе обходной автодороги.</w:t>
            </w:r>
          </w:p>
        </w:tc>
        <w:tc>
          <w:tcPr>
            <w:tcW w:w="2097" w:type="dxa"/>
          </w:tcPr>
          <w:p w:rsidR="00185D6F" w:rsidRPr="00185D6F" w:rsidRDefault="00185D6F" w:rsidP="00185D6F">
            <w:pPr>
              <w:tabs>
                <w:tab w:val="left" w:pos="-180"/>
                <w:tab w:val="left" w:pos="0"/>
                <w:tab w:val="left" w:pos="180"/>
              </w:tabs>
              <w:jc w:val="center"/>
              <w:rPr>
                <w:highlight w:val="red"/>
              </w:rPr>
            </w:pPr>
            <w:r w:rsidRPr="00185D6F">
              <w:t>2010- 2025гг.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1.7.</w:t>
            </w:r>
          </w:p>
        </w:tc>
        <w:tc>
          <w:tcPr>
            <w:tcW w:w="7201" w:type="dxa"/>
          </w:tcPr>
          <w:p w:rsidR="00185D6F" w:rsidRPr="00185D6F" w:rsidRDefault="00185D6F" w:rsidP="00185D6F">
            <w:pPr>
              <w:tabs>
                <w:tab w:val="left" w:pos="-180"/>
                <w:tab w:val="left" w:pos="0"/>
                <w:tab w:val="left" w:pos="180"/>
              </w:tabs>
            </w:pPr>
            <w:r w:rsidRPr="00185D6F">
              <w:t xml:space="preserve">Строительство пассажирского причала речного вокзала на берегу р. </w:t>
            </w:r>
            <w:proofErr w:type="gramStart"/>
            <w:r w:rsidRPr="00185D6F">
              <w:t>Великой</w:t>
            </w:r>
            <w:proofErr w:type="gramEnd"/>
          </w:p>
        </w:tc>
        <w:tc>
          <w:tcPr>
            <w:tcW w:w="2097" w:type="dxa"/>
          </w:tcPr>
          <w:p w:rsidR="00185D6F" w:rsidRPr="00185D6F" w:rsidRDefault="00185D6F" w:rsidP="00185D6F">
            <w:pPr>
              <w:tabs>
                <w:tab w:val="left" w:pos="-180"/>
                <w:tab w:val="left" w:pos="0"/>
                <w:tab w:val="left" w:pos="180"/>
              </w:tabs>
              <w:jc w:val="center"/>
              <w:rPr>
                <w:highlight w:val="red"/>
              </w:rPr>
            </w:pPr>
            <w:r w:rsidRPr="00185D6F">
              <w:t>2010- 2025гг.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1.8.</w:t>
            </w:r>
          </w:p>
        </w:tc>
        <w:tc>
          <w:tcPr>
            <w:tcW w:w="7201" w:type="dxa"/>
          </w:tcPr>
          <w:p w:rsidR="00185D6F" w:rsidRPr="00185D6F" w:rsidRDefault="00185D6F" w:rsidP="00185D6F">
            <w:pPr>
              <w:tabs>
                <w:tab w:val="left" w:pos="-180"/>
                <w:tab w:val="left" w:pos="0"/>
                <w:tab w:val="left" w:pos="180"/>
              </w:tabs>
            </w:pPr>
            <w:r w:rsidRPr="00185D6F">
              <w:t xml:space="preserve">Строительство пассажирского причала речного вокзала на левом берегу р. </w:t>
            </w:r>
            <w:proofErr w:type="gramStart"/>
            <w:r w:rsidRPr="00185D6F">
              <w:t>Великой</w:t>
            </w:r>
            <w:proofErr w:type="gramEnd"/>
          </w:p>
        </w:tc>
        <w:tc>
          <w:tcPr>
            <w:tcW w:w="2097" w:type="dxa"/>
          </w:tcPr>
          <w:p w:rsidR="00185D6F" w:rsidRPr="00185D6F" w:rsidRDefault="00185D6F" w:rsidP="00185D6F">
            <w:pPr>
              <w:tabs>
                <w:tab w:val="left" w:pos="-180"/>
                <w:tab w:val="left" w:pos="0"/>
                <w:tab w:val="left" w:pos="180"/>
              </w:tabs>
              <w:jc w:val="center"/>
              <w:rPr>
                <w:highlight w:val="red"/>
              </w:rPr>
            </w:pPr>
            <w:r w:rsidRPr="00185D6F">
              <w:t>2010- 2025гг.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1.9.</w:t>
            </w:r>
          </w:p>
        </w:tc>
        <w:tc>
          <w:tcPr>
            <w:tcW w:w="7201" w:type="dxa"/>
          </w:tcPr>
          <w:p w:rsidR="00185D6F" w:rsidRPr="00185D6F" w:rsidRDefault="00185D6F" w:rsidP="00185D6F">
            <w:pPr>
              <w:tabs>
                <w:tab w:val="left" w:pos="-180"/>
                <w:tab w:val="left" w:pos="0"/>
                <w:tab w:val="left" w:pos="180"/>
              </w:tabs>
            </w:pPr>
            <w:r w:rsidRPr="00185D6F">
              <w:t xml:space="preserve">Строительство пассажирских причалов для прогулочных судов на берегу р. </w:t>
            </w:r>
            <w:proofErr w:type="gramStart"/>
            <w:r w:rsidRPr="00185D6F">
              <w:t>Великой</w:t>
            </w:r>
            <w:proofErr w:type="gramEnd"/>
            <w:r w:rsidRPr="00185D6F">
              <w:t>:</w:t>
            </w:r>
          </w:p>
          <w:p w:rsidR="00185D6F" w:rsidRPr="00185D6F" w:rsidRDefault="00185D6F" w:rsidP="00185D6F">
            <w:pPr>
              <w:tabs>
                <w:tab w:val="left" w:pos="-180"/>
                <w:tab w:val="left" w:pos="0"/>
                <w:tab w:val="left" w:pos="180"/>
              </w:tabs>
            </w:pPr>
            <w:r w:rsidRPr="00185D6F">
              <w:t xml:space="preserve">-в районе»  стадиона «Электрон» и </w:t>
            </w:r>
            <w:proofErr w:type="spellStart"/>
            <w:r w:rsidRPr="00185D6F">
              <w:t>Степановский</w:t>
            </w:r>
            <w:proofErr w:type="spellEnd"/>
            <w:r w:rsidRPr="00185D6F">
              <w:t xml:space="preserve"> лужок;</w:t>
            </w:r>
          </w:p>
          <w:p w:rsidR="00185D6F" w:rsidRPr="00185D6F" w:rsidRDefault="00185D6F" w:rsidP="00185D6F">
            <w:pPr>
              <w:tabs>
                <w:tab w:val="left" w:pos="-180"/>
                <w:tab w:val="left" w:pos="0"/>
                <w:tab w:val="left" w:pos="180"/>
              </w:tabs>
            </w:pPr>
            <w:r w:rsidRPr="00185D6F">
              <w:t xml:space="preserve">-в районе намечаемого проектом городского парка со стадионом (севернее микрорайона </w:t>
            </w:r>
            <w:proofErr w:type="spellStart"/>
            <w:r w:rsidRPr="00185D6F">
              <w:t>Крестки</w:t>
            </w:r>
            <w:proofErr w:type="spellEnd"/>
            <w:r w:rsidRPr="00185D6F">
              <w:t>)</w:t>
            </w:r>
          </w:p>
        </w:tc>
        <w:tc>
          <w:tcPr>
            <w:tcW w:w="2097" w:type="dxa"/>
          </w:tcPr>
          <w:p w:rsidR="00185D6F" w:rsidRPr="00185D6F" w:rsidRDefault="00185D6F" w:rsidP="00185D6F">
            <w:pPr>
              <w:tabs>
                <w:tab w:val="left" w:pos="-180"/>
                <w:tab w:val="left" w:pos="0"/>
                <w:tab w:val="left" w:pos="180"/>
              </w:tabs>
              <w:jc w:val="center"/>
              <w:rPr>
                <w:highlight w:val="red"/>
              </w:rPr>
            </w:pPr>
            <w:r w:rsidRPr="00185D6F">
              <w:t>2010- 2035гг.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w:t>
            </w:r>
          </w:p>
        </w:tc>
        <w:tc>
          <w:tcPr>
            <w:tcW w:w="7201" w:type="dxa"/>
          </w:tcPr>
          <w:p w:rsidR="00185D6F" w:rsidRPr="00185D6F" w:rsidRDefault="00185D6F" w:rsidP="00185D6F">
            <w:pPr>
              <w:tabs>
                <w:tab w:val="left" w:pos="-180"/>
                <w:tab w:val="left" w:pos="0"/>
                <w:tab w:val="left" w:pos="180"/>
              </w:tabs>
              <w:jc w:val="center"/>
              <w:rPr>
                <w:b/>
                <w:i/>
              </w:rPr>
            </w:pPr>
            <w:r w:rsidRPr="00185D6F">
              <w:rPr>
                <w:b/>
                <w:i/>
              </w:rPr>
              <w:t>Городские улицы и дороги</w:t>
            </w:r>
          </w:p>
          <w:p w:rsidR="00185D6F" w:rsidRPr="00185D6F" w:rsidRDefault="00185D6F" w:rsidP="00185D6F">
            <w:pPr>
              <w:tabs>
                <w:tab w:val="left" w:pos="-180"/>
                <w:tab w:val="left" w:pos="0"/>
                <w:tab w:val="left" w:pos="180"/>
              </w:tabs>
              <w:jc w:val="center"/>
              <w:rPr>
                <w:b/>
                <w:i/>
              </w:rPr>
            </w:pPr>
          </w:p>
        </w:tc>
        <w:tc>
          <w:tcPr>
            <w:tcW w:w="2097" w:type="dxa"/>
          </w:tcPr>
          <w:p w:rsidR="00185D6F" w:rsidRPr="00185D6F" w:rsidRDefault="00185D6F" w:rsidP="00185D6F">
            <w:pPr>
              <w:tabs>
                <w:tab w:val="left" w:pos="-180"/>
                <w:tab w:val="left" w:pos="0"/>
                <w:tab w:val="left" w:pos="180"/>
              </w:tabs>
              <w:jc w:val="center"/>
            </w:pP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2.1.</w:t>
            </w:r>
          </w:p>
        </w:tc>
        <w:tc>
          <w:tcPr>
            <w:tcW w:w="7201" w:type="dxa"/>
          </w:tcPr>
          <w:p w:rsidR="00185D6F" w:rsidRPr="00185D6F" w:rsidRDefault="00185D6F" w:rsidP="00185D6F">
            <w:pPr>
              <w:tabs>
                <w:tab w:val="left" w:pos="-180"/>
                <w:tab w:val="left" w:pos="0"/>
                <w:tab w:val="left" w:pos="180"/>
              </w:tabs>
            </w:pPr>
            <w:r w:rsidRPr="00185D6F">
              <w:t>Обеспечение разгрузки городских магистралей от транзитного грузового и легкового автотранспорта</w:t>
            </w:r>
          </w:p>
        </w:tc>
        <w:tc>
          <w:tcPr>
            <w:tcW w:w="2097" w:type="dxa"/>
          </w:tcPr>
          <w:p w:rsidR="00185D6F" w:rsidRPr="00185D6F" w:rsidRDefault="00185D6F" w:rsidP="00185D6F">
            <w:pPr>
              <w:tabs>
                <w:tab w:val="left" w:pos="-180"/>
                <w:tab w:val="left" w:pos="0"/>
              </w:tabs>
              <w:jc w:val="center"/>
            </w:pPr>
            <w:r w:rsidRPr="00185D6F">
              <w:t>2010-2035гг.</w:t>
            </w:r>
          </w:p>
          <w:p w:rsidR="00185D6F" w:rsidRPr="00185D6F" w:rsidRDefault="00185D6F" w:rsidP="00185D6F">
            <w:pPr>
              <w:tabs>
                <w:tab w:val="left" w:pos="-180"/>
                <w:tab w:val="left" w:pos="0"/>
                <w:tab w:val="left" w:pos="180"/>
              </w:tabs>
              <w:jc w:val="center"/>
            </w:pPr>
          </w:p>
        </w:tc>
      </w:tr>
      <w:tr w:rsidR="00185D6F" w:rsidRPr="00185D6F" w:rsidTr="00185D6F">
        <w:trPr>
          <w:trHeight w:val="387"/>
          <w:jc w:val="center"/>
        </w:trPr>
        <w:tc>
          <w:tcPr>
            <w:tcW w:w="827" w:type="dxa"/>
          </w:tcPr>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r w:rsidRPr="00185D6F">
              <w:t>2.2.</w:t>
            </w:r>
          </w:p>
        </w:tc>
        <w:tc>
          <w:tcPr>
            <w:tcW w:w="7201" w:type="dxa"/>
          </w:tcPr>
          <w:p w:rsidR="00185D6F" w:rsidRPr="00185D6F" w:rsidRDefault="00185D6F" w:rsidP="00185D6F">
            <w:pPr>
              <w:tabs>
                <w:tab w:val="left" w:pos="-180"/>
                <w:tab w:val="left" w:pos="0"/>
                <w:tab w:val="left" w:pos="180"/>
              </w:tabs>
              <w:spacing w:before="120" w:after="120"/>
              <w:ind w:left="360" w:hanging="360"/>
            </w:pPr>
            <w:r w:rsidRPr="00185D6F">
              <w:t>Повышение пропускной способности улично-дорожной сети:</w:t>
            </w:r>
          </w:p>
          <w:p w:rsidR="00185D6F" w:rsidRPr="00185D6F" w:rsidRDefault="00185D6F" w:rsidP="00185D6F">
            <w:pPr>
              <w:numPr>
                <w:ilvl w:val="0"/>
                <w:numId w:val="11"/>
              </w:numPr>
              <w:tabs>
                <w:tab w:val="left" w:pos="-180"/>
                <w:tab w:val="left" w:pos="0"/>
                <w:tab w:val="left" w:pos="180"/>
                <w:tab w:val="num" w:pos="253"/>
              </w:tabs>
              <w:spacing w:before="120" w:after="120"/>
              <w:ind w:left="253" w:hanging="180"/>
            </w:pPr>
            <w:r w:rsidRPr="00185D6F">
              <w:t>строительство транспортного моста через реку Великую  рядом с существующим железнодорожным мостом;</w:t>
            </w:r>
          </w:p>
          <w:p w:rsidR="00185D6F" w:rsidRPr="00185D6F" w:rsidRDefault="00185D6F" w:rsidP="00185D6F">
            <w:pPr>
              <w:numPr>
                <w:ilvl w:val="0"/>
                <w:numId w:val="11"/>
              </w:numPr>
              <w:tabs>
                <w:tab w:val="left" w:pos="-180"/>
                <w:tab w:val="left" w:pos="0"/>
                <w:tab w:val="left" w:pos="180"/>
                <w:tab w:val="num" w:pos="253"/>
              </w:tabs>
              <w:spacing w:before="120" w:after="120"/>
              <w:ind w:left="253" w:hanging="180"/>
            </w:pPr>
            <w:r w:rsidRPr="00185D6F">
              <w:t xml:space="preserve">строительство транспортного моста через р. </w:t>
            </w:r>
            <w:proofErr w:type="gramStart"/>
            <w:r w:rsidRPr="00185D6F">
              <w:t>Великую</w:t>
            </w:r>
            <w:proofErr w:type="gramEnd"/>
            <w:r w:rsidRPr="00185D6F">
              <w:t xml:space="preserve"> в створе улицы Ипподромной;</w:t>
            </w:r>
          </w:p>
          <w:p w:rsidR="00185D6F" w:rsidRPr="00185D6F" w:rsidRDefault="00185D6F" w:rsidP="00185D6F">
            <w:pPr>
              <w:numPr>
                <w:ilvl w:val="0"/>
                <w:numId w:val="11"/>
              </w:numPr>
              <w:tabs>
                <w:tab w:val="left" w:pos="-180"/>
                <w:tab w:val="left" w:pos="0"/>
                <w:tab w:val="left" w:pos="180"/>
                <w:tab w:val="num" w:pos="253"/>
              </w:tabs>
              <w:spacing w:before="120" w:after="120"/>
              <w:ind w:left="253" w:hanging="180"/>
            </w:pPr>
            <w:r w:rsidRPr="00185D6F">
              <w:t>строительство транспортного моста  через р. Пскову  в створе улиц  Новаторов и Зонального шоссе.</w:t>
            </w:r>
          </w:p>
          <w:p w:rsidR="00185D6F" w:rsidRPr="00185D6F" w:rsidRDefault="00185D6F" w:rsidP="00185D6F">
            <w:pPr>
              <w:tabs>
                <w:tab w:val="left" w:pos="-180"/>
                <w:tab w:val="left" w:pos="0"/>
                <w:tab w:val="left" w:pos="180"/>
              </w:tabs>
              <w:spacing w:before="120" w:after="120"/>
              <w:ind w:left="253"/>
            </w:pPr>
            <w:r w:rsidRPr="00185D6F">
              <w:t>Строительство пешеходного  моста через р. Пскову: соединяющего  перспективный па</w:t>
            </w:r>
            <w:proofErr w:type="gramStart"/>
            <w:r w:rsidRPr="00185D6F">
              <w:t>рк вбл</w:t>
            </w:r>
            <w:proofErr w:type="gramEnd"/>
            <w:r w:rsidRPr="00185D6F">
              <w:t xml:space="preserve">изи </w:t>
            </w:r>
            <w:proofErr w:type="spellStart"/>
            <w:r w:rsidRPr="00185D6F">
              <w:t>Красногорской</w:t>
            </w:r>
            <w:proofErr w:type="spellEnd"/>
            <w:r w:rsidRPr="00185D6F">
              <w:t xml:space="preserve"> набережной в сторону ул. Н. Васильева.</w:t>
            </w:r>
          </w:p>
          <w:p w:rsidR="00185D6F" w:rsidRPr="00185D6F" w:rsidRDefault="00185D6F" w:rsidP="00185D6F">
            <w:pPr>
              <w:tabs>
                <w:tab w:val="left" w:pos="-180"/>
                <w:tab w:val="left" w:pos="0"/>
                <w:tab w:val="left" w:pos="180"/>
              </w:tabs>
              <w:spacing w:before="120" w:after="120"/>
              <w:ind w:left="73"/>
            </w:pPr>
            <w:r w:rsidRPr="00185D6F">
              <w:t>Строительство транспортных развязок в разных уровнях на пересечении:</w:t>
            </w:r>
          </w:p>
          <w:p w:rsidR="00185D6F" w:rsidRPr="00185D6F" w:rsidRDefault="00185D6F" w:rsidP="00185D6F">
            <w:pPr>
              <w:tabs>
                <w:tab w:val="left" w:pos="-180"/>
                <w:tab w:val="left" w:pos="0"/>
                <w:tab w:val="left" w:pos="180"/>
              </w:tabs>
              <w:ind w:left="73"/>
            </w:pPr>
            <w:r w:rsidRPr="00185D6F">
              <w:t xml:space="preserve">- ул. </w:t>
            </w:r>
            <w:proofErr w:type="gramStart"/>
            <w:r w:rsidRPr="00185D6F">
              <w:t>Вокзальной</w:t>
            </w:r>
            <w:proofErr w:type="gramEnd"/>
            <w:r w:rsidRPr="00185D6F">
              <w:t xml:space="preserve"> и Октябрьского проспекта (эстакада);</w:t>
            </w:r>
          </w:p>
          <w:p w:rsidR="00185D6F" w:rsidRPr="00185D6F" w:rsidRDefault="00185D6F" w:rsidP="00185D6F">
            <w:pPr>
              <w:tabs>
                <w:tab w:val="left" w:pos="-180"/>
                <w:tab w:val="left" w:pos="180"/>
                <w:tab w:val="left" w:pos="253"/>
              </w:tabs>
              <w:ind w:left="253" w:hanging="180"/>
            </w:pPr>
            <w:r w:rsidRPr="00185D6F">
              <w:t>-  ул. Вокзальной, железнодорожной  линией на Ригу и ул. 128 Стрелковой Дивизии (тоннель под землёй);</w:t>
            </w:r>
          </w:p>
          <w:p w:rsidR="00185D6F" w:rsidRPr="00185D6F" w:rsidRDefault="00185D6F" w:rsidP="00185D6F">
            <w:pPr>
              <w:tabs>
                <w:tab w:val="left" w:pos="-180"/>
                <w:tab w:val="left" w:pos="0"/>
                <w:tab w:val="left" w:pos="180"/>
              </w:tabs>
            </w:pPr>
            <w:r w:rsidRPr="00185D6F">
              <w:lastRenderedPageBreak/>
              <w:t xml:space="preserve">-  </w:t>
            </w:r>
            <w:proofErr w:type="gramStart"/>
            <w:r w:rsidRPr="00185D6F">
              <w:t>Рижского</w:t>
            </w:r>
            <w:proofErr w:type="gramEnd"/>
            <w:r w:rsidRPr="00185D6F">
              <w:t xml:space="preserve"> пр. и ул. Юбилейной (тоннель под землёй).</w:t>
            </w:r>
          </w:p>
        </w:tc>
        <w:tc>
          <w:tcPr>
            <w:tcW w:w="2097" w:type="dxa"/>
          </w:tcPr>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r w:rsidRPr="00185D6F">
              <w:t>2025-2035гг.</w:t>
            </w: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s>
              <w:jc w:val="center"/>
            </w:pPr>
            <w:r w:rsidRPr="00185D6F">
              <w:t>2010-2035гг.</w:t>
            </w: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r w:rsidRPr="00185D6F">
              <w:t>2025-2035гг.</w:t>
            </w:r>
          </w:p>
          <w:p w:rsidR="00185D6F" w:rsidRPr="00185D6F" w:rsidRDefault="00185D6F" w:rsidP="00185D6F">
            <w:pPr>
              <w:tabs>
                <w:tab w:val="left" w:pos="-180"/>
                <w:tab w:val="left" w:pos="0"/>
              </w:tabs>
              <w:jc w:val="center"/>
            </w:pPr>
            <w:r w:rsidRPr="00185D6F">
              <w:t>2010-2025гг.</w:t>
            </w: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r w:rsidRPr="00185D6F">
              <w:t>2025-2035гг.</w:t>
            </w: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p>
          <w:p w:rsidR="00185D6F" w:rsidRPr="00185D6F" w:rsidRDefault="00185D6F" w:rsidP="00185D6F">
            <w:pPr>
              <w:tabs>
                <w:tab w:val="left" w:pos="-180"/>
                <w:tab w:val="left" w:pos="0"/>
              </w:tabs>
              <w:jc w:val="center"/>
            </w:pPr>
            <w:r w:rsidRPr="00185D6F">
              <w:t>2025-2035гг.</w:t>
            </w: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spacing w:before="120" w:after="120"/>
              <w:jc w:val="center"/>
            </w:pP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r w:rsidRPr="00185D6F">
              <w:t>2.3.</w:t>
            </w:r>
          </w:p>
        </w:tc>
        <w:tc>
          <w:tcPr>
            <w:tcW w:w="7201" w:type="dxa"/>
          </w:tcPr>
          <w:p w:rsidR="00185D6F" w:rsidRPr="00185D6F" w:rsidRDefault="00185D6F" w:rsidP="00185D6F">
            <w:pPr>
              <w:tabs>
                <w:tab w:val="left" w:pos="-180"/>
                <w:tab w:val="left" w:pos="0"/>
                <w:tab w:val="left" w:pos="180"/>
              </w:tabs>
              <w:spacing w:before="120" w:after="120"/>
            </w:pPr>
            <w:r w:rsidRPr="00185D6F">
              <w:t>Строительство двух  подземных пешеходных переходов:</w:t>
            </w:r>
          </w:p>
          <w:p w:rsidR="00185D6F" w:rsidRPr="00185D6F" w:rsidRDefault="00185D6F" w:rsidP="00185D6F">
            <w:pPr>
              <w:tabs>
                <w:tab w:val="left" w:pos="-180"/>
                <w:tab w:val="left" w:pos="0"/>
                <w:tab w:val="left" w:pos="180"/>
              </w:tabs>
            </w:pPr>
            <w:r w:rsidRPr="00185D6F">
              <w:t xml:space="preserve">- на перекрёстке </w:t>
            </w:r>
            <w:proofErr w:type="gramStart"/>
            <w:r w:rsidRPr="00185D6F">
              <w:t>Рижского</w:t>
            </w:r>
            <w:proofErr w:type="gramEnd"/>
            <w:r w:rsidRPr="00185D6F">
              <w:t xml:space="preserve">  пр. и ул. Юбилейной;</w:t>
            </w:r>
          </w:p>
          <w:p w:rsidR="00185D6F" w:rsidRPr="00185D6F" w:rsidRDefault="00185D6F" w:rsidP="00185D6F">
            <w:pPr>
              <w:tabs>
                <w:tab w:val="left" w:pos="-180"/>
                <w:tab w:val="left" w:pos="0"/>
                <w:tab w:val="left" w:pos="180"/>
              </w:tabs>
            </w:pPr>
            <w:r w:rsidRPr="00185D6F">
              <w:t xml:space="preserve">- на пересечении ул. </w:t>
            </w:r>
            <w:proofErr w:type="gramStart"/>
            <w:r w:rsidRPr="00185D6F">
              <w:t>Коммунальной</w:t>
            </w:r>
            <w:proofErr w:type="gramEnd"/>
            <w:r w:rsidRPr="00185D6F">
              <w:t xml:space="preserve"> и ул. Юбилейной.</w:t>
            </w:r>
          </w:p>
          <w:p w:rsidR="00185D6F" w:rsidRPr="00185D6F" w:rsidRDefault="00185D6F" w:rsidP="00185D6F">
            <w:pPr>
              <w:tabs>
                <w:tab w:val="left" w:pos="-180"/>
                <w:tab w:val="left" w:pos="0"/>
                <w:tab w:val="left" w:pos="180"/>
              </w:tabs>
            </w:pPr>
            <w:r w:rsidRPr="00185D6F">
              <w:rPr>
                <w:vanish/>
              </w:rPr>
              <w:t>окзальную в районе ж.д. ной;</w:t>
            </w:r>
            <w:r w:rsidRPr="00185D6F">
              <w:rPr>
                <w:vanish/>
              </w:rPr>
              <w:cr/>
              <w:t>глпешеходных переходов на глнодорожные линии на Санкт-Петербург, Ригу и Гдов;</w:t>
            </w:r>
          </w:p>
        </w:tc>
        <w:tc>
          <w:tcPr>
            <w:tcW w:w="2097" w:type="dxa"/>
          </w:tcPr>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s>
              <w:jc w:val="center"/>
            </w:pPr>
            <w:r w:rsidRPr="00185D6F">
              <w:t>2025-2035гг.</w:t>
            </w: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2.4.</w:t>
            </w:r>
          </w:p>
        </w:tc>
        <w:tc>
          <w:tcPr>
            <w:tcW w:w="7201" w:type="dxa"/>
          </w:tcPr>
          <w:p w:rsidR="00185D6F" w:rsidRPr="00185D6F" w:rsidRDefault="00185D6F" w:rsidP="00185D6F">
            <w:pPr>
              <w:tabs>
                <w:tab w:val="left" w:pos="-180"/>
                <w:tab w:val="left" w:pos="0"/>
                <w:tab w:val="left" w:pos="180"/>
              </w:tabs>
            </w:pPr>
            <w:r w:rsidRPr="00185D6F">
              <w:t xml:space="preserve">Развитие сети магистральных улиц и дорог протяжённостью </w:t>
            </w:r>
            <w:smartTag w:uri="urn:schemas-microsoft-com:office:smarttags" w:element="metricconverter">
              <w:smartTagPr>
                <w:attr w:name="ProductID" w:val="29,0 км"/>
              </w:smartTagPr>
              <w:r w:rsidRPr="00185D6F">
                <w:t>29,0 км</w:t>
              </w:r>
            </w:smartTag>
          </w:p>
        </w:tc>
        <w:tc>
          <w:tcPr>
            <w:tcW w:w="2097" w:type="dxa"/>
          </w:tcPr>
          <w:p w:rsidR="00185D6F" w:rsidRPr="00185D6F" w:rsidRDefault="00185D6F" w:rsidP="00185D6F">
            <w:pPr>
              <w:tabs>
                <w:tab w:val="left" w:pos="-180"/>
                <w:tab w:val="left" w:pos="0"/>
                <w:tab w:val="left" w:pos="180"/>
              </w:tabs>
              <w:jc w:val="center"/>
            </w:pPr>
            <w:r w:rsidRPr="00185D6F">
              <w:t>2010-2025гг.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2.5.</w:t>
            </w:r>
          </w:p>
        </w:tc>
        <w:tc>
          <w:tcPr>
            <w:tcW w:w="7201" w:type="dxa"/>
          </w:tcPr>
          <w:p w:rsidR="00185D6F" w:rsidRPr="00185D6F" w:rsidRDefault="00185D6F" w:rsidP="00185D6F">
            <w:pPr>
              <w:tabs>
                <w:tab w:val="left" w:pos="-180"/>
                <w:tab w:val="left" w:pos="0"/>
                <w:tab w:val="left" w:pos="180"/>
              </w:tabs>
            </w:pPr>
            <w:r w:rsidRPr="00185D6F">
              <w:t xml:space="preserve">Развитие сети магистральных улиц и дорог протяжённостью </w:t>
            </w:r>
            <w:smartTag w:uri="urn:schemas-microsoft-com:office:smarttags" w:element="metricconverter">
              <w:smartTagPr>
                <w:attr w:name="ProductID" w:val="51,0 км"/>
              </w:smartTagPr>
              <w:r w:rsidRPr="00185D6F">
                <w:t>51,0 км</w:t>
              </w:r>
            </w:smartTag>
          </w:p>
        </w:tc>
        <w:tc>
          <w:tcPr>
            <w:tcW w:w="2097" w:type="dxa"/>
          </w:tcPr>
          <w:p w:rsidR="00185D6F" w:rsidRPr="00185D6F" w:rsidRDefault="00185D6F" w:rsidP="00185D6F">
            <w:pPr>
              <w:tabs>
                <w:tab w:val="left" w:pos="-180"/>
                <w:tab w:val="left" w:pos="0"/>
                <w:tab w:val="left" w:pos="180"/>
              </w:tabs>
              <w:jc w:val="center"/>
            </w:pPr>
            <w:r w:rsidRPr="00185D6F">
              <w:t>2010-2035гг.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r w:rsidRPr="00185D6F">
              <w:t>2.6.</w:t>
            </w:r>
          </w:p>
        </w:tc>
        <w:tc>
          <w:tcPr>
            <w:tcW w:w="7201" w:type="dxa"/>
          </w:tcPr>
          <w:p w:rsidR="00185D6F" w:rsidRPr="00185D6F" w:rsidRDefault="00185D6F" w:rsidP="00185D6F">
            <w:pPr>
              <w:tabs>
                <w:tab w:val="left" w:pos="-180"/>
                <w:tab w:val="left" w:pos="0"/>
                <w:tab w:val="left" w:pos="180"/>
              </w:tabs>
            </w:pPr>
            <w:r w:rsidRPr="00185D6F">
              <w:t>Развитие улично-дорожной сети города:</w:t>
            </w:r>
          </w:p>
          <w:p w:rsidR="00185D6F" w:rsidRPr="00185D6F" w:rsidRDefault="00185D6F" w:rsidP="00185D6F">
            <w:pPr>
              <w:tabs>
                <w:tab w:val="left" w:pos="-180"/>
                <w:tab w:val="left" w:pos="0"/>
                <w:tab w:val="left" w:pos="180"/>
              </w:tabs>
            </w:pPr>
            <w:r w:rsidRPr="00185D6F">
              <w:t>- строительство кольцевой магистрали – продолжение ул. Чудской, проходящей вдоль северной границы города, с выходом её на ул. Инженерную;</w:t>
            </w:r>
          </w:p>
          <w:p w:rsidR="00185D6F" w:rsidRPr="00185D6F" w:rsidRDefault="00185D6F" w:rsidP="00185D6F">
            <w:pPr>
              <w:tabs>
                <w:tab w:val="left" w:pos="-180"/>
                <w:tab w:val="left" w:pos="0"/>
                <w:tab w:val="left" w:pos="180"/>
              </w:tabs>
            </w:pPr>
            <w:r w:rsidRPr="00185D6F">
              <w:t xml:space="preserve">- строительство участка полукольцевой магистрали, соединяющего ул. </w:t>
            </w:r>
            <w:proofErr w:type="gramStart"/>
            <w:r w:rsidRPr="00185D6F">
              <w:t>Линейную</w:t>
            </w:r>
            <w:proofErr w:type="gramEnd"/>
            <w:r w:rsidRPr="00185D6F">
              <w:t xml:space="preserve"> с ул. Звёздной;</w:t>
            </w:r>
          </w:p>
          <w:p w:rsidR="00185D6F" w:rsidRPr="00185D6F" w:rsidRDefault="00185D6F" w:rsidP="00185D6F">
            <w:pPr>
              <w:tabs>
                <w:tab w:val="left" w:pos="-180"/>
                <w:tab w:val="left" w:pos="0"/>
                <w:tab w:val="left" w:pos="180"/>
              </w:tabs>
            </w:pPr>
            <w:r w:rsidRPr="00185D6F">
              <w:t>-строительство участка – продолжения существующей магистральной ул. Труда в северо-восточном районе, с выходом её на обходную автодорогу;</w:t>
            </w:r>
          </w:p>
          <w:p w:rsidR="00185D6F" w:rsidRPr="00185D6F" w:rsidRDefault="00185D6F" w:rsidP="00185D6F">
            <w:pPr>
              <w:tabs>
                <w:tab w:val="left" w:pos="-180"/>
                <w:tab w:val="left" w:pos="0"/>
                <w:tab w:val="left" w:pos="180"/>
              </w:tabs>
            </w:pPr>
            <w:r w:rsidRPr="00185D6F">
              <w:t xml:space="preserve">- строительство участка кольцевой магистрали, соединяющей </w:t>
            </w:r>
            <w:proofErr w:type="gramStart"/>
            <w:r w:rsidRPr="00185D6F">
              <w:t>существующую</w:t>
            </w:r>
            <w:proofErr w:type="gramEnd"/>
            <w:r w:rsidRPr="00185D6F">
              <w:t xml:space="preserve">  ул. </w:t>
            </w:r>
            <w:proofErr w:type="spellStart"/>
            <w:r w:rsidRPr="00185D6F">
              <w:t>Пожиговскую</w:t>
            </w:r>
            <w:proofErr w:type="spellEnd"/>
            <w:r w:rsidRPr="00185D6F">
              <w:t xml:space="preserve"> с проектной ул. Труда;</w:t>
            </w:r>
          </w:p>
          <w:p w:rsidR="00185D6F" w:rsidRPr="00185D6F" w:rsidRDefault="00185D6F" w:rsidP="00185D6F">
            <w:pPr>
              <w:tabs>
                <w:tab w:val="left" w:pos="-180"/>
                <w:tab w:val="left" w:pos="0"/>
                <w:tab w:val="left" w:pos="180"/>
              </w:tabs>
            </w:pPr>
            <w:r w:rsidRPr="00185D6F">
              <w:t>- строительство участка магистральной улицы – продолжения ул. Индустриальной, с выходом её на обходную автодорогу.</w:t>
            </w:r>
          </w:p>
        </w:tc>
        <w:tc>
          <w:tcPr>
            <w:tcW w:w="2097" w:type="dxa"/>
          </w:tcPr>
          <w:p w:rsidR="00185D6F" w:rsidRPr="00185D6F" w:rsidRDefault="00185D6F" w:rsidP="00185D6F">
            <w:pPr>
              <w:tabs>
                <w:tab w:val="left" w:pos="-180"/>
                <w:tab w:val="left" w:pos="0"/>
                <w:tab w:val="left" w:pos="180"/>
              </w:tabs>
              <w:jc w:val="center"/>
            </w:pPr>
            <w:r w:rsidRPr="00185D6F">
              <w:t>2010-2035гг.</w:t>
            </w:r>
          </w:p>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2.7.</w:t>
            </w:r>
          </w:p>
        </w:tc>
        <w:tc>
          <w:tcPr>
            <w:tcW w:w="7201" w:type="dxa"/>
          </w:tcPr>
          <w:p w:rsidR="00185D6F" w:rsidRPr="00185D6F" w:rsidRDefault="00185D6F" w:rsidP="00185D6F">
            <w:pPr>
              <w:tabs>
                <w:tab w:val="left" w:pos="-180"/>
                <w:tab w:val="left" w:pos="0"/>
                <w:tab w:val="left" w:pos="180"/>
              </w:tabs>
            </w:pPr>
            <w:r w:rsidRPr="00185D6F">
              <w:t xml:space="preserve">Провести капитальный ремонт проезжих частей с их уширением на улицах: Советской  Армии,  </w:t>
            </w:r>
            <w:proofErr w:type="spellStart"/>
            <w:r w:rsidRPr="00185D6F">
              <w:t>Л.Поземского</w:t>
            </w:r>
            <w:proofErr w:type="spellEnd"/>
            <w:r w:rsidRPr="00185D6F">
              <w:t>, Юбилейной.</w:t>
            </w:r>
          </w:p>
        </w:tc>
        <w:tc>
          <w:tcPr>
            <w:tcW w:w="2097" w:type="dxa"/>
          </w:tcPr>
          <w:p w:rsidR="00185D6F" w:rsidRPr="00185D6F" w:rsidRDefault="00185D6F" w:rsidP="00185D6F">
            <w:pPr>
              <w:tabs>
                <w:tab w:val="left" w:pos="-180"/>
                <w:tab w:val="left" w:pos="0"/>
                <w:tab w:val="left" w:pos="180"/>
              </w:tabs>
              <w:jc w:val="center"/>
            </w:pPr>
            <w:r w:rsidRPr="00185D6F">
              <w:t>2010-2035гг.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2.8.</w:t>
            </w:r>
          </w:p>
        </w:tc>
        <w:tc>
          <w:tcPr>
            <w:tcW w:w="7201" w:type="dxa"/>
          </w:tcPr>
          <w:p w:rsidR="00185D6F" w:rsidRPr="00185D6F" w:rsidRDefault="00185D6F" w:rsidP="00185D6F">
            <w:pPr>
              <w:tabs>
                <w:tab w:val="left" w:pos="-180"/>
                <w:tab w:val="left" w:pos="0"/>
                <w:tab w:val="left" w:pos="180"/>
              </w:tabs>
            </w:pPr>
            <w:proofErr w:type="gramStart"/>
            <w:r w:rsidRPr="00185D6F">
              <w:t>Расширить проезжую часть на ул. Вокзальная.</w:t>
            </w:r>
            <w:proofErr w:type="gramEnd"/>
          </w:p>
        </w:tc>
        <w:tc>
          <w:tcPr>
            <w:tcW w:w="2097" w:type="dxa"/>
          </w:tcPr>
          <w:p w:rsidR="00185D6F" w:rsidRPr="00185D6F" w:rsidRDefault="00185D6F" w:rsidP="00185D6F">
            <w:pPr>
              <w:tabs>
                <w:tab w:val="left" w:pos="-180"/>
                <w:tab w:val="left" w:pos="0"/>
                <w:tab w:val="left" w:pos="180"/>
              </w:tabs>
              <w:jc w:val="center"/>
            </w:pPr>
            <w:r w:rsidRPr="00185D6F">
              <w:t>2010-2025гг.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2.9.</w:t>
            </w:r>
          </w:p>
        </w:tc>
        <w:tc>
          <w:tcPr>
            <w:tcW w:w="7201" w:type="dxa"/>
          </w:tcPr>
          <w:p w:rsidR="00185D6F" w:rsidRPr="00185D6F" w:rsidRDefault="00185D6F" w:rsidP="00185D6F">
            <w:pPr>
              <w:tabs>
                <w:tab w:val="left" w:pos="-180"/>
                <w:tab w:val="left" w:pos="0"/>
                <w:tab w:val="left" w:pos="180"/>
              </w:tabs>
            </w:pPr>
            <w:r w:rsidRPr="00185D6F">
              <w:t xml:space="preserve">Расширить проезжие части на улицах: </w:t>
            </w:r>
            <w:proofErr w:type="gramStart"/>
            <w:r w:rsidRPr="00185D6F">
              <w:t>Коммунальной</w:t>
            </w:r>
            <w:proofErr w:type="gramEnd"/>
            <w:r w:rsidRPr="00185D6F">
              <w:t xml:space="preserve">, </w:t>
            </w:r>
            <w:proofErr w:type="spellStart"/>
            <w:r w:rsidRPr="00185D6F">
              <w:t>Я.Фабрициуса</w:t>
            </w:r>
            <w:proofErr w:type="spellEnd"/>
            <w:r w:rsidRPr="00185D6F">
              <w:t xml:space="preserve">, </w:t>
            </w:r>
            <w:proofErr w:type="spellStart"/>
            <w:r w:rsidRPr="00185D6F">
              <w:t>Р.Люксембург</w:t>
            </w:r>
            <w:proofErr w:type="spellEnd"/>
            <w:r w:rsidRPr="00185D6F">
              <w:t xml:space="preserve"> от ул. </w:t>
            </w:r>
            <w:proofErr w:type="spellStart"/>
            <w:r w:rsidRPr="00185D6F">
              <w:t>М.Горького</w:t>
            </w:r>
            <w:proofErr w:type="spellEnd"/>
            <w:r w:rsidRPr="00185D6F">
              <w:t xml:space="preserve"> до ул. Народной.</w:t>
            </w:r>
          </w:p>
        </w:tc>
        <w:tc>
          <w:tcPr>
            <w:tcW w:w="2097" w:type="dxa"/>
          </w:tcPr>
          <w:p w:rsidR="00185D6F" w:rsidRPr="00185D6F" w:rsidRDefault="00185D6F" w:rsidP="00185D6F">
            <w:pPr>
              <w:tabs>
                <w:tab w:val="left" w:pos="-180"/>
                <w:tab w:val="left" w:pos="0"/>
                <w:tab w:val="left" w:pos="180"/>
              </w:tabs>
              <w:jc w:val="center"/>
            </w:pPr>
            <w:r w:rsidRPr="00185D6F">
              <w:t>2010-2025гг.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2.10.</w:t>
            </w:r>
          </w:p>
        </w:tc>
        <w:tc>
          <w:tcPr>
            <w:tcW w:w="7201" w:type="dxa"/>
          </w:tcPr>
          <w:p w:rsidR="00185D6F" w:rsidRPr="00185D6F" w:rsidRDefault="00185D6F" w:rsidP="00185D6F">
            <w:pPr>
              <w:tabs>
                <w:tab w:val="left" w:pos="-180"/>
                <w:tab w:val="left" w:pos="0"/>
                <w:tab w:val="left" w:pos="180"/>
              </w:tabs>
            </w:pPr>
            <w:r w:rsidRPr="00185D6F">
              <w:t>Резервировать территорию МУП ДЭУ  (бывший асфальтобетонный завод), под строительство транспортной развязки в двух уровнях.</w:t>
            </w:r>
          </w:p>
        </w:tc>
        <w:tc>
          <w:tcPr>
            <w:tcW w:w="2097" w:type="dxa"/>
          </w:tcPr>
          <w:p w:rsidR="00185D6F" w:rsidRPr="00185D6F" w:rsidRDefault="00185D6F" w:rsidP="00185D6F">
            <w:pPr>
              <w:tabs>
                <w:tab w:val="left" w:pos="-180"/>
                <w:tab w:val="left" w:pos="0"/>
                <w:tab w:val="left" w:pos="180"/>
              </w:tabs>
              <w:jc w:val="center"/>
            </w:pPr>
          </w:p>
          <w:p w:rsidR="00185D6F" w:rsidRPr="00185D6F" w:rsidRDefault="00185D6F" w:rsidP="00185D6F">
            <w:pPr>
              <w:tabs>
                <w:tab w:val="left" w:pos="-180"/>
                <w:tab w:val="left" w:pos="0"/>
                <w:tab w:val="left" w:pos="180"/>
              </w:tabs>
              <w:jc w:val="center"/>
            </w:pPr>
            <w:r w:rsidRPr="00185D6F">
              <w:t>2010-2025гг.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2.11.</w:t>
            </w:r>
          </w:p>
        </w:tc>
        <w:tc>
          <w:tcPr>
            <w:tcW w:w="7201" w:type="dxa"/>
          </w:tcPr>
          <w:p w:rsidR="00185D6F" w:rsidRPr="00185D6F" w:rsidRDefault="00185D6F" w:rsidP="00185D6F">
            <w:pPr>
              <w:tabs>
                <w:tab w:val="left" w:pos="-180"/>
                <w:tab w:val="left" w:pos="0"/>
                <w:tab w:val="left" w:pos="180"/>
              </w:tabs>
            </w:pPr>
            <w:r w:rsidRPr="00185D6F">
              <w:t xml:space="preserve">Произвести реконструкцию светофорных объектов с заменой ламповых на </w:t>
            </w:r>
            <w:proofErr w:type="gramStart"/>
            <w:r w:rsidRPr="00185D6F">
              <w:t>светодиодные</w:t>
            </w:r>
            <w:proofErr w:type="gramEnd"/>
            <w:r w:rsidRPr="00185D6F">
              <w:t>.</w:t>
            </w:r>
          </w:p>
        </w:tc>
        <w:tc>
          <w:tcPr>
            <w:tcW w:w="2097" w:type="dxa"/>
          </w:tcPr>
          <w:p w:rsidR="00185D6F" w:rsidRPr="00185D6F" w:rsidRDefault="00185D6F" w:rsidP="00185D6F">
            <w:pPr>
              <w:tabs>
                <w:tab w:val="left" w:pos="-180"/>
                <w:tab w:val="left" w:pos="0"/>
                <w:tab w:val="left" w:pos="180"/>
              </w:tabs>
              <w:jc w:val="center"/>
            </w:pPr>
            <w:r w:rsidRPr="00185D6F">
              <w:t>2010-2025гг.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2.12.</w:t>
            </w:r>
          </w:p>
        </w:tc>
        <w:tc>
          <w:tcPr>
            <w:tcW w:w="7201" w:type="dxa"/>
          </w:tcPr>
          <w:p w:rsidR="00185D6F" w:rsidRPr="00185D6F" w:rsidRDefault="00185D6F" w:rsidP="00185D6F">
            <w:pPr>
              <w:tabs>
                <w:tab w:val="left" w:pos="-180"/>
                <w:tab w:val="left" w:pos="0"/>
                <w:tab w:val="left" w:pos="180"/>
              </w:tabs>
            </w:pPr>
            <w:r w:rsidRPr="00185D6F">
              <w:t>Строительство новых автозаправочных станций</w:t>
            </w:r>
          </w:p>
        </w:tc>
        <w:tc>
          <w:tcPr>
            <w:tcW w:w="2097" w:type="dxa"/>
          </w:tcPr>
          <w:p w:rsidR="00185D6F" w:rsidRPr="00185D6F" w:rsidRDefault="00185D6F" w:rsidP="00185D6F">
            <w:pPr>
              <w:tabs>
                <w:tab w:val="left" w:pos="-180"/>
                <w:tab w:val="left" w:pos="0"/>
                <w:tab w:val="left" w:pos="180"/>
              </w:tabs>
              <w:jc w:val="center"/>
            </w:pPr>
            <w:r w:rsidRPr="00185D6F">
              <w:t>2010-2035гг.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2.13.</w:t>
            </w:r>
          </w:p>
        </w:tc>
        <w:tc>
          <w:tcPr>
            <w:tcW w:w="7201" w:type="dxa"/>
          </w:tcPr>
          <w:p w:rsidR="00185D6F" w:rsidRPr="00185D6F" w:rsidRDefault="00185D6F" w:rsidP="00185D6F">
            <w:pPr>
              <w:tabs>
                <w:tab w:val="left" w:pos="-180"/>
                <w:tab w:val="left" w:pos="0"/>
                <w:tab w:val="left" w:pos="180"/>
              </w:tabs>
            </w:pPr>
            <w:r w:rsidRPr="00185D6F">
              <w:t xml:space="preserve">Организация стоянок для хранения автомобилей </w:t>
            </w:r>
          </w:p>
        </w:tc>
        <w:tc>
          <w:tcPr>
            <w:tcW w:w="2097" w:type="dxa"/>
          </w:tcPr>
          <w:p w:rsidR="00185D6F" w:rsidRPr="00185D6F" w:rsidRDefault="00185D6F" w:rsidP="00185D6F">
            <w:pPr>
              <w:tabs>
                <w:tab w:val="left" w:pos="-180"/>
                <w:tab w:val="left" w:pos="0"/>
                <w:tab w:val="left" w:pos="180"/>
              </w:tabs>
              <w:jc w:val="center"/>
            </w:pPr>
            <w:r w:rsidRPr="00185D6F">
              <w:t>2010-2025гг.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2.14.</w:t>
            </w:r>
          </w:p>
        </w:tc>
        <w:tc>
          <w:tcPr>
            <w:tcW w:w="7201" w:type="dxa"/>
          </w:tcPr>
          <w:p w:rsidR="00185D6F" w:rsidRPr="00185D6F" w:rsidRDefault="00185D6F" w:rsidP="00185D6F">
            <w:pPr>
              <w:tabs>
                <w:tab w:val="left" w:pos="-180"/>
                <w:tab w:val="left" w:pos="0"/>
                <w:tab w:val="left" w:pos="180"/>
              </w:tabs>
            </w:pPr>
            <w:r w:rsidRPr="00185D6F">
              <w:t>Увеличение  численности парка подвижного состава общественного  транспорта</w:t>
            </w:r>
          </w:p>
        </w:tc>
        <w:tc>
          <w:tcPr>
            <w:tcW w:w="2097" w:type="dxa"/>
          </w:tcPr>
          <w:p w:rsidR="00185D6F" w:rsidRPr="00185D6F" w:rsidRDefault="00185D6F" w:rsidP="00185D6F">
            <w:pPr>
              <w:tabs>
                <w:tab w:val="left" w:pos="-180"/>
                <w:tab w:val="left" w:pos="0"/>
                <w:tab w:val="left" w:pos="180"/>
              </w:tabs>
              <w:jc w:val="center"/>
            </w:pPr>
            <w:r w:rsidRPr="00185D6F">
              <w:t>2010-2035гг.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 xml:space="preserve">2.15. </w:t>
            </w:r>
          </w:p>
        </w:tc>
        <w:tc>
          <w:tcPr>
            <w:tcW w:w="7201" w:type="dxa"/>
          </w:tcPr>
          <w:p w:rsidR="00185D6F" w:rsidRPr="00185D6F" w:rsidRDefault="00185D6F" w:rsidP="00185D6F">
            <w:pPr>
              <w:tabs>
                <w:tab w:val="left" w:pos="-180"/>
                <w:tab w:val="left" w:pos="0"/>
                <w:tab w:val="left" w:pos="180"/>
              </w:tabs>
            </w:pPr>
            <w:r w:rsidRPr="00185D6F">
              <w:t>Организация новых маршрутов общественного транспорта в новых жилых районах в северной и северо-восточной частях города.</w:t>
            </w:r>
          </w:p>
        </w:tc>
        <w:tc>
          <w:tcPr>
            <w:tcW w:w="2097" w:type="dxa"/>
          </w:tcPr>
          <w:p w:rsidR="00185D6F" w:rsidRPr="00185D6F" w:rsidRDefault="00185D6F" w:rsidP="00185D6F">
            <w:pPr>
              <w:tabs>
                <w:tab w:val="left" w:pos="-180"/>
                <w:tab w:val="left" w:pos="0"/>
                <w:tab w:val="left" w:pos="180"/>
              </w:tabs>
              <w:jc w:val="center"/>
            </w:pPr>
            <w:r w:rsidRPr="00185D6F">
              <w:t>2010-2035гг.</w:t>
            </w:r>
          </w:p>
        </w:tc>
      </w:tr>
      <w:tr w:rsidR="00185D6F" w:rsidRPr="00185D6F" w:rsidTr="00185D6F">
        <w:trPr>
          <w:jc w:val="center"/>
        </w:trPr>
        <w:tc>
          <w:tcPr>
            <w:tcW w:w="827" w:type="dxa"/>
          </w:tcPr>
          <w:p w:rsidR="00185D6F" w:rsidRPr="00185D6F" w:rsidRDefault="00185D6F" w:rsidP="00185D6F">
            <w:pPr>
              <w:tabs>
                <w:tab w:val="left" w:pos="-180"/>
                <w:tab w:val="left" w:pos="0"/>
                <w:tab w:val="left" w:pos="180"/>
              </w:tabs>
              <w:jc w:val="center"/>
            </w:pPr>
            <w:r w:rsidRPr="00185D6F">
              <w:t>2.16.</w:t>
            </w:r>
          </w:p>
        </w:tc>
        <w:tc>
          <w:tcPr>
            <w:tcW w:w="7201" w:type="dxa"/>
          </w:tcPr>
          <w:p w:rsidR="00185D6F" w:rsidRPr="00185D6F" w:rsidRDefault="00185D6F" w:rsidP="00185D6F">
            <w:pPr>
              <w:tabs>
                <w:tab w:val="left" w:pos="-180"/>
                <w:tab w:val="left" w:pos="0"/>
                <w:tab w:val="left" w:pos="180"/>
              </w:tabs>
            </w:pPr>
            <w:r w:rsidRPr="00185D6F">
              <w:t>Вынос конечной станции общественного транспорта, расположенной на пересечении улиц Коммунальной и Рокоссовского, за пределы границы МО «Город Псков» на сопредельную территорию псковского района, продолжение маршрутов общественного транспорта</w:t>
            </w:r>
          </w:p>
        </w:tc>
        <w:tc>
          <w:tcPr>
            <w:tcW w:w="2097" w:type="dxa"/>
          </w:tcPr>
          <w:p w:rsidR="00185D6F" w:rsidRPr="00185D6F" w:rsidRDefault="00185D6F" w:rsidP="00185D6F">
            <w:pPr>
              <w:tabs>
                <w:tab w:val="left" w:pos="-180"/>
                <w:tab w:val="left" w:pos="0"/>
                <w:tab w:val="left" w:pos="180"/>
              </w:tabs>
              <w:jc w:val="center"/>
            </w:pPr>
            <w:r w:rsidRPr="00185D6F">
              <w:t>2010-2025гг.</w:t>
            </w:r>
          </w:p>
        </w:tc>
      </w:tr>
    </w:tbl>
    <w:p w:rsidR="00185D6F" w:rsidRPr="00185D6F" w:rsidRDefault="00185D6F" w:rsidP="00185D6F">
      <w:pPr>
        <w:spacing w:before="120" w:after="120"/>
        <w:ind w:firstLine="709"/>
        <w:jc w:val="both"/>
        <w:rPr>
          <w:b/>
        </w:rPr>
      </w:pPr>
      <w:r w:rsidRPr="00185D6F">
        <w:rPr>
          <w:b/>
        </w:rPr>
        <w:t xml:space="preserve">3.5. Мероприятия по развитию и размещению объектов инженерной инфраструктуры местного значения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672"/>
        <w:gridCol w:w="2240"/>
      </w:tblGrid>
      <w:tr w:rsidR="00185D6F" w:rsidRPr="00185D6F" w:rsidTr="00185D6F">
        <w:trPr>
          <w:jc w:val="center"/>
        </w:trPr>
        <w:tc>
          <w:tcPr>
            <w:tcW w:w="888" w:type="dxa"/>
          </w:tcPr>
          <w:p w:rsidR="00185D6F" w:rsidRPr="00185D6F" w:rsidRDefault="00185D6F" w:rsidP="00185D6F">
            <w:pPr>
              <w:jc w:val="center"/>
              <w:rPr>
                <w:b/>
              </w:rPr>
            </w:pPr>
            <w:r w:rsidRPr="00185D6F">
              <w:rPr>
                <w:b/>
              </w:rPr>
              <w:t xml:space="preserve">№ </w:t>
            </w:r>
            <w:proofErr w:type="gramStart"/>
            <w:r w:rsidRPr="00185D6F">
              <w:rPr>
                <w:b/>
              </w:rPr>
              <w:t>п</w:t>
            </w:r>
            <w:proofErr w:type="gramEnd"/>
            <w:r w:rsidRPr="00185D6F">
              <w:rPr>
                <w:b/>
              </w:rPr>
              <w:t>/п</w:t>
            </w:r>
          </w:p>
        </w:tc>
        <w:tc>
          <w:tcPr>
            <w:tcW w:w="6672" w:type="dxa"/>
          </w:tcPr>
          <w:p w:rsidR="00185D6F" w:rsidRPr="00185D6F" w:rsidRDefault="00185D6F" w:rsidP="00185D6F">
            <w:pPr>
              <w:jc w:val="center"/>
              <w:rPr>
                <w:b/>
              </w:rPr>
            </w:pPr>
            <w:r w:rsidRPr="00185D6F">
              <w:rPr>
                <w:b/>
              </w:rPr>
              <w:t>Перечень мероприятий</w:t>
            </w:r>
          </w:p>
        </w:tc>
        <w:tc>
          <w:tcPr>
            <w:tcW w:w="2240" w:type="dxa"/>
          </w:tcPr>
          <w:p w:rsidR="00185D6F" w:rsidRPr="00185D6F" w:rsidRDefault="00185D6F" w:rsidP="00185D6F">
            <w:pPr>
              <w:jc w:val="center"/>
              <w:rPr>
                <w:b/>
              </w:rPr>
            </w:pPr>
            <w:r w:rsidRPr="00185D6F">
              <w:rPr>
                <w:b/>
              </w:rPr>
              <w:t>Этапы</w:t>
            </w:r>
          </w:p>
          <w:p w:rsidR="00185D6F" w:rsidRPr="00185D6F" w:rsidRDefault="00185D6F" w:rsidP="00185D6F">
            <w:pPr>
              <w:jc w:val="center"/>
              <w:rPr>
                <w:b/>
              </w:rPr>
            </w:pPr>
            <w:r w:rsidRPr="00185D6F">
              <w:rPr>
                <w:b/>
              </w:rPr>
              <w:t>реализации</w:t>
            </w:r>
          </w:p>
        </w:tc>
      </w:tr>
      <w:tr w:rsidR="00185D6F" w:rsidRPr="00185D6F" w:rsidTr="00185D6F">
        <w:trPr>
          <w:jc w:val="center"/>
        </w:trPr>
        <w:tc>
          <w:tcPr>
            <w:tcW w:w="888" w:type="dxa"/>
          </w:tcPr>
          <w:p w:rsidR="00185D6F" w:rsidRPr="00185D6F" w:rsidRDefault="00185D6F" w:rsidP="00185D6F">
            <w:pPr>
              <w:jc w:val="center"/>
            </w:pPr>
            <w:r w:rsidRPr="00185D6F">
              <w:t>1.</w:t>
            </w:r>
          </w:p>
        </w:tc>
        <w:tc>
          <w:tcPr>
            <w:tcW w:w="6672" w:type="dxa"/>
          </w:tcPr>
          <w:p w:rsidR="00185D6F" w:rsidRPr="00185D6F" w:rsidRDefault="00185D6F" w:rsidP="00185D6F">
            <w:pPr>
              <w:jc w:val="center"/>
              <w:rPr>
                <w:b/>
                <w:i/>
              </w:rPr>
            </w:pPr>
            <w:r w:rsidRPr="00185D6F">
              <w:rPr>
                <w:b/>
                <w:i/>
              </w:rPr>
              <w:t>Водоснабжение</w:t>
            </w:r>
          </w:p>
        </w:tc>
        <w:tc>
          <w:tcPr>
            <w:tcW w:w="2240" w:type="dxa"/>
          </w:tcPr>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1.1.</w:t>
            </w:r>
          </w:p>
        </w:tc>
        <w:tc>
          <w:tcPr>
            <w:tcW w:w="6672" w:type="dxa"/>
          </w:tcPr>
          <w:p w:rsidR="00185D6F" w:rsidRPr="00185D6F" w:rsidRDefault="00185D6F" w:rsidP="00185D6F">
            <w:r w:rsidRPr="00185D6F">
              <w:t xml:space="preserve">Строительство и пуск в эксплуатацию водозабора из </w:t>
            </w:r>
            <w:r w:rsidRPr="00185D6F">
              <w:lastRenderedPageBreak/>
              <w:t>подземных источников мощностью ориентировочно 42 000м</w:t>
            </w:r>
            <w:r w:rsidRPr="00185D6F">
              <w:rPr>
                <w:vertAlign w:val="superscript"/>
              </w:rPr>
              <w:t>3</w:t>
            </w:r>
            <w:r w:rsidRPr="00185D6F">
              <w:t>/сутки.</w:t>
            </w:r>
          </w:p>
        </w:tc>
        <w:tc>
          <w:tcPr>
            <w:tcW w:w="2240" w:type="dxa"/>
          </w:tcPr>
          <w:p w:rsidR="00185D6F" w:rsidRPr="00185D6F" w:rsidRDefault="00185D6F" w:rsidP="00185D6F">
            <w:pPr>
              <w:jc w:val="center"/>
            </w:pPr>
            <w:r w:rsidRPr="00185D6F">
              <w:lastRenderedPageBreak/>
              <w:t>2010-2025гг.</w:t>
            </w:r>
          </w:p>
        </w:tc>
      </w:tr>
      <w:tr w:rsidR="00185D6F" w:rsidRPr="00185D6F" w:rsidTr="00185D6F">
        <w:trPr>
          <w:jc w:val="center"/>
        </w:trPr>
        <w:tc>
          <w:tcPr>
            <w:tcW w:w="888" w:type="dxa"/>
          </w:tcPr>
          <w:p w:rsidR="00185D6F" w:rsidRPr="00185D6F" w:rsidRDefault="00185D6F" w:rsidP="00185D6F">
            <w:pPr>
              <w:jc w:val="center"/>
            </w:pPr>
            <w:r w:rsidRPr="00185D6F">
              <w:lastRenderedPageBreak/>
              <w:t>1.2.</w:t>
            </w:r>
          </w:p>
        </w:tc>
        <w:tc>
          <w:tcPr>
            <w:tcW w:w="6672" w:type="dxa"/>
          </w:tcPr>
          <w:p w:rsidR="00185D6F" w:rsidRPr="00185D6F" w:rsidRDefault="00185D6F" w:rsidP="00185D6F">
            <w:r w:rsidRPr="00185D6F">
              <w:t>Расширение водозабора подземных источников с учётом снабжения города водой только из подземных источников.</w:t>
            </w:r>
          </w:p>
        </w:tc>
        <w:tc>
          <w:tcPr>
            <w:tcW w:w="2240" w:type="dxa"/>
          </w:tcPr>
          <w:p w:rsidR="00185D6F" w:rsidRPr="00185D6F" w:rsidRDefault="00185D6F" w:rsidP="00185D6F">
            <w:pPr>
              <w:jc w:val="center"/>
            </w:pPr>
            <w:r w:rsidRPr="00185D6F">
              <w:t>2025-2035гг.</w:t>
            </w:r>
          </w:p>
        </w:tc>
      </w:tr>
      <w:tr w:rsidR="00185D6F" w:rsidRPr="00185D6F" w:rsidTr="00185D6F">
        <w:trPr>
          <w:jc w:val="center"/>
        </w:trPr>
        <w:tc>
          <w:tcPr>
            <w:tcW w:w="888" w:type="dxa"/>
          </w:tcPr>
          <w:p w:rsidR="00185D6F" w:rsidRPr="00185D6F" w:rsidRDefault="00185D6F" w:rsidP="00185D6F">
            <w:pPr>
              <w:jc w:val="center"/>
            </w:pPr>
            <w:r w:rsidRPr="00185D6F">
              <w:t>1.3.</w:t>
            </w:r>
          </w:p>
        </w:tc>
        <w:tc>
          <w:tcPr>
            <w:tcW w:w="6672" w:type="dxa"/>
          </w:tcPr>
          <w:p w:rsidR="00185D6F" w:rsidRPr="00185D6F" w:rsidRDefault="00185D6F" w:rsidP="00185D6F">
            <w:r w:rsidRPr="00185D6F">
              <w:t>.</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1.4.</w:t>
            </w:r>
          </w:p>
        </w:tc>
        <w:tc>
          <w:tcPr>
            <w:tcW w:w="6672" w:type="dxa"/>
          </w:tcPr>
          <w:p w:rsidR="00185D6F" w:rsidRPr="00185D6F" w:rsidRDefault="00185D6F" w:rsidP="00185D6F">
            <w:r w:rsidRPr="00185D6F">
              <w:t>Замена водопроводов, подвергшихся обрастанию внутренних стенок.</w:t>
            </w:r>
          </w:p>
        </w:tc>
        <w:tc>
          <w:tcPr>
            <w:tcW w:w="2240" w:type="dxa"/>
          </w:tcPr>
          <w:p w:rsidR="00185D6F" w:rsidRPr="00185D6F" w:rsidRDefault="00185D6F" w:rsidP="00185D6F">
            <w:pPr>
              <w:jc w:val="center"/>
            </w:pPr>
            <w:r w:rsidRPr="00185D6F">
              <w:t xml:space="preserve">2010-2025гг. </w:t>
            </w:r>
          </w:p>
          <w:p w:rsidR="00185D6F" w:rsidRPr="00185D6F" w:rsidRDefault="00185D6F" w:rsidP="00185D6F">
            <w:pPr>
              <w:jc w:val="center"/>
            </w:pP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1.5.</w:t>
            </w:r>
          </w:p>
        </w:tc>
        <w:tc>
          <w:tcPr>
            <w:tcW w:w="6672" w:type="dxa"/>
          </w:tcPr>
          <w:p w:rsidR="00185D6F" w:rsidRPr="00185D6F" w:rsidRDefault="00185D6F" w:rsidP="00185D6F">
            <w:r w:rsidRPr="00185D6F">
              <w:t xml:space="preserve">Строительство </w:t>
            </w:r>
            <w:smartTag w:uri="urn:schemas-microsoft-com:office:smarttags" w:element="metricconverter">
              <w:smartTagPr>
                <w:attr w:name="ProductID" w:val="16,8 км"/>
              </w:smartTagPr>
              <w:r w:rsidRPr="00185D6F">
                <w:t>16,8 км</w:t>
              </w:r>
            </w:smartTag>
            <w:r w:rsidRPr="00185D6F">
              <w:t xml:space="preserve"> сетей водоснабжения</w:t>
            </w:r>
          </w:p>
        </w:tc>
        <w:tc>
          <w:tcPr>
            <w:tcW w:w="2240" w:type="dxa"/>
          </w:tcPr>
          <w:p w:rsidR="00185D6F" w:rsidRPr="00185D6F" w:rsidRDefault="00185D6F" w:rsidP="00185D6F">
            <w:pPr>
              <w:jc w:val="center"/>
            </w:pPr>
            <w:r w:rsidRPr="00185D6F">
              <w:t>2010-2016гг.</w:t>
            </w: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 xml:space="preserve">Строительство  </w:t>
            </w:r>
            <w:smartTag w:uri="urn:schemas-microsoft-com:office:smarttags" w:element="metricconverter">
              <w:smartTagPr>
                <w:attr w:name="ProductID" w:val="42,2 км"/>
              </w:smartTagPr>
              <w:r w:rsidRPr="00185D6F">
                <w:t>42,2 км</w:t>
              </w:r>
            </w:smartTag>
            <w:r w:rsidRPr="00185D6F">
              <w:t xml:space="preserve"> сетей водоснабжения</w:t>
            </w:r>
          </w:p>
        </w:tc>
        <w:tc>
          <w:tcPr>
            <w:tcW w:w="2240" w:type="dxa"/>
          </w:tcPr>
          <w:p w:rsidR="00185D6F" w:rsidRPr="00185D6F" w:rsidRDefault="00185D6F" w:rsidP="00185D6F">
            <w:pPr>
              <w:jc w:val="center"/>
            </w:pPr>
            <w:r w:rsidRPr="00185D6F">
              <w:t>2016-2025гг.</w:t>
            </w:r>
          </w:p>
        </w:tc>
      </w:tr>
      <w:tr w:rsidR="00185D6F" w:rsidRPr="00185D6F" w:rsidTr="00185D6F">
        <w:trPr>
          <w:jc w:val="center"/>
        </w:trPr>
        <w:tc>
          <w:tcPr>
            <w:tcW w:w="888" w:type="dxa"/>
          </w:tcPr>
          <w:p w:rsidR="00185D6F" w:rsidRPr="00185D6F" w:rsidRDefault="00185D6F" w:rsidP="00185D6F">
            <w:pPr>
              <w:jc w:val="center"/>
            </w:pPr>
            <w:r w:rsidRPr="00185D6F">
              <w:t>1.6.</w:t>
            </w:r>
          </w:p>
        </w:tc>
        <w:tc>
          <w:tcPr>
            <w:tcW w:w="6672" w:type="dxa"/>
          </w:tcPr>
          <w:p w:rsidR="00185D6F" w:rsidRPr="00185D6F" w:rsidRDefault="00185D6F" w:rsidP="00185D6F">
            <w:r w:rsidRPr="00185D6F">
              <w:t>Приведение зон санитарной охраны источника водоснабжения в соответствие с требованиями СанПиН 2.1.4.1110-02</w:t>
            </w:r>
          </w:p>
        </w:tc>
        <w:tc>
          <w:tcPr>
            <w:tcW w:w="2240" w:type="dxa"/>
          </w:tcPr>
          <w:p w:rsidR="00185D6F" w:rsidRPr="00185D6F" w:rsidRDefault="00185D6F" w:rsidP="00185D6F">
            <w:pPr>
              <w:jc w:val="center"/>
            </w:pPr>
            <w:r w:rsidRPr="00185D6F">
              <w:t>.</w:t>
            </w:r>
          </w:p>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1.7.</w:t>
            </w:r>
          </w:p>
        </w:tc>
        <w:tc>
          <w:tcPr>
            <w:tcW w:w="6672" w:type="dxa"/>
          </w:tcPr>
          <w:p w:rsidR="00185D6F" w:rsidRPr="00185D6F" w:rsidRDefault="00185D6F" w:rsidP="00185D6F">
            <w:r w:rsidRPr="00185D6F">
              <w:t>Разработка проекта определения границ (II и III –</w:t>
            </w:r>
            <w:proofErr w:type="spellStart"/>
            <w:r w:rsidRPr="00185D6F">
              <w:t>го</w:t>
            </w:r>
            <w:proofErr w:type="spellEnd"/>
            <w:r w:rsidRPr="00185D6F">
              <w:t xml:space="preserve"> поясов) зон санитарной охраны подземного источника хозяйственно-питьевого водоснабжения.</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2.</w:t>
            </w:r>
          </w:p>
        </w:tc>
        <w:tc>
          <w:tcPr>
            <w:tcW w:w="6672" w:type="dxa"/>
          </w:tcPr>
          <w:p w:rsidR="00185D6F" w:rsidRPr="00185D6F" w:rsidRDefault="00185D6F" w:rsidP="00185D6F">
            <w:pPr>
              <w:jc w:val="center"/>
              <w:rPr>
                <w:b/>
                <w:i/>
              </w:rPr>
            </w:pPr>
            <w:r w:rsidRPr="00185D6F">
              <w:rPr>
                <w:b/>
                <w:i/>
              </w:rPr>
              <w:t>Водоотведение</w:t>
            </w:r>
          </w:p>
        </w:tc>
        <w:tc>
          <w:tcPr>
            <w:tcW w:w="2240" w:type="dxa"/>
          </w:tcPr>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2.1.</w:t>
            </w:r>
          </w:p>
        </w:tc>
        <w:tc>
          <w:tcPr>
            <w:tcW w:w="6672" w:type="dxa"/>
          </w:tcPr>
          <w:p w:rsidR="00185D6F" w:rsidRPr="00185D6F" w:rsidRDefault="00185D6F" w:rsidP="00185D6F">
            <w:r w:rsidRPr="00185D6F">
              <w:t>Строительство13,8 км канализационных  сетей.</w:t>
            </w:r>
          </w:p>
        </w:tc>
        <w:tc>
          <w:tcPr>
            <w:tcW w:w="2240" w:type="dxa"/>
          </w:tcPr>
          <w:p w:rsidR="00185D6F" w:rsidRPr="00185D6F" w:rsidRDefault="00185D6F" w:rsidP="00185D6F">
            <w:pPr>
              <w:jc w:val="center"/>
            </w:pPr>
          </w:p>
          <w:p w:rsidR="00185D6F" w:rsidRPr="00185D6F" w:rsidRDefault="00185D6F" w:rsidP="00185D6F">
            <w:pPr>
              <w:jc w:val="center"/>
            </w:pPr>
            <w:r w:rsidRPr="00185D6F">
              <w:t>2010-2016гг.</w:t>
            </w: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 xml:space="preserve">Строительство </w:t>
            </w:r>
            <w:smartTag w:uri="urn:schemas-microsoft-com:office:smarttags" w:element="metricconverter">
              <w:smartTagPr>
                <w:attr w:name="ProductID" w:val="21,2 км"/>
              </w:smartTagPr>
              <w:r w:rsidRPr="00185D6F">
                <w:t>21,2 км</w:t>
              </w:r>
            </w:smartTag>
            <w:r w:rsidRPr="00185D6F">
              <w:t xml:space="preserve"> канализационных  сетей.</w:t>
            </w:r>
          </w:p>
        </w:tc>
        <w:tc>
          <w:tcPr>
            <w:tcW w:w="2240" w:type="dxa"/>
          </w:tcPr>
          <w:p w:rsidR="00185D6F" w:rsidRPr="00185D6F" w:rsidRDefault="00185D6F" w:rsidP="00185D6F">
            <w:pPr>
              <w:jc w:val="center"/>
            </w:pPr>
            <w:r w:rsidRPr="00185D6F">
              <w:t>2016-2025гг.</w:t>
            </w:r>
          </w:p>
        </w:tc>
      </w:tr>
      <w:tr w:rsidR="00185D6F" w:rsidRPr="00185D6F" w:rsidTr="00185D6F">
        <w:trPr>
          <w:jc w:val="center"/>
        </w:trPr>
        <w:tc>
          <w:tcPr>
            <w:tcW w:w="888" w:type="dxa"/>
          </w:tcPr>
          <w:p w:rsidR="00185D6F" w:rsidRPr="00185D6F" w:rsidRDefault="00185D6F" w:rsidP="00185D6F">
            <w:pPr>
              <w:jc w:val="center"/>
            </w:pPr>
            <w:r w:rsidRPr="00185D6F">
              <w:t>2.2.</w:t>
            </w:r>
          </w:p>
        </w:tc>
        <w:tc>
          <w:tcPr>
            <w:tcW w:w="6672" w:type="dxa"/>
          </w:tcPr>
          <w:p w:rsidR="00185D6F" w:rsidRPr="00185D6F" w:rsidRDefault="00185D6F" w:rsidP="00185D6F">
            <w:r w:rsidRPr="00185D6F">
              <w:t>Строительство самотечного магистрального коллектора (2,51км) диаметром 1000мм от КНС «</w:t>
            </w:r>
            <w:proofErr w:type="spellStart"/>
            <w:r w:rsidRPr="00185D6F">
              <w:t>ул</w:t>
            </w:r>
            <w:proofErr w:type="gramStart"/>
            <w:r w:rsidRPr="00185D6F">
              <w:t>.Т</w:t>
            </w:r>
            <w:proofErr w:type="gramEnd"/>
            <w:r w:rsidRPr="00185D6F">
              <w:t>руда</w:t>
            </w:r>
            <w:proofErr w:type="spellEnd"/>
            <w:r w:rsidRPr="00185D6F">
              <w:t xml:space="preserve">» до проектируемой КНС на ул. Ижорского батальона, по ул. Линейной, </w:t>
            </w:r>
            <w:proofErr w:type="spellStart"/>
            <w:r w:rsidRPr="00185D6F">
              <w:t>Л.Поземского</w:t>
            </w:r>
            <w:proofErr w:type="spellEnd"/>
            <w:r w:rsidRPr="00185D6F">
              <w:t xml:space="preserve">, Ижорского батальона. </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2.4.</w:t>
            </w:r>
          </w:p>
        </w:tc>
        <w:tc>
          <w:tcPr>
            <w:tcW w:w="6672" w:type="dxa"/>
          </w:tcPr>
          <w:p w:rsidR="00185D6F" w:rsidRPr="00185D6F" w:rsidRDefault="00185D6F" w:rsidP="00185D6F">
            <w:r w:rsidRPr="00185D6F">
              <w:t xml:space="preserve">Строительство канализационной насосной станции на  ул. Ижорского батальона мощностью </w:t>
            </w:r>
            <w:proofErr w:type="gramStart"/>
            <w:r w:rsidRPr="00185D6F">
              <w:t>согласно проекта</w:t>
            </w:r>
            <w:proofErr w:type="gramEnd"/>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 xml:space="preserve">2.3. </w:t>
            </w:r>
          </w:p>
        </w:tc>
        <w:tc>
          <w:tcPr>
            <w:tcW w:w="6672" w:type="dxa"/>
          </w:tcPr>
          <w:p w:rsidR="00185D6F" w:rsidRPr="00185D6F" w:rsidRDefault="00185D6F" w:rsidP="00185D6F">
            <w:r w:rsidRPr="00185D6F">
              <w:t xml:space="preserve">Строительство двух ниток напорной канализации (4,44км) диаметром по 600мм от КНС на ул. Ижорского батальона вдоль ул. Технической, вдоль проектируемой ул. Славянской, вдоль дороги на дер. </w:t>
            </w:r>
            <w:proofErr w:type="spellStart"/>
            <w:r w:rsidRPr="00185D6F">
              <w:t>Хотицы</w:t>
            </w:r>
            <w:proofErr w:type="spellEnd"/>
            <w:r w:rsidRPr="00185D6F">
              <w:t xml:space="preserve"> с поворотом через р. </w:t>
            </w:r>
            <w:proofErr w:type="gramStart"/>
            <w:r w:rsidRPr="00185D6F">
              <w:t>Великую</w:t>
            </w:r>
            <w:proofErr w:type="gramEnd"/>
            <w:r w:rsidRPr="00185D6F">
              <w:t xml:space="preserve"> по дюкеру до приёмной камеры ГОСК. </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2.4.</w:t>
            </w:r>
          </w:p>
        </w:tc>
        <w:tc>
          <w:tcPr>
            <w:tcW w:w="6672" w:type="dxa"/>
          </w:tcPr>
          <w:p w:rsidR="00185D6F" w:rsidRPr="00185D6F" w:rsidRDefault="00185D6F" w:rsidP="00185D6F">
            <w:proofErr w:type="gramStart"/>
            <w:r w:rsidRPr="00185D6F">
              <w:t>Переключение стоков коллектора по Крестовскому шоссе в канализационный коллектор по ул. Вокзальной для разгрузки маломощной КНС «Молокозавода»</w:t>
            </w:r>
            <w:proofErr w:type="gramEnd"/>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2.5.</w:t>
            </w:r>
          </w:p>
        </w:tc>
        <w:tc>
          <w:tcPr>
            <w:tcW w:w="6672" w:type="dxa"/>
          </w:tcPr>
          <w:p w:rsidR="00185D6F" w:rsidRPr="00185D6F" w:rsidRDefault="00185D6F" w:rsidP="00185D6F">
            <w:r w:rsidRPr="00185D6F">
              <w:t>Капитальный ремонт трубопроводов напорной канализации  от КНС «Юбилейная» (2,6км); от КНС «Головко» (0,5км).</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2.6.</w:t>
            </w:r>
          </w:p>
        </w:tc>
        <w:tc>
          <w:tcPr>
            <w:tcW w:w="6672" w:type="dxa"/>
          </w:tcPr>
          <w:p w:rsidR="00185D6F" w:rsidRPr="00185D6F" w:rsidRDefault="00185D6F" w:rsidP="00185D6F">
            <w:r w:rsidRPr="00185D6F">
              <w:t>Построить сеть напорной канализации в районе «Кресты» (0,6км) от вновь построенной насосной станции до коллектора на КНС «Пригородная».</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2.7.</w:t>
            </w:r>
          </w:p>
        </w:tc>
        <w:tc>
          <w:tcPr>
            <w:tcW w:w="6672" w:type="dxa"/>
          </w:tcPr>
          <w:p w:rsidR="00185D6F" w:rsidRPr="00185D6F" w:rsidRDefault="00185D6F" w:rsidP="00185D6F">
            <w:r w:rsidRPr="00185D6F">
              <w:t xml:space="preserve">Разработать проект и приступить к его реализации по </w:t>
            </w:r>
            <w:proofErr w:type="spellStart"/>
            <w:r w:rsidRPr="00185D6F">
              <w:t>канализованию</w:t>
            </w:r>
            <w:proofErr w:type="spellEnd"/>
            <w:r w:rsidRPr="00185D6F">
              <w:t xml:space="preserve">  районов, не имеющих централизованной системы канализации.</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2.8.</w:t>
            </w:r>
          </w:p>
        </w:tc>
        <w:tc>
          <w:tcPr>
            <w:tcW w:w="6672" w:type="dxa"/>
          </w:tcPr>
          <w:p w:rsidR="00185D6F" w:rsidRPr="00185D6F" w:rsidRDefault="00185D6F" w:rsidP="00185D6F">
            <w:r w:rsidRPr="00185D6F">
              <w:t>Упорядочить систему передачи бесхозных («брошенных») сетей канализации «</w:t>
            </w:r>
            <w:proofErr w:type="spellStart"/>
            <w:r w:rsidRPr="00185D6F">
              <w:t>Горводоканалу</w:t>
            </w:r>
            <w:proofErr w:type="spellEnd"/>
            <w:r w:rsidRPr="00185D6F">
              <w:t>», создать техническую и экономическую для эксплуатации этих сетей.</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3.</w:t>
            </w:r>
          </w:p>
        </w:tc>
        <w:tc>
          <w:tcPr>
            <w:tcW w:w="6672" w:type="dxa"/>
          </w:tcPr>
          <w:p w:rsidR="00185D6F" w:rsidRPr="00185D6F" w:rsidRDefault="00185D6F" w:rsidP="00185D6F">
            <w:pPr>
              <w:jc w:val="center"/>
              <w:rPr>
                <w:b/>
                <w:i/>
              </w:rPr>
            </w:pPr>
            <w:r w:rsidRPr="00185D6F">
              <w:rPr>
                <w:b/>
                <w:i/>
              </w:rPr>
              <w:t>Электроснабжение</w:t>
            </w:r>
          </w:p>
        </w:tc>
        <w:tc>
          <w:tcPr>
            <w:tcW w:w="2240" w:type="dxa"/>
          </w:tcPr>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3.1.</w:t>
            </w:r>
          </w:p>
        </w:tc>
        <w:tc>
          <w:tcPr>
            <w:tcW w:w="6672" w:type="dxa"/>
          </w:tcPr>
          <w:p w:rsidR="00185D6F" w:rsidRPr="00185D6F" w:rsidRDefault="00185D6F" w:rsidP="00185D6F">
            <w:r w:rsidRPr="00185D6F">
              <w:t xml:space="preserve">Строительство сетей протяжённостью </w:t>
            </w:r>
            <w:smartTag w:uri="urn:schemas-microsoft-com:office:smarttags" w:element="metricconverter">
              <w:smartTagPr>
                <w:attr w:name="ProductID" w:val="2,1 км"/>
              </w:smartTagPr>
              <w:r w:rsidRPr="00185D6F">
                <w:t>2,1 км</w:t>
              </w:r>
            </w:smartTag>
          </w:p>
        </w:tc>
        <w:tc>
          <w:tcPr>
            <w:tcW w:w="2240" w:type="dxa"/>
          </w:tcPr>
          <w:p w:rsidR="00185D6F" w:rsidRPr="00185D6F" w:rsidRDefault="00185D6F" w:rsidP="00185D6F">
            <w:pPr>
              <w:jc w:val="center"/>
            </w:pPr>
            <w:r w:rsidRPr="00185D6F">
              <w:t>2010-2016гг.</w:t>
            </w: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 xml:space="preserve">Строительство сетей протяжённостью </w:t>
            </w:r>
            <w:smartTag w:uri="urn:schemas-microsoft-com:office:smarttags" w:element="metricconverter">
              <w:smartTagPr>
                <w:attr w:name="ProductID" w:val="3,0 км"/>
              </w:smartTagPr>
              <w:r w:rsidRPr="00185D6F">
                <w:t>3,0 км</w:t>
              </w:r>
            </w:smartTag>
          </w:p>
        </w:tc>
        <w:tc>
          <w:tcPr>
            <w:tcW w:w="2240" w:type="dxa"/>
          </w:tcPr>
          <w:p w:rsidR="00185D6F" w:rsidRPr="00185D6F" w:rsidRDefault="00185D6F" w:rsidP="00185D6F">
            <w:pPr>
              <w:jc w:val="center"/>
            </w:pPr>
            <w:r w:rsidRPr="00185D6F">
              <w:t>2016-2025гг.</w:t>
            </w:r>
          </w:p>
        </w:tc>
      </w:tr>
      <w:tr w:rsidR="00185D6F" w:rsidRPr="00185D6F" w:rsidTr="00185D6F">
        <w:trPr>
          <w:jc w:val="center"/>
        </w:trPr>
        <w:tc>
          <w:tcPr>
            <w:tcW w:w="888" w:type="dxa"/>
          </w:tcPr>
          <w:p w:rsidR="00185D6F" w:rsidRPr="00185D6F" w:rsidRDefault="00185D6F" w:rsidP="00185D6F">
            <w:pPr>
              <w:jc w:val="center"/>
            </w:pPr>
            <w:r w:rsidRPr="00185D6F">
              <w:t>3.2.</w:t>
            </w:r>
          </w:p>
        </w:tc>
        <w:tc>
          <w:tcPr>
            <w:tcW w:w="6672" w:type="dxa"/>
          </w:tcPr>
          <w:p w:rsidR="00185D6F" w:rsidRPr="00185D6F" w:rsidRDefault="00185D6F" w:rsidP="00185D6F">
            <w:r w:rsidRPr="00185D6F">
              <w:t>Строительство новой подстанции напряжением 110/10кВ в районе «</w:t>
            </w:r>
            <w:proofErr w:type="spellStart"/>
            <w:r w:rsidRPr="00185D6F">
              <w:t>Завеличье</w:t>
            </w:r>
            <w:proofErr w:type="spellEnd"/>
            <w:proofErr w:type="gramStart"/>
            <w:r w:rsidRPr="00185D6F">
              <w:t>»(</w:t>
            </w:r>
            <w:proofErr w:type="gramEnd"/>
            <w:r w:rsidRPr="00185D6F">
              <w:t>вблизи пос. Родина) с трансформаторами мощностью 2х10мВА.</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3.3.</w:t>
            </w:r>
          </w:p>
        </w:tc>
        <w:tc>
          <w:tcPr>
            <w:tcW w:w="6672" w:type="dxa"/>
          </w:tcPr>
          <w:p w:rsidR="00185D6F" w:rsidRPr="00185D6F" w:rsidRDefault="00185D6F" w:rsidP="00185D6F">
            <w:r w:rsidRPr="00185D6F">
              <w:t xml:space="preserve">Строительство отпайки </w:t>
            </w:r>
            <w:proofErr w:type="gramStart"/>
            <w:r w:rsidRPr="00185D6F">
              <w:t>ВЛ</w:t>
            </w:r>
            <w:proofErr w:type="gramEnd"/>
            <w:r w:rsidRPr="00185D6F">
              <w:t xml:space="preserve"> 110кВ от Л Рд1, Рд2, длиной </w:t>
            </w:r>
            <w:r w:rsidRPr="00185D6F">
              <w:lastRenderedPageBreak/>
              <w:t>2х1,2км.</w:t>
            </w:r>
          </w:p>
        </w:tc>
        <w:tc>
          <w:tcPr>
            <w:tcW w:w="2240" w:type="dxa"/>
          </w:tcPr>
          <w:p w:rsidR="00185D6F" w:rsidRPr="00185D6F" w:rsidRDefault="00185D6F" w:rsidP="00185D6F">
            <w:pPr>
              <w:jc w:val="center"/>
            </w:pPr>
            <w:r w:rsidRPr="00185D6F">
              <w:lastRenderedPageBreak/>
              <w:t>2010-2025гг.</w:t>
            </w:r>
          </w:p>
        </w:tc>
      </w:tr>
      <w:tr w:rsidR="00185D6F" w:rsidRPr="00185D6F" w:rsidTr="00185D6F">
        <w:trPr>
          <w:jc w:val="center"/>
        </w:trPr>
        <w:tc>
          <w:tcPr>
            <w:tcW w:w="888" w:type="dxa"/>
          </w:tcPr>
          <w:p w:rsidR="00185D6F" w:rsidRPr="00185D6F" w:rsidRDefault="00185D6F" w:rsidP="00185D6F">
            <w:pPr>
              <w:jc w:val="center"/>
            </w:pPr>
            <w:r w:rsidRPr="00185D6F">
              <w:lastRenderedPageBreak/>
              <w:t xml:space="preserve">3.4. </w:t>
            </w:r>
          </w:p>
        </w:tc>
        <w:tc>
          <w:tcPr>
            <w:tcW w:w="6672" w:type="dxa"/>
          </w:tcPr>
          <w:p w:rsidR="00185D6F" w:rsidRPr="00185D6F" w:rsidRDefault="00185D6F" w:rsidP="00185D6F">
            <w:r w:rsidRPr="00185D6F">
              <w:t>Перевод сетей 6кВ на напряжение 10кВ в Центральном районе города (сети напряжением 10кВ от ПС№53, №126, №328) с увеличением пропускной способности на 12 мВт.</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3.5.</w:t>
            </w:r>
          </w:p>
        </w:tc>
        <w:tc>
          <w:tcPr>
            <w:tcW w:w="6672" w:type="dxa"/>
          </w:tcPr>
          <w:p w:rsidR="00185D6F" w:rsidRPr="00185D6F" w:rsidRDefault="00185D6F" w:rsidP="00185D6F">
            <w:r w:rsidRPr="00185D6F">
              <w:t xml:space="preserve">Строительство подстанции напряжением 110/10кВ в районе </w:t>
            </w:r>
            <w:proofErr w:type="spellStart"/>
            <w:r w:rsidRPr="00185D6F">
              <w:t>Запсковья</w:t>
            </w:r>
            <w:proofErr w:type="spellEnd"/>
            <w:r w:rsidRPr="00185D6F">
              <w:t xml:space="preserve"> (в районе дер. </w:t>
            </w:r>
            <w:proofErr w:type="spellStart"/>
            <w:r w:rsidRPr="00185D6F">
              <w:t>Павшино</w:t>
            </w:r>
            <w:proofErr w:type="spellEnd"/>
            <w:r w:rsidRPr="00185D6F">
              <w:t>) с трансформаторами мощностью 2х25 МВА.</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3.6.</w:t>
            </w:r>
          </w:p>
        </w:tc>
        <w:tc>
          <w:tcPr>
            <w:tcW w:w="6672" w:type="dxa"/>
          </w:tcPr>
          <w:p w:rsidR="00185D6F" w:rsidRPr="00185D6F" w:rsidRDefault="00185D6F" w:rsidP="00185D6F">
            <w:r w:rsidRPr="00185D6F">
              <w:t>Реконструкция ПС 110/10кВ №53 «Псков, ПС 110/10кВ №126 «Речная», ПС 110/10кВ №100 «Северная» с заменой трансформаторов.</w:t>
            </w:r>
          </w:p>
        </w:tc>
        <w:tc>
          <w:tcPr>
            <w:tcW w:w="2240" w:type="dxa"/>
          </w:tcPr>
          <w:p w:rsidR="00185D6F" w:rsidRPr="00185D6F" w:rsidRDefault="00185D6F" w:rsidP="00185D6F">
            <w:pPr>
              <w:jc w:val="center"/>
            </w:pPr>
            <w:r w:rsidRPr="00185D6F">
              <w:t>2016-2025гг.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3.7</w:t>
            </w:r>
          </w:p>
        </w:tc>
        <w:tc>
          <w:tcPr>
            <w:tcW w:w="6672" w:type="dxa"/>
          </w:tcPr>
          <w:p w:rsidR="00185D6F" w:rsidRPr="00185D6F" w:rsidRDefault="00185D6F" w:rsidP="00185D6F">
            <w:r w:rsidRPr="00185D6F">
              <w:t xml:space="preserve">Увеличение мощности силовых трансформаторов подстанций ПС №126, ПС №100  </w:t>
            </w:r>
            <w:proofErr w:type="gramStart"/>
            <w:r w:rsidRPr="00185D6F">
              <w:t>на</w:t>
            </w:r>
            <w:proofErr w:type="gramEnd"/>
            <w:r w:rsidRPr="00185D6F">
              <w:t xml:space="preserve"> более мощные</w:t>
            </w:r>
          </w:p>
        </w:tc>
        <w:tc>
          <w:tcPr>
            <w:tcW w:w="2240" w:type="dxa"/>
          </w:tcPr>
          <w:p w:rsidR="00185D6F" w:rsidRPr="00185D6F" w:rsidRDefault="00185D6F" w:rsidP="00185D6F">
            <w:pPr>
              <w:jc w:val="center"/>
            </w:pPr>
            <w:r w:rsidRPr="00185D6F">
              <w:t>2016-2025гг.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3.8.</w:t>
            </w:r>
          </w:p>
        </w:tc>
        <w:tc>
          <w:tcPr>
            <w:tcW w:w="6672" w:type="dxa"/>
          </w:tcPr>
          <w:p w:rsidR="00185D6F" w:rsidRPr="00185D6F" w:rsidRDefault="00185D6F" w:rsidP="00185D6F">
            <w:r w:rsidRPr="00185D6F">
              <w:t xml:space="preserve">Строительство распределительных пунктов напряжением 10кВ в количестве 5шт. в районах проектируемой застройки, для более рационального использования РУ-10 </w:t>
            </w:r>
            <w:proofErr w:type="spellStart"/>
            <w:r w:rsidRPr="00185D6F">
              <w:t>кВ</w:t>
            </w:r>
            <w:proofErr w:type="spellEnd"/>
            <w:r w:rsidRPr="00185D6F">
              <w:t xml:space="preserve"> ПС 110/10кВ</w:t>
            </w:r>
          </w:p>
        </w:tc>
        <w:tc>
          <w:tcPr>
            <w:tcW w:w="2240" w:type="dxa"/>
          </w:tcPr>
          <w:p w:rsidR="00185D6F" w:rsidRPr="00185D6F" w:rsidRDefault="00185D6F" w:rsidP="00185D6F">
            <w:pPr>
              <w:jc w:val="center"/>
            </w:pPr>
            <w:r w:rsidRPr="00185D6F">
              <w:t>2016-2025гг.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3.9.</w:t>
            </w:r>
          </w:p>
        </w:tc>
        <w:tc>
          <w:tcPr>
            <w:tcW w:w="6672" w:type="dxa"/>
          </w:tcPr>
          <w:p w:rsidR="00185D6F" w:rsidRPr="00185D6F" w:rsidRDefault="00185D6F" w:rsidP="00185D6F">
            <w:r w:rsidRPr="00185D6F">
              <w:t xml:space="preserve">Реконструкция и развитие городских сетей 10 </w:t>
            </w:r>
            <w:proofErr w:type="spellStart"/>
            <w:r w:rsidRPr="00185D6F">
              <w:t>кВ</w:t>
            </w:r>
            <w:proofErr w:type="spellEnd"/>
            <w:r w:rsidRPr="00185D6F">
              <w:t xml:space="preserve"> и ликвидация сетей 6 </w:t>
            </w:r>
            <w:proofErr w:type="spellStart"/>
            <w:r w:rsidRPr="00185D6F">
              <w:t>кВ.</w:t>
            </w:r>
            <w:proofErr w:type="spellEnd"/>
            <w:r w:rsidRPr="00185D6F">
              <w:t xml:space="preserve"> </w:t>
            </w:r>
          </w:p>
        </w:tc>
        <w:tc>
          <w:tcPr>
            <w:tcW w:w="2240" w:type="dxa"/>
          </w:tcPr>
          <w:p w:rsidR="00185D6F" w:rsidRPr="00185D6F" w:rsidRDefault="00185D6F" w:rsidP="00185D6F">
            <w:pPr>
              <w:jc w:val="center"/>
            </w:pPr>
            <w:r w:rsidRPr="00185D6F">
              <w:t>2016-2025гг.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4.</w:t>
            </w:r>
          </w:p>
        </w:tc>
        <w:tc>
          <w:tcPr>
            <w:tcW w:w="6672" w:type="dxa"/>
          </w:tcPr>
          <w:p w:rsidR="00185D6F" w:rsidRPr="00185D6F" w:rsidRDefault="00185D6F" w:rsidP="00185D6F">
            <w:pPr>
              <w:jc w:val="center"/>
              <w:rPr>
                <w:b/>
                <w:i/>
              </w:rPr>
            </w:pPr>
            <w:r w:rsidRPr="00185D6F">
              <w:rPr>
                <w:b/>
                <w:i/>
              </w:rPr>
              <w:t>Теплоснабжение</w:t>
            </w:r>
          </w:p>
        </w:tc>
        <w:tc>
          <w:tcPr>
            <w:tcW w:w="2240" w:type="dxa"/>
          </w:tcPr>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4.1.</w:t>
            </w:r>
          </w:p>
        </w:tc>
        <w:tc>
          <w:tcPr>
            <w:tcW w:w="6672" w:type="dxa"/>
          </w:tcPr>
          <w:p w:rsidR="00185D6F" w:rsidRPr="00185D6F" w:rsidRDefault="00185D6F" w:rsidP="00185D6F">
            <w:r w:rsidRPr="00185D6F">
              <w:t xml:space="preserve">Строительство магистральных сетей протяжённостью </w:t>
            </w:r>
            <w:smartTag w:uri="urn:schemas-microsoft-com:office:smarttags" w:element="metricconverter">
              <w:smartTagPr>
                <w:attr w:name="ProductID" w:val="8,5 км"/>
              </w:smartTagPr>
              <w:r w:rsidRPr="00185D6F">
                <w:t>8,5 км</w:t>
              </w:r>
            </w:smartTag>
            <w:r w:rsidRPr="00185D6F">
              <w:t>.</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 xml:space="preserve">Строительство магистральных сетей протяжённостью </w:t>
            </w:r>
            <w:smartTag w:uri="urn:schemas-microsoft-com:office:smarttags" w:element="metricconverter">
              <w:smartTagPr>
                <w:attr w:name="ProductID" w:val="9,0 км"/>
              </w:smartTagPr>
              <w:r w:rsidRPr="00185D6F">
                <w:t>9,0 км</w:t>
              </w:r>
            </w:smartTag>
            <w:r w:rsidRPr="00185D6F">
              <w:t>.</w:t>
            </w:r>
          </w:p>
        </w:tc>
        <w:tc>
          <w:tcPr>
            <w:tcW w:w="2240" w:type="dxa"/>
          </w:tcPr>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4.2</w:t>
            </w:r>
          </w:p>
        </w:tc>
        <w:tc>
          <w:tcPr>
            <w:tcW w:w="6672" w:type="dxa"/>
          </w:tcPr>
          <w:p w:rsidR="00185D6F" w:rsidRPr="00185D6F" w:rsidRDefault="00185D6F" w:rsidP="00185D6F">
            <w:r w:rsidRPr="00185D6F">
              <w:rPr>
                <w:b/>
              </w:rPr>
              <w:t xml:space="preserve">В </w:t>
            </w:r>
            <w:proofErr w:type="spellStart"/>
            <w:r w:rsidRPr="00185D6F">
              <w:rPr>
                <w:b/>
              </w:rPr>
              <w:t>Завеличье</w:t>
            </w:r>
            <w:proofErr w:type="spellEnd"/>
            <w:r w:rsidRPr="00185D6F">
              <w:rPr>
                <w:b/>
              </w:rPr>
              <w:t>:</w:t>
            </w:r>
            <w:r w:rsidRPr="00185D6F">
              <w:t xml:space="preserve"> реконструкция головной теплотрассы от котельной «Районная» до Рижского проспекта в подземном исполнении, протяжённостью 566м в 2-х трубном исчислении.</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4.3.</w:t>
            </w:r>
          </w:p>
        </w:tc>
        <w:tc>
          <w:tcPr>
            <w:tcW w:w="6672" w:type="dxa"/>
          </w:tcPr>
          <w:p w:rsidR="00185D6F" w:rsidRPr="00185D6F" w:rsidRDefault="00185D6F" w:rsidP="00185D6F">
            <w:r w:rsidRPr="00185D6F">
              <w:t xml:space="preserve">Выполнить техническое перевооружение котельной №17 по улице </w:t>
            </w:r>
            <w:proofErr w:type="gramStart"/>
            <w:r w:rsidRPr="00185D6F">
              <w:t>Коммунальная</w:t>
            </w:r>
            <w:proofErr w:type="gramEnd"/>
            <w:r w:rsidRPr="00185D6F">
              <w:t>, 22 с установкой 2-х водогрейных котлов КВГ-4,65МВт.</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4.4.</w:t>
            </w:r>
          </w:p>
        </w:tc>
        <w:tc>
          <w:tcPr>
            <w:tcW w:w="6672" w:type="dxa"/>
          </w:tcPr>
          <w:p w:rsidR="00185D6F" w:rsidRPr="00185D6F" w:rsidRDefault="00185D6F" w:rsidP="00185D6F">
            <w:r w:rsidRPr="00185D6F">
              <w:t xml:space="preserve">Выполнить строительство головной теплотрассы диаметром 300мм от котельной №17 до улицы </w:t>
            </w:r>
            <w:proofErr w:type="gramStart"/>
            <w:r w:rsidRPr="00185D6F">
              <w:t>Коммунальная</w:t>
            </w:r>
            <w:proofErr w:type="gramEnd"/>
            <w:r w:rsidRPr="00185D6F">
              <w:t xml:space="preserve"> длиной 665м со строительством разводящих сетей по микрорайону.</w:t>
            </w:r>
          </w:p>
        </w:tc>
        <w:tc>
          <w:tcPr>
            <w:tcW w:w="2240" w:type="dxa"/>
          </w:tcPr>
          <w:p w:rsidR="00185D6F" w:rsidRPr="00185D6F" w:rsidRDefault="00185D6F" w:rsidP="00185D6F">
            <w:pPr>
              <w:jc w:val="center"/>
            </w:pPr>
            <w:r w:rsidRPr="00185D6F">
              <w:t>2016-2025гг.</w:t>
            </w:r>
          </w:p>
        </w:tc>
      </w:tr>
      <w:tr w:rsidR="00185D6F" w:rsidRPr="00185D6F" w:rsidTr="00185D6F">
        <w:trPr>
          <w:jc w:val="center"/>
        </w:trPr>
        <w:tc>
          <w:tcPr>
            <w:tcW w:w="888" w:type="dxa"/>
          </w:tcPr>
          <w:p w:rsidR="00185D6F" w:rsidRPr="00185D6F" w:rsidRDefault="00185D6F" w:rsidP="00185D6F">
            <w:pPr>
              <w:jc w:val="center"/>
            </w:pPr>
            <w:r w:rsidRPr="00185D6F">
              <w:t xml:space="preserve">4.5. </w:t>
            </w:r>
          </w:p>
        </w:tc>
        <w:tc>
          <w:tcPr>
            <w:tcW w:w="6672" w:type="dxa"/>
          </w:tcPr>
          <w:p w:rsidR="00185D6F" w:rsidRPr="00185D6F" w:rsidRDefault="00185D6F" w:rsidP="00185D6F">
            <w:r w:rsidRPr="00185D6F">
              <w:rPr>
                <w:b/>
              </w:rPr>
              <w:t xml:space="preserve">В </w:t>
            </w:r>
            <w:proofErr w:type="spellStart"/>
            <w:r w:rsidRPr="00185D6F">
              <w:rPr>
                <w:b/>
              </w:rPr>
              <w:t>Запсковье</w:t>
            </w:r>
            <w:proofErr w:type="spellEnd"/>
            <w:r w:rsidRPr="00185D6F">
              <w:rPr>
                <w:b/>
              </w:rPr>
              <w:t>:</w:t>
            </w:r>
            <w:r w:rsidRPr="00185D6F">
              <w:t xml:space="preserve"> строительство новой теплотрассы диаметром 500мм (0,825км) от тепловой камеры на пересечении улиц </w:t>
            </w:r>
            <w:proofErr w:type="gramStart"/>
            <w:r w:rsidRPr="00185D6F">
              <w:t>Инженерная-Алтаева</w:t>
            </w:r>
            <w:proofErr w:type="gramEnd"/>
            <w:r w:rsidRPr="00185D6F">
              <w:t xml:space="preserve"> по ул. Инженерной до существующей тепловой камеры по ул. Звёздной. </w:t>
            </w:r>
            <w:proofErr w:type="gramStart"/>
            <w:r w:rsidRPr="00185D6F">
              <w:t>Реконструкция существующих теплотрасс (0,644км) по ул. Звёздная (до тепловой камеры у жилого дома Звёздная,10 с увеличением диаметра до 500мм.</w:t>
            </w:r>
            <w:proofErr w:type="gramEnd"/>
          </w:p>
        </w:tc>
        <w:tc>
          <w:tcPr>
            <w:tcW w:w="2240" w:type="dxa"/>
          </w:tcPr>
          <w:p w:rsidR="00185D6F" w:rsidRPr="00185D6F" w:rsidRDefault="00185D6F" w:rsidP="00185D6F">
            <w:pPr>
              <w:jc w:val="center"/>
            </w:pPr>
            <w:r w:rsidRPr="00185D6F">
              <w:t>.</w:t>
            </w:r>
          </w:p>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4.6.</w:t>
            </w:r>
          </w:p>
        </w:tc>
        <w:tc>
          <w:tcPr>
            <w:tcW w:w="6672" w:type="dxa"/>
          </w:tcPr>
          <w:p w:rsidR="00185D6F" w:rsidRPr="00185D6F" w:rsidRDefault="00185D6F" w:rsidP="00185D6F">
            <w:r w:rsidRPr="00185D6F">
              <w:t xml:space="preserve">Строительство новой теплотрассы (0,25км) от тепловой камеры у жилого дома </w:t>
            </w:r>
            <w:proofErr w:type="gramStart"/>
            <w:r w:rsidRPr="00185D6F">
              <w:t>Звёздная</w:t>
            </w:r>
            <w:proofErr w:type="gramEnd"/>
            <w:r w:rsidRPr="00185D6F">
              <w:t>,10 до многоэтажной застройки диаметром 350-400мм.</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4.7.</w:t>
            </w:r>
          </w:p>
        </w:tc>
        <w:tc>
          <w:tcPr>
            <w:tcW w:w="6672" w:type="dxa"/>
          </w:tcPr>
          <w:p w:rsidR="00185D6F" w:rsidRPr="00185D6F" w:rsidRDefault="00185D6F" w:rsidP="00185D6F">
            <w:r w:rsidRPr="00185D6F">
              <w:rPr>
                <w:b/>
              </w:rPr>
              <w:t>Район Кресты:</w:t>
            </w:r>
            <w:r w:rsidRPr="00185D6F">
              <w:t xml:space="preserve"> реконструкция котельной №11, с установкой водогрейного жаротрубного котла мощностью 9,5 МВт.</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4.8.</w:t>
            </w:r>
          </w:p>
        </w:tc>
        <w:tc>
          <w:tcPr>
            <w:tcW w:w="6672" w:type="dxa"/>
          </w:tcPr>
          <w:p w:rsidR="00185D6F" w:rsidRPr="00185D6F" w:rsidRDefault="00185D6F" w:rsidP="00185D6F">
            <w:r w:rsidRPr="00185D6F">
              <w:t>Построить теплотрассу (0,665км) диаметром 300-</w:t>
            </w:r>
            <w:smartTag w:uri="urn:schemas-microsoft-com:office:smarttags" w:element="metricconverter">
              <w:smartTagPr>
                <w:attr w:name="ProductID" w:val="350 мм"/>
              </w:smartTagPr>
              <w:r w:rsidRPr="00185D6F">
                <w:t>350 мм</w:t>
              </w:r>
            </w:smartTag>
            <w:r w:rsidRPr="00185D6F">
              <w:t xml:space="preserve"> от реконструируемой котельной до нового микрорайона.</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4.9.</w:t>
            </w:r>
          </w:p>
        </w:tc>
        <w:tc>
          <w:tcPr>
            <w:tcW w:w="6672" w:type="dxa"/>
          </w:tcPr>
          <w:p w:rsidR="00185D6F" w:rsidRPr="00185D6F" w:rsidRDefault="00185D6F" w:rsidP="00185D6F">
            <w:r w:rsidRPr="00185D6F">
              <w:rPr>
                <w:b/>
              </w:rPr>
              <w:t xml:space="preserve">Микрорайон «Овсище»: </w:t>
            </w:r>
            <w:r w:rsidRPr="00185D6F">
              <w:t>реконструкция котельной №10 «</w:t>
            </w:r>
            <w:proofErr w:type="spellStart"/>
            <w:r w:rsidRPr="00185D6F">
              <w:t>Тиконд</w:t>
            </w:r>
            <w:proofErr w:type="spellEnd"/>
            <w:r w:rsidRPr="00185D6F">
              <w:t>» с установкой 2-х водогрейных котлов типа КВГМ.</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4.10.</w:t>
            </w:r>
          </w:p>
        </w:tc>
        <w:tc>
          <w:tcPr>
            <w:tcW w:w="6672" w:type="dxa"/>
          </w:tcPr>
          <w:p w:rsidR="00185D6F" w:rsidRPr="00185D6F" w:rsidRDefault="00185D6F" w:rsidP="00185D6F">
            <w:r w:rsidRPr="00185D6F">
              <w:t>Строительство водопровода к котельной №10.</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 xml:space="preserve">4.11. </w:t>
            </w:r>
          </w:p>
        </w:tc>
        <w:tc>
          <w:tcPr>
            <w:tcW w:w="6672" w:type="dxa"/>
          </w:tcPr>
          <w:p w:rsidR="00185D6F" w:rsidRPr="00185D6F" w:rsidRDefault="00185D6F" w:rsidP="00185D6F">
            <w:r w:rsidRPr="00185D6F">
              <w:t xml:space="preserve">Реконструкция:- магистральной теплотрассы </w:t>
            </w:r>
            <w:proofErr w:type="spellStart"/>
            <w:r w:rsidRPr="00185D6F">
              <w:t>Ду</w:t>
            </w:r>
            <w:proofErr w:type="spellEnd"/>
            <w:r w:rsidRPr="00185D6F">
              <w:t xml:space="preserve"> 300 (0,32км) с увеличением диаметра соответственно до 400мм; </w:t>
            </w:r>
            <w:proofErr w:type="gramStart"/>
            <w:r w:rsidRPr="00185D6F">
              <w:t>-т</w:t>
            </w:r>
            <w:proofErr w:type="gramEnd"/>
            <w:r w:rsidRPr="00185D6F">
              <w:t xml:space="preserve">епловой сети </w:t>
            </w:r>
            <w:proofErr w:type="spellStart"/>
            <w:r w:rsidRPr="00185D6F">
              <w:t>Ду</w:t>
            </w:r>
            <w:proofErr w:type="spellEnd"/>
            <w:r w:rsidRPr="00185D6F">
              <w:t xml:space="preserve"> 200 и </w:t>
            </w:r>
            <w:proofErr w:type="spellStart"/>
            <w:r w:rsidRPr="00185D6F">
              <w:t>Ду</w:t>
            </w:r>
            <w:proofErr w:type="spellEnd"/>
            <w:r w:rsidRPr="00185D6F">
              <w:t xml:space="preserve"> 150 (0,8км) с увеличением диаметра до </w:t>
            </w:r>
            <w:r w:rsidRPr="00185D6F">
              <w:lastRenderedPageBreak/>
              <w:t xml:space="preserve">350мм, с выходом на теплотрассу к школе №3 по ул. Алёхина,20 и с </w:t>
            </w:r>
            <w:proofErr w:type="spellStart"/>
            <w:r w:rsidRPr="00185D6F">
              <w:t>закольцовкой</w:t>
            </w:r>
            <w:proofErr w:type="spellEnd"/>
            <w:r w:rsidRPr="00185D6F">
              <w:t xml:space="preserve"> её с существующей надземной теплотрассой по ул. Ижорского батальона.</w:t>
            </w:r>
          </w:p>
        </w:tc>
        <w:tc>
          <w:tcPr>
            <w:tcW w:w="2240" w:type="dxa"/>
          </w:tcPr>
          <w:p w:rsidR="00185D6F" w:rsidRPr="00185D6F" w:rsidRDefault="00185D6F" w:rsidP="00185D6F">
            <w:pPr>
              <w:jc w:val="center"/>
            </w:pPr>
            <w:r w:rsidRPr="00185D6F">
              <w:lastRenderedPageBreak/>
              <w:t>2010-2025гг.</w:t>
            </w:r>
          </w:p>
        </w:tc>
      </w:tr>
      <w:tr w:rsidR="00185D6F" w:rsidRPr="00185D6F" w:rsidTr="00185D6F">
        <w:trPr>
          <w:jc w:val="center"/>
        </w:trPr>
        <w:tc>
          <w:tcPr>
            <w:tcW w:w="888" w:type="dxa"/>
          </w:tcPr>
          <w:p w:rsidR="00185D6F" w:rsidRPr="00185D6F" w:rsidRDefault="00185D6F" w:rsidP="00185D6F">
            <w:pPr>
              <w:jc w:val="center"/>
            </w:pPr>
            <w:r w:rsidRPr="00185D6F">
              <w:lastRenderedPageBreak/>
              <w:t>5.</w:t>
            </w:r>
          </w:p>
        </w:tc>
        <w:tc>
          <w:tcPr>
            <w:tcW w:w="6672" w:type="dxa"/>
          </w:tcPr>
          <w:p w:rsidR="00185D6F" w:rsidRPr="00185D6F" w:rsidRDefault="00185D6F" w:rsidP="00185D6F">
            <w:pPr>
              <w:jc w:val="center"/>
              <w:rPr>
                <w:b/>
                <w:i/>
              </w:rPr>
            </w:pPr>
            <w:r w:rsidRPr="00185D6F">
              <w:rPr>
                <w:b/>
                <w:i/>
              </w:rPr>
              <w:t>Газоснабжение</w:t>
            </w:r>
          </w:p>
        </w:tc>
        <w:tc>
          <w:tcPr>
            <w:tcW w:w="2240" w:type="dxa"/>
          </w:tcPr>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5.1.</w:t>
            </w:r>
          </w:p>
        </w:tc>
        <w:tc>
          <w:tcPr>
            <w:tcW w:w="6672" w:type="dxa"/>
          </w:tcPr>
          <w:p w:rsidR="00185D6F" w:rsidRPr="00185D6F" w:rsidRDefault="00185D6F" w:rsidP="00185D6F">
            <w:r w:rsidRPr="00185D6F">
              <w:t>Строительство магистральных сетей протяжённостью 9,2км</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Строительство магистральных сетей протяжённостью 11,34км</w:t>
            </w:r>
          </w:p>
        </w:tc>
        <w:tc>
          <w:tcPr>
            <w:tcW w:w="2240" w:type="dxa"/>
          </w:tcPr>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6.</w:t>
            </w:r>
          </w:p>
        </w:tc>
        <w:tc>
          <w:tcPr>
            <w:tcW w:w="6672" w:type="dxa"/>
          </w:tcPr>
          <w:p w:rsidR="00185D6F" w:rsidRPr="00185D6F" w:rsidRDefault="00185D6F" w:rsidP="00185D6F">
            <w:pPr>
              <w:jc w:val="center"/>
              <w:rPr>
                <w:b/>
                <w:i/>
              </w:rPr>
            </w:pPr>
            <w:r w:rsidRPr="00185D6F">
              <w:rPr>
                <w:b/>
                <w:i/>
              </w:rPr>
              <w:t>Связь</w:t>
            </w:r>
          </w:p>
        </w:tc>
        <w:tc>
          <w:tcPr>
            <w:tcW w:w="2240" w:type="dxa"/>
          </w:tcPr>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6.1.</w:t>
            </w:r>
          </w:p>
        </w:tc>
        <w:tc>
          <w:tcPr>
            <w:tcW w:w="6672" w:type="dxa"/>
          </w:tcPr>
          <w:p w:rsidR="00185D6F" w:rsidRPr="00185D6F" w:rsidRDefault="00185D6F" w:rsidP="00185D6F">
            <w:r w:rsidRPr="00185D6F">
              <w:t>Подготовка сети TV – вещания на цифровое вещание</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w:t>
            </w:r>
          </w:p>
        </w:tc>
        <w:tc>
          <w:tcPr>
            <w:tcW w:w="6672" w:type="dxa"/>
          </w:tcPr>
          <w:p w:rsidR="00185D6F" w:rsidRPr="00185D6F" w:rsidRDefault="00185D6F" w:rsidP="00185D6F">
            <w:pPr>
              <w:jc w:val="center"/>
              <w:rPr>
                <w:b/>
                <w:i/>
              </w:rPr>
            </w:pPr>
            <w:r w:rsidRPr="00185D6F">
              <w:rPr>
                <w:b/>
                <w:i/>
              </w:rPr>
              <w:t>Инженерная подготовка территории</w:t>
            </w:r>
          </w:p>
        </w:tc>
        <w:tc>
          <w:tcPr>
            <w:tcW w:w="2240" w:type="dxa"/>
          </w:tcPr>
          <w:p w:rsidR="00185D6F" w:rsidRPr="00185D6F" w:rsidRDefault="00185D6F" w:rsidP="00185D6F">
            <w:pPr>
              <w:jc w:val="center"/>
              <w:rPr>
                <w:b/>
              </w:rPr>
            </w:pPr>
          </w:p>
        </w:tc>
      </w:tr>
      <w:tr w:rsidR="00185D6F" w:rsidRPr="00185D6F" w:rsidTr="00185D6F">
        <w:trPr>
          <w:jc w:val="center"/>
        </w:trPr>
        <w:tc>
          <w:tcPr>
            <w:tcW w:w="888" w:type="dxa"/>
          </w:tcPr>
          <w:p w:rsidR="00185D6F" w:rsidRPr="00185D6F" w:rsidRDefault="00185D6F" w:rsidP="00185D6F">
            <w:pPr>
              <w:jc w:val="center"/>
            </w:pPr>
            <w:r w:rsidRPr="00185D6F">
              <w:t>7.1.</w:t>
            </w:r>
          </w:p>
        </w:tc>
        <w:tc>
          <w:tcPr>
            <w:tcW w:w="6672" w:type="dxa"/>
          </w:tcPr>
          <w:p w:rsidR="00185D6F" w:rsidRPr="00185D6F" w:rsidRDefault="00185D6F" w:rsidP="00185D6F">
            <w:r w:rsidRPr="00185D6F">
              <w:t>Защита территории от подтопления площадью 133га</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 xml:space="preserve">Защита территории от подтопления площадью </w:t>
            </w:r>
            <w:smartTag w:uri="urn:schemas-microsoft-com:office:smarttags" w:element="metricconverter">
              <w:smartTagPr>
                <w:attr w:name="ProductID" w:val="91 га"/>
              </w:smartTagPr>
              <w:r w:rsidRPr="00185D6F">
                <w:t>91 га</w:t>
              </w:r>
            </w:smartTag>
          </w:p>
        </w:tc>
        <w:tc>
          <w:tcPr>
            <w:tcW w:w="2240" w:type="dxa"/>
          </w:tcPr>
          <w:p w:rsidR="00185D6F" w:rsidRPr="00185D6F" w:rsidRDefault="00185D6F" w:rsidP="00185D6F">
            <w:pPr>
              <w:jc w:val="center"/>
            </w:pPr>
            <w:r w:rsidRPr="00185D6F">
              <w:t>2025-2035гг.</w:t>
            </w:r>
          </w:p>
          <w:p w:rsidR="00185D6F" w:rsidRPr="00185D6F" w:rsidRDefault="00185D6F" w:rsidP="00185D6F">
            <w:pPr>
              <w:jc w:val="center"/>
            </w:pP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w:t>
            </w:r>
          </w:p>
        </w:tc>
        <w:tc>
          <w:tcPr>
            <w:tcW w:w="6672" w:type="dxa"/>
          </w:tcPr>
          <w:p w:rsidR="00185D6F" w:rsidRPr="00185D6F" w:rsidRDefault="00185D6F" w:rsidP="00185D6F">
            <w:r w:rsidRPr="00185D6F">
              <w:t>Организация ливневой канализации:</w:t>
            </w:r>
          </w:p>
          <w:p w:rsidR="00185D6F" w:rsidRPr="00185D6F" w:rsidRDefault="00185D6F" w:rsidP="00185D6F">
            <w:r w:rsidRPr="00185D6F">
              <w:t xml:space="preserve">-устройство закрытых водотоков </w:t>
            </w:r>
            <w:smartTag w:uri="urn:schemas-microsoft-com:office:smarttags" w:element="metricconverter">
              <w:smartTagPr>
                <w:attr w:name="ProductID" w:val="8,25 км"/>
              </w:smartTagPr>
              <w:r w:rsidRPr="00185D6F">
                <w:t>8,25 км</w:t>
              </w:r>
            </w:smartTag>
            <w:r w:rsidRPr="00185D6F">
              <w:t>;</w:t>
            </w:r>
          </w:p>
          <w:p w:rsidR="00185D6F" w:rsidRPr="00185D6F" w:rsidRDefault="00185D6F" w:rsidP="00185D6F">
            <w:r w:rsidRPr="00185D6F">
              <w:t xml:space="preserve">-устройство закрытых водотоков </w:t>
            </w:r>
            <w:smartTag w:uri="urn:schemas-microsoft-com:office:smarttags" w:element="metricconverter">
              <w:smartTagPr>
                <w:attr w:name="ProductID" w:val="43,8 км"/>
              </w:smartTagPr>
              <w:r w:rsidRPr="00185D6F">
                <w:t>43,8 км</w:t>
              </w:r>
            </w:smartTag>
            <w:r w:rsidRPr="00185D6F">
              <w:t>;</w:t>
            </w:r>
          </w:p>
          <w:p w:rsidR="00185D6F" w:rsidRPr="00185D6F" w:rsidRDefault="00185D6F" w:rsidP="00185D6F">
            <w:r w:rsidRPr="00185D6F">
              <w:t xml:space="preserve">- устройство напорных водостоков </w:t>
            </w:r>
            <w:smartTag w:uri="urn:schemas-microsoft-com:office:smarttags" w:element="metricconverter">
              <w:smartTagPr>
                <w:attr w:name="ProductID" w:val="5,1 км"/>
              </w:smartTagPr>
              <w:r w:rsidRPr="00185D6F">
                <w:t>5,1 км</w:t>
              </w:r>
            </w:smartTag>
            <w:r w:rsidRPr="00185D6F">
              <w:t>;</w:t>
            </w:r>
          </w:p>
          <w:p w:rsidR="00185D6F" w:rsidRPr="00185D6F" w:rsidRDefault="00185D6F" w:rsidP="00185D6F">
            <w:r w:rsidRPr="00185D6F">
              <w:t xml:space="preserve">-устройство напорных водостоков </w:t>
            </w:r>
            <w:smartTag w:uri="urn:schemas-microsoft-com:office:smarttags" w:element="metricconverter">
              <w:smartTagPr>
                <w:attr w:name="ProductID" w:val="28,36 км"/>
              </w:smartTagPr>
              <w:r w:rsidRPr="00185D6F">
                <w:t>28,36 км</w:t>
              </w:r>
            </w:smartTag>
            <w:r w:rsidRPr="00185D6F">
              <w:t>.</w:t>
            </w:r>
          </w:p>
          <w:p w:rsidR="00185D6F" w:rsidRPr="00185D6F" w:rsidRDefault="00185D6F" w:rsidP="00185D6F">
            <w:r w:rsidRPr="00185D6F">
              <w:t>-устройство насосных станций 5 единиц;</w:t>
            </w:r>
          </w:p>
          <w:p w:rsidR="00185D6F" w:rsidRPr="00185D6F" w:rsidRDefault="00185D6F" w:rsidP="00185D6F">
            <w:r w:rsidRPr="00185D6F">
              <w:t>- устройство насосных станций 7 единицы.</w:t>
            </w:r>
          </w:p>
        </w:tc>
        <w:tc>
          <w:tcPr>
            <w:tcW w:w="2240" w:type="dxa"/>
          </w:tcPr>
          <w:p w:rsidR="00185D6F" w:rsidRPr="00185D6F" w:rsidRDefault="00185D6F" w:rsidP="00185D6F">
            <w:pPr>
              <w:jc w:val="center"/>
            </w:pPr>
          </w:p>
          <w:p w:rsidR="00185D6F" w:rsidRPr="00185D6F" w:rsidRDefault="00185D6F" w:rsidP="00185D6F">
            <w:pPr>
              <w:jc w:val="center"/>
            </w:pPr>
            <w:r w:rsidRPr="00185D6F">
              <w:t>2010-2025г</w:t>
            </w:r>
            <w:proofErr w:type="gramStart"/>
            <w:r w:rsidRPr="00185D6F">
              <w:t>.г</w:t>
            </w:r>
            <w:proofErr w:type="gramEnd"/>
          </w:p>
          <w:p w:rsidR="00185D6F" w:rsidRPr="00185D6F" w:rsidRDefault="00185D6F" w:rsidP="00185D6F">
            <w:pPr>
              <w:jc w:val="center"/>
            </w:pPr>
            <w:r w:rsidRPr="00185D6F">
              <w:t>2025-2035гг.</w:t>
            </w:r>
          </w:p>
          <w:p w:rsidR="00185D6F" w:rsidRPr="00185D6F" w:rsidRDefault="00185D6F" w:rsidP="00185D6F">
            <w:pPr>
              <w:jc w:val="center"/>
            </w:pPr>
          </w:p>
          <w:p w:rsidR="00185D6F" w:rsidRPr="00185D6F" w:rsidRDefault="00185D6F" w:rsidP="00185D6F">
            <w:pPr>
              <w:jc w:val="center"/>
            </w:pPr>
            <w:r w:rsidRPr="00185D6F">
              <w:t>2010-2025гг.</w:t>
            </w:r>
          </w:p>
          <w:p w:rsidR="00185D6F" w:rsidRPr="00185D6F" w:rsidRDefault="00185D6F" w:rsidP="00185D6F">
            <w:pPr>
              <w:jc w:val="center"/>
            </w:pPr>
            <w:r w:rsidRPr="00185D6F">
              <w:t>2025-2035гг.</w:t>
            </w:r>
          </w:p>
          <w:p w:rsidR="00185D6F" w:rsidRPr="00185D6F" w:rsidRDefault="00185D6F" w:rsidP="00185D6F">
            <w:pPr>
              <w:jc w:val="center"/>
            </w:pPr>
          </w:p>
          <w:p w:rsidR="00185D6F" w:rsidRPr="00185D6F" w:rsidRDefault="00185D6F" w:rsidP="00185D6F">
            <w:pPr>
              <w:jc w:val="center"/>
            </w:pPr>
            <w:r w:rsidRPr="00185D6F">
              <w:t>2025-2035гг.</w:t>
            </w:r>
          </w:p>
          <w:p w:rsidR="00185D6F" w:rsidRPr="00185D6F" w:rsidRDefault="00185D6F" w:rsidP="00185D6F">
            <w:pPr>
              <w:jc w:val="center"/>
            </w:pPr>
          </w:p>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7.3.</w:t>
            </w:r>
          </w:p>
        </w:tc>
        <w:tc>
          <w:tcPr>
            <w:tcW w:w="6672" w:type="dxa"/>
          </w:tcPr>
          <w:p w:rsidR="00185D6F" w:rsidRPr="00185D6F" w:rsidRDefault="00185D6F" w:rsidP="00185D6F">
            <w:r w:rsidRPr="00185D6F">
              <w:t>Строительство очистных сооружений дождевой канализации 1единица</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Строительство очистных сооружений дождевой канализации</w:t>
            </w:r>
          </w:p>
          <w:p w:rsidR="00185D6F" w:rsidRPr="00185D6F" w:rsidRDefault="00185D6F" w:rsidP="00185D6F">
            <w:r w:rsidRPr="00185D6F">
              <w:t>3 единицы</w:t>
            </w:r>
          </w:p>
        </w:tc>
        <w:tc>
          <w:tcPr>
            <w:tcW w:w="2240" w:type="dxa"/>
          </w:tcPr>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7.4.</w:t>
            </w:r>
          </w:p>
        </w:tc>
        <w:tc>
          <w:tcPr>
            <w:tcW w:w="6672" w:type="dxa"/>
          </w:tcPr>
          <w:p w:rsidR="00185D6F" w:rsidRPr="00185D6F" w:rsidRDefault="00185D6F" w:rsidP="00185D6F">
            <w:r w:rsidRPr="00185D6F">
              <w:t>Строительство локальных очистных сооружений 8 единиц</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7.5.</w:t>
            </w:r>
          </w:p>
        </w:tc>
        <w:tc>
          <w:tcPr>
            <w:tcW w:w="6672" w:type="dxa"/>
          </w:tcPr>
          <w:p w:rsidR="00185D6F" w:rsidRPr="00185D6F" w:rsidRDefault="00185D6F" w:rsidP="00185D6F">
            <w:r w:rsidRPr="00185D6F">
              <w:t>Перекладка коллектора с увеличением диаметра до 700мм (</w:t>
            </w:r>
            <w:proofErr w:type="spellStart"/>
            <w:r w:rsidRPr="00185D6F">
              <w:t>ул</w:t>
            </w:r>
            <w:proofErr w:type="gramStart"/>
            <w:r w:rsidRPr="00185D6F">
              <w:t>.П</w:t>
            </w:r>
            <w:proofErr w:type="gramEnd"/>
            <w:r w:rsidRPr="00185D6F">
              <w:t>ервомайская</w:t>
            </w:r>
            <w:proofErr w:type="spellEnd"/>
            <w:r w:rsidRPr="00185D6F">
              <w:t>-ул. Труда; ул. Волкова-ул. Труда.</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7.6.</w:t>
            </w:r>
          </w:p>
        </w:tc>
        <w:tc>
          <w:tcPr>
            <w:tcW w:w="6672" w:type="dxa"/>
          </w:tcPr>
          <w:p w:rsidR="00185D6F" w:rsidRPr="00185D6F" w:rsidRDefault="00185D6F" w:rsidP="00185D6F">
            <w:r w:rsidRPr="00185D6F">
              <w:t xml:space="preserve">Перекладка </w:t>
            </w:r>
            <w:proofErr w:type="spellStart"/>
            <w:r w:rsidRPr="00185D6F">
              <w:t>коллктора</w:t>
            </w:r>
            <w:proofErr w:type="spellEnd"/>
            <w:r w:rsidRPr="00185D6F">
              <w:t xml:space="preserve"> по ул. Текстильной  диаметр 800м</w:t>
            </w:r>
            <w:proofErr w:type="gramStart"/>
            <w:r w:rsidRPr="00185D6F">
              <w:t>м(</w:t>
            </w:r>
            <w:proofErr w:type="gramEnd"/>
            <w:r w:rsidRPr="00185D6F">
              <w:t>ул. Энтузиастов-Сиреневый бульвар).</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7.7.</w:t>
            </w:r>
          </w:p>
        </w:tc>
        <w:tc>
          <w:tcPr>
            <w:tcW w:w="6672" w:type="dxa"/>
          </w:tcPr>
          <w:p w:rsidR="00185D6F" w:rsidRPr="00185D6F" w:rsidRDefault="00185D6F" w:rsidP="00185D6F">
            <w:r w:rsidRPr="00185D6F">
              <w:t xml:space="preserve">Перекладка коллектора диаметром 2500мм </w:t>
            </w:r>
            <w:proofErr w:type="gramStart"/>
            <w:r w:rsidRPr="00185D6F">
              <w:t>–у</w:t>
            </w:r>
            <w:proofErr w:type="gramEnd"/>
            <w:r w:rsidRPr="00185D6F">
              <w:t xml:space="preserve">л. Чудская-ул. Ижорский </w:t>
            </w:r>
            <w:proofErr w:type="gramStart"/>
            <w:r w:rsidRPr="00185D6F">
              <w:t>батальон-Чёртов</w:t>
            </w:r>
            <w:proofErr w:type="gramEnd"/>
            <w:r w:rsidRPr="00185D6F">
              <w:t xml:space="preserve"> ручей.</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7.8.</w:t>
            </w:r>
          </w:p>
        </w:tc>
        <w:tc>
          <w:tcPr>
            <w:tcW w:w="6672" w:type="dxa"/>
          </w:tcPr>
          <w:p w:rsidR="00185D6F" w:rsidRPr="00185D6F" w:rsidRDefault="00185D6F" w:rsidP="00185D6F">
            <w:r w:rsidRPr="00185D6F">
              <w:t xml:space="preserve">Перекладка коллектора с увеличением уклона – ул. </w:t>
            </w:r>
            <w:proofErr w:type="spellStart"/>
            <w:r w:rsidRPr="00185D6F">
              <w:t>Я.Фабрициуса</w:t>
            </w:r>
            <w:proofErr w:type="spellEnd"/>
            <w:r w:rsidRPr="00185D6F">
              <w:t>-пл. Победы.</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7.9.</w:t>
            </w:r>
          </w:p>
        </w:tc>
        <w:tc>
          <w:tcPr>
            <w:tcW w:w="6672" w:type="dxa"/>
          </w:tcPr>
          <w:p w:rsidR="00185D6F" w:rsidRPr="00185D6F" w:rsidRDefault="00185D6F" w:rsidP="00185D6F">
            <w:r w:rsidRPr="00185D6F">
              <w:t xml:space="preserve">Перекладка коллектора с увеличением диаметра 600мм </w:t>
            </w:r>
          </w:p>
          <w:p w:rsidR="00185D6F" w:rsidRPr="00185D6F" w:rsidRDefault="00185D6F" w:rsidP="00185D6F">
            <w:r w:rsidRPr="00185D6F">
              <w:t>по ул. Металлистов-ул. Советская</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7.10.</w:t>
            </w:r>
          </w:p>
        </w:tc>
        <w:tc>
          <w:tcPr>
            <w:tcW w:w="6672" w:type="dxa"/>
          </w:tcPr>
          <w:p w:rsidR="00185D6F" w:rsidRPr="00185D6F" w:rsidRDefault="00185D6F" w:rsidP="00185D6F">
            <w:r w:rsidRPr="00185D6F">
              <w:t>Перекладка коллектора диаметром 700мм по ул.23июл</w:t>
            </w:r>
            <w:proofErr w:type="gramStart"/>
            <w:r w:rsidRPr="00185D6F">
              <w:t>я(</w:t>
            </w:r>
            <w:proofErr w:type="gramEnd"/>
            <w:r w:rsidRPr="00185D6F">
              <w:t>школа)</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7.11.</w:t>
            </w:r>
          </w:p>
        </w:tc>
        <w:tc>
          <w:tcPr>
            <w:tcW w:w="6672" w:type="dxa"/>
          </w:tcPr>
          <w:p w:rsidR="00185D6F" w:rsidRPr="00185D6F" w:rsidRDefault="00185D6F" w:rsidP="00185D6F">
            <w:r w:rsidRPr="00185D6F">
              <w:t>Перекладка коллектора диаметром 1000мм по ул. Гоголя.</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7.12.</w:t>
            </w:r>
          </w:p>
        </w:tc>
        <w:tc>
          <w:tcPr>
            <w:tcW w:w="6672" w:type="dxa"/>
          </w:tcPr>
          <w:p w:rsidR="00185D6F" w:rsidRPr="00185D6F" w:rsidRDefault="00185D6F" w:rsidP="00185D6F">
            <w:r w:rsidRPr="00185D6F">
              <w:t xml:space="preserve">Канализовать район </w:t>
            </w:r>
            <w:proofErr w:type="spellStart"/>
            <w:r w:rsidRPr="00185D6F">
              <w:t>Шабаново</w:t>
            </w:r>
            <w:proofErr w:type="spellEnd"/>
            <w:r w:rsidRPr="00185D6F">
              <w:t>.</w:t>
            </w:r>
          </w:p>
          <w:p w:rsidR="00185D6F" w:rsidRPr="00185D6F" w:rsidRDefault="00185D6F" w:rsidP="00185D6F"/>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7.13.</w:t>
            </w:r>
          </w:p>
        </w:tc>
        <w:tc>
          <w:tcPr>
            <w:tcW w:w="6672" w:type="dxa"/>
          </w:tcPr>
          <w:p w:rsidR="00185D6F" w:rsidRPr="00185D6F" w:rsidRDefault="00185D6F" w:rsidP="00185D6F">
            <w:r w:rsidRPr="00185D6F">
              <w:t xml:space="preserve">Ремонт коллектора по ул. </w:t>
            </w:r>
            <w:proofErr w:type="spellStart"/>
            <w:r w:rsidRPr="00185D6F">
              <w:t>Р.Люксембург</w:t>
            </w:r>
            <w:proofErr w:type="spellEnd"/>
            <w:r w:rsidRPr="00185D6F">
              <w:t xml:space="preserve">-ул. Киселёва; </w:t>
            </w:r>
          </w:p>
          <w:p w:rsidR="00185D6F" w:rsidRPr="00185D6F" w:rsidRDefault="00185D6F" w:rsidP="00185D6F">
            <w:r w:rsidRPr="00185D6F">
              <w:t>ул. Коммунальная-ул. Киселёва.</w:t>
            </w:r>
          </w:p>
        </w:tc>
        <w:tc>
          <w:tcPr>
            <w:tcW w:w="2240" w:type="dxa"/>
          </w:tcPr>
          <w:p w:rsidR="00185D6F" w:rsidRPr="00185D6F" w:rsidRDefault="00185D6F" w:rsidP="00185D6F">
            <w:pPr>
              <w:jc w:val="center"/>
            </w:pPr>
            <w:r w:rsidRPr="00185D6F">
              <w:t xml:space="preserve">2010-2025гг. </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7.14.</w:t>
            </w:r>
          </w:p>
        </w:tc>
        <w:tc>
          <w:tcPr>
            <w:tcW w:w="6672" w:type="dxa"/>
          </w:tcPr>
          <w:p w:rsidR="00185D6F" w:rsidRPr="00185D6F" w:rsidRDefault="00185D6F" w:rsidP="00185D6F">
            <w:r w:rsidRPr="00185D6F">
              <w:t>Перекладка коллектора с увеличением диаметра 1000мм по ул. Юбилейная (дом Офицеров).</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7.15.</w:t>
            </w:r>
          </w:p>
        </w:tc>
        <w:tc>
          <w:tcPr>
            <w:tcW w:w="6672" w:type="dxa"/>
          </w:tcPr>
          <w:p w:rsidR="00185D6F" w:rsidRPr="00185D6F" w:rsidRDefault="00185D6F" w:rsidP="00185D6F">
            <w:r w:rsidRPr="00185D6F">
              <w:t xml:space="preserve">Перекладка коллектора с увеличением диаметра </w:t>
            </w:r>
            <w:smartTag w:uri="urn:schemas-microsoft-com:office:smarttags" w:element="metricconverter">
              <w:smartTagPr>
                <w:attr w:name="ProductID" w:val="1250 мм"/>
              </w:smartTagPr>
              <w:r w:rsidRPr="00185D6F">
                <w:t>1250 мм</w:t>
              </w:r>
            </w:smartTag>
            <w:r w:rsidRPr="00185D6F">
              <w:t xml:space="preserve"> по ул. Ипподромная</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lastRenderedPageBreak/>
              <w:t>7.16.</w:t>
            </w:r>
          </w:p>
        </w:tc>
        <w:tc>
          <w:tcPr>
            <w:tcW w:w="6672" w:type="dxa"/>
          </w:tcPr>
          <w:p w:rsidR="00185D6F" w:rsidRPr="00185D6F" w:rsidRDefault="00185D6F" w:rsidP="00185D6F">
            <w:r w:rsidRPr="00185D6F">
              <w:t xml:space="preserve">Перекладка коллектора с увеличением диаметра </w:t>
            </w:r>
            <w:smartTag w:uri="urn:schemas-microsoft-com:office:smarttags" w:element="metricconverter">
              <w:smartTagPr>
                <w:attr w:name="ProductID" w:val="1250 мм"/>
              </w:smartTagPr>
              <w:r w:rsidRPr="00185D6F">
                <w:t>1250 мм</w:t>
              </w:r>
            </w:smartTag>
            <w:r w:rsidRPr="00185D6F">
              <w:t xml:space="preserve"> по ул. </w:t>
            </w:r>
            <w:proofErr w:type="spellStart"/>
            <w:r w:rsidRPr="00185D6F">
              <w:t>Застенная</w:t>
            </w:r>
            <w:proofErr w:type="spellEnd"/>
            <w:r w:rsidRPr="00185D6F">
              <w:t>.</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7.17.</w:t>
            </w:r>
          </w:p>
        </w:tc>
        <w:tc>
          <w:tcPr>
            <w:tcW w:w="6672" w:type="dxa"/>
          </w:tcPr>
          <w:p w:rsidR="00185D6F" w:rsidRPr="00185D6F" w:rsidRDefault="00185D6F" w:rsidP="00185D6F">
            <w:r w:rsidRPr="00185D6F">
              <w:t xml:space="preserve">Перекладка коллектора с увеличением диаметра </w:t>
            </w:r>
            <w:smartTag w:uri="urn:schemas-microsoft-com:office:smarttags" w:element="metricconverter">
              <w:smartTagPr>
                <w:attr w:name="ProductID" w:val="1400 мм"/>
              </w:smartTagPr>
              <w:r w:rsidRPr="00185D6F">
                <w:t>1400 мм</w:t>
              </w:r>
            </w:smartTag>
            <w:r w:rsidRPr="00185D6F">
              <w:t xml:space="preserve"> по ул. Кузбасской дивизии.</w:t>
            </w:r>
          </w:p>
        </w:tc>
        <w:tc>
          <w:tcPr>
            <w:tcW w:w="2240" w:type="dxa"/>
          </w:tcPr>
          <w:p w:rsidR="00185D6F" w:rsidRPr="00185D6F" w:rsidRDefault="00185D6F" w:rsidP="00185D6F">
            <w:pPr>
              <w:jc w:val="center"/>
            </w:pPr>
            <w:r w:rsidRPr="00185D6F">
              <w:t>2010-2025гг.</w:t>
            </w:r>
          </w:p>
        </w:tc>
      </w:tr>
      <w:tr w:rsidR="00185D6F" w:rsidRPr="00185D6F" w:rsidTr="00185D6F">
        <w:trPr>
          <w:jc w:val="center"/>
        </w:trPr>
        <w:tc>
          <w:tcPr>
            <w:tcW w:w="888" w:type="dxa"/>
          </w:tcPr>
          <w:p w:rsidR="00185D6F" w:rsidRPr="00185D6F" w:rsidRDefault="00185D6F" w:rsidP="00185D6F">
            <w:pPr>
              <w:jc w:val="center"/>
            </w:pPr>
            <w:r w:rsidRPr="00185D6F">
              <w:t>7.18.</w:t>
            </w:r>
          </w:p>
        </w:tc>
        <w:tc>
          <w:tcPr>
            <w:tcW w:w="6672" w:type="dxa"/>
          </w:tcPr>
          <w:p w:rsidR="00185D6F" w:rsidRPr="00185D6F" w:rsidRDefault="00185D6F" w:rsidP="00185D6F">
            <w:r w:rsidRPr="00185D6F">
              <w:t xml:space="preserve">Перекладка коллектора с увеличением диаметра </w:t>
            </w:r>
            <w:smartTag w:uri="urn:schemas-microsoft-com:office:smarttags" w:element="metricconverter">
              <w:smartTagPr>
                <w:attr w:name="ProductID" w:val="600 мм"/>
              </w:smartTagPr>
              <w:r w:rsidRPr="00185D6F">
                <w:t>600 мм</w:t>
              </w:r>
            </w:smartTag>
            <w:r w:rsidRPr="00185D6F">
              <w:t xml:space="preserve"> </w:t>
            </w:r>
            <w:proofErr w:type="gramStart"/>
            <w:r w:rsidRPr="00185D6F">
              <w:t>–в</w:t>
            </w:r>
            <w:proofErr w:type="gramEnd"/>
            <w:r w:rsidRPr="00185D6F">
              <w:t>ыпуск №20.</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7.19.</w:t>
            </w:r>
          </w:p>
        </w:tc>
        <w:tc>
          <w:tcPr>
            <w:tcW w:w="6672" w:type="dxa"/>
          </w:tcPr>
          <w:p w:rsidR="00185D6F" w:rsidRPr="00185D6F" w:rsidRDefault="00185D6F" w:rsidP="00185D6F">
            <w:r w:rsidRPr="00185D6F">
              <w:t xml:space="preserve">Перекладка коллектора с увеличением диаметра </w:t>
            </w:r>
            <w:smartTag w:uri="urn:schemas-microsoft-com:office:smarttags" w:element="metricconverter">
              <w:smartTagPr>
                <w:attr w:name="ProductID" w:val="1100 мм"/>
              </w:smartTagPr>
              <w:r w:rsidRPr="00185D6F">
                <w:t>1100 мм</w:t>
              </w:r>
            </w:smartTag>
            <w:r w:rsidRPr="00185D6F">
              <w:t xml:space="preserve"> по ул. Коммунальная</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7.20.</w:t>
            </w:r>
          </w:p>
        </w:tc>
        <w:tc>
          <w:tcPr>
            <w:tcW w:w="6672" w:type="dxa"/>
          </w:tcPr>
          <w:p w:rsidR="00185D6F" w:rsidRPr="00185D6F" w:rsidRDefault="00185D6F" w:rsidP="00185D6F">
            <w:r w:rsidRPr="00185D6F">
              <w:t xml:space="preserve">Перекладка коллектора с увеличением диаметра </w:t>
            </w:r>
            <w:smartTag w:uri="urn:schemas-microsoft-com:office:smarttags" w:element="metricconverter">
              <w:smartTagPr>
                <w:attr w:name="ProductID" w:val="1000 мм"/>
              </w:smartTagPr>
              <w:r w:rsidRPr="00185D6F">
                <w:t>1000 мм</w:t>
              </w:r>
            </w:smartTag>
            <w:r w:rsidRPr="00185D6F">
              <w:t xml:space="preserve"> по </w:t>
            </w:r>
            <w:proofErr w:type="spellStart"/>
            <w:r w:rsidRPr="00185D6F">
              <w:t>ул</w:t>
            </w:r>
            <w:proofErr w:type="gramStart"/>
            <w:r w:rsidRPr="00185D6F">
              <w:t>.И</w:t>
            </w:r>
            <w:proofErr w:type="gramEnd"/>
            <w:r w:rsidRPr="00185D6F">
              <w:t>нженерная</w:t>
            </w:r>
            <w:proofErr w:type="spellEnd"/>
            <w:r w:rsidRPr="00185D6F">
              <w:t>.</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7.21.</w:t>
            </w:r>
          </w:p>
        </w:tc>
        <w:tc>
          <w:tcPr>
            <w:tcW w:w="6672" w:type="dxa"/>
          </w:tcPr>
          <w:p w:rsidR="00185D6F" w:rsidRPr="00185D6F" w:rsidRDefault="00185D6F" w:rsidP="00185D6F">
            <w:r w:rsidRPr="00185D6F">
              <w:t>Перекладка коллектора с увеличением диаметра 2х1400 мм по ул. Новаторов</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7.22.</w:t>
            </w:r>
          </w:p>
        </w:tc>
        <w:tc>
          <w:tcPr>
            <w:tcW w:w="6672" w:type="dxa"/>
          </w:tcPr>
          <w:p w:rsidR="00185D6F" w:rsidRPr="00185D6F" w:rsidRDefault="00185D6F" w:rsidP="00185D6F">
            <w:r w:rsidRPr="00185D6F">
              <w:t>Перекладка коллектора с увеличением диаметра 2х1400 мм по ул. Декабриста Пущина</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7.23.</w:t>
            </w:r>
          </w:p>
        </w:tc>
        <w:tc>
          <w:tcPr>
            <w:tcW w:w="6672" w:type="dxa"/>
          </w:tcPr>
          <w:p w:rsidR="00185D6F" w:rsidRPr="00185D6F" w:rsidRDefault="00185D6F" w:rsidP="00185D6F">
            <w:r w:rsidRPr="00185D6F">
              <w:t>Благоустройство береговой полосы длиной 3км</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Благоустройство береговой полосы длиной 26км</w:t>
            </w:r>
          </w:p>
        </w:tc>
        <w:tc>
          <w:tcPr>
            <w:tcW w:w="2240" w:type="dxa"/>
          </w:tcPr>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7.24.</w:t>
            </w:r>
          </w:p>
        </w:tc>
        <w:tc>
          <w:tcPr>
            <w:tcW w:w="6672" w:type="dxa"/>
          </w:tcPr>
          <w:p w:rsidR="00185D6F" w:rsidRPr="00185D6F" w:rsidRDefault="00185D6F" w:rsidP="00185D6F">
            <w:r w:rsidRPr="00185D6F">
              <w:t xml:space="preserve">Устройство набережных с </w:t>
            </w:r>
            <w:proofErr w:type="spellStart"/>
            <w:r w:rsidRPr="00185D6F">
              <w:t>берегоукреплением</w:t>
            </w:r>
            <w:proofErr w:type="spellEnd"/>
            <w:r w:rsidRPr="00185D6F">
              <w:t xml:space="preserve"> 0,7км</w:t>
            </w:r>
          </w:p>
        </w:tc>
        <w:tc>
          <w:tcPr>
            <w:tcW w:w="2240" w:type="dxa"/>
          </w:tcPr>
          <w:p w:rsidR="00185D6F" w:rsidRPr="00185D6F" w:rsidRDefault="00185D6F" w:rsidP="00185D6F">
            <w:pPr>
              <w:jc w:val="center"/>
            </w:pPr>
            <w:r w:rsidRPr="00185D6F">
              <w:t>. 2010-2025гг.</w:t>
            </w:r>
          </w:p>
          <w:p w:rsidR="00185D6F" w:rsidRPr="00185D6F" w:rsidRDefault="00185D6F" w:rsidP="00185D6F">
            <w:pPr>
              <w:jc w:val="center"/>
            </w:pP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 xml:space="preserve">Устройство набережных с </w:t>
            </w:r>
            <w:proofErr w:type="spellStart"/>
            <w:r w:rsidRPr="00185D6F">
              <w:t>берегоукреплением</w:t>
            </w:r>
            <w:proofErr w:type="spellEnd"/>
            <w:r w:rsidRPr="00185D6F">
              <w:t xml:space="preserve"> </w:t>
            </w:r>
            <w:smartTag w:uri="urn:schemas-microsoft-com:office:smarttags" w:element="metricconverter">
              <w:smartTagPr>
                <w:attr w:name="ProductID" w:val="22,4 км"/>
              </w:smartTagPr>
              <w:r w:rsidRPr="00185D6F">
                <w:t>22,4 км</w:t>
              </w:r>
            </w:smartTag>
          </w:p>
        </w:tc>
        <w:tc>
          <w:tcPr>
            <w:tcW w:w="2240" w:type="dxa"/>
          </w:tcPr>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7.25.</w:t>
            </w:r>
          </w:p>
        </w:tc>
        <w:tc>
          <w:tcPr>
            <w:tcW w:w="6672" w:type="dxa"/>
          </w:tcPr>
          <w:p w:rsidR="00185D6F" w:rsidRPr="00185D6F" w:rsidRDefault="00185D6F" w:rsidP="00185D6F">
            <w:r w:rsidRPr="00185D6F">
              <w:t xml:space="preserve">Расчистка, дноуглубление водотоков длиной  </w:t>
            </w:r>
            <w:smartTag w:uri="urn:schemas-microsoft-com:office:smarttags" w:element="metricconverter">
              <w:smartTagPr>
                <w:attr w:name="ProductID" w:val="5,9 км"/>
              </w:smartTagPr>
              <w:r w:rsidRPr="00185D6F">
                <w:t>5,9 км</w:t>
              </w:r>
            </w:smartTag>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 xml:space="preserve">Расчистка, дноуглубление водотоков длиной  </w:t>
            </w:r>
            <w:smartTag w:uri="urn:schemas-microsoft-com:office:smarttags" w:element="metricconverter">
              <w:smartTagPr>
                <w:attr w:name="ProductID" w:val="7,5 км"/>
              </w:smartTagPr>
              <w:r w:rsidRPr="00185D6F">
                <w:t>7,5 км</w:t>
              </w:r>
            </w:smartTag>
          </w:p>
        </w:tc>
        <w:tc>
          <w:tcPr>
            <w:tcW w:w="2240" w:type="dxa"/>
          </w:tcPr>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7.26.</w:t>
            </w:r>
          </w:p>
        </w:tc>
        <w:tc>
          <w:tcPr>
            <w:tcW w:w="6672" w:type="dxa"/>
          </w:tcPr>
          <w:p w:rsidR="00185D6F" w:rsidRPr="00185D6F" w:rsidRDefault="00185D6F" w:rsidP="00185D6F">
            <w:r w:rsidRPr="00185D6F">
              <w:t>Организация пляжей площадью 0,9га</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p>
        </w:tc>
        <w:tc>
          <w:tcPr>
            <w:tcW w:w="6672" w:type="dxa"/>
          </w:tcPr>
          <w:p w:rsidR="00185D6F" w:rsidRPr="00185D6F" w:rsidRDefault="00185D6F" w:rsidP="00185D6F">
            <w:r w:rsidRPr="00185D6F">
              <w:t xml:space="preserve">Организация пляжей площадью </w:t>
            </w:r>
            <w:smartTag w:uri="urn:schemas-microsoft-com:office:smarttags" w:element="metricconverter">
              <w:smartTagPr>
                <w:attr w:name="ProductID" w:val="1,05 га"/>
              </w:smartTagPr>
              <w:r w:rsidRPr="00185D6F">
                <w:t>1,05 га</w:t>
              </w:r>
            </w:smartTag>
          </w:p>
        </w:tc>
        <w:tc>
          <w:tcPr>
            <w:tcW w:w="2240" w:type="dxa"/>
          </w:tcPr>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88" w:type="dxa"/>
          </w:tcPr>
          <w:p w:rsidR="00185D6F" w:rsidRPr="00185D6F" w:rsidRDefault="00185D6F" w:rsidP="00185D6F">
            <w:pPr>
              <w:jc w:val="center"/>
            </w:pPr>
            <w:r w:rsidRPr="00185D6F">
              <w:t>7.27.</w:t>
            </w:r>
          </w:p>
        </w:tc>
        <w:tc>
          <w:tcPr>
            <w:tcW w:w="6672" w:type="dxa"/>
          </w:tcPr>
          <w:p w:rsidR="00185D6F" w:rsidRPr="00185D6F" w:rsidRDefault="00185D6F" w:rsidP="00185D6F">
            <w:r w:rsidRPr="00185D6F">
              <w:t>Разработать проект «Схема дождевой канализации и очистных сооружений»</w:t>
            </w:r>
          </w:p>
        </w:tc>
        <w:tc>
          <w:tcPr>
            <w:tcW w:w="2240" w:type="dxa"/>
          </w:tcPr>
          <w:p w:rsidR="00185D6F" w:rsidRPr="00185D6F" w:rsidRDefault="00185D6F" w:rsidP="00185D6F">
            <w:pPr>
              <w:jc w:val="center"/>
            </w:pPr>
            <w:r w:rsidRPr="00185D6F">
              <w:t>2010-2025гг.</w:t>
            </w:r>
          </w:p>
          <w:p w:rsidR="00185D6F" w:rsidRPr="00185D6F" w:rsidRDefault="00185D6F" w:rsidP="00185D6F">
            <w:pPr>
              <w:jc w:val="center"/>
            </w:pPr>
          </w:p>
        </w:tc>
      </w:tr>
    </w:tbl>
    <w:p w:rsidR="00185D6F" w:rsidRPr="00185D6F" w:rsidRDefault="00185D6F" w:rsidP="00185D6F">
      <w:pPr>
        <w:jc w:val="center"/>
        <w:rPr>
          <w:b/>
        </w:rPr>
      </w:pPr>
    </w:p>
    <w:p w:rsidR="00185D6F" w:rsidRPr="00185D6F" w:rsidRDefault="00185D6F" w:rsidP="00185D6F">
      <w:pPr>
        <w:ind w:firstLine="709"/>
        <w:jc w:val="both"/>
        <w:rPr>
          <w:b/>
        </w:rPr>
      </w:pPr>
      <w:r w:rsidRPr="00185D6F">
        <w:rPr>
          <w:b/>
        </w:rPr>
        <w:t>3.6.  Мероприятия по улучшению экологической обстановки и охране окружающей среды</w:t>
      </w:r>
    </w:p>
    <w:tbl>
      <w:tblPr>
        <w:tblW w:w="100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660"/>
        <w:gridCol w:w="2520"/>
      </w:tblGrid>
      <w:tr w:rsidR="00185D6F" w:rsidRPr="00185D6F" w:rsidTr="00185D6F">
        <w:trPr>
          <w:jc w:val="center"/>
        </w:trPr>
        <w:tc>
          <w:tcPr>
            <w:tcW w:w="900" w:type="dxa"/>
          </w:tcPr>
          <w:p w:rsidR="00185D6F" w:rsidRPr="00185D6F" w:rsidRDefault="00185D6F" w:rsidP="00185D6F">
            <w:pPr>
              <w:jc w:val="center"/>
              <w:rPr>
                <w:b/>
              </w:rPr>
            </w:pPr>
            <w:r w:rsidRPr="00185D6F">
              <w:rPr>
                <w:b/>
              </w:rPr>
              <w:t>№</w:t>
            </w:r>
            <w:proofErr w:type="gramStart"/>
            <w:r w:rsidRPr="00185D6F">
              <w:rPr>
                <w:b/>
              </w:rPr>
              <w:t>п</w:t>
            </w:r>
            <w:proofErr w:type="gramEnd"/>
            <w:r w:rsidRPr="00185D6F">
              <w:rPr>
                <w:b/>
              </w:rPr>
              <w:t>/п</w:t>
            </w:r>
          </w:p>
        </w:tc>
        <w:tc>
          <w:tcPr>
            <w:tcW w:w="6660" w:type="dxa"/>
          </w:tcPr>
          <w:p w:rsidR="00185D6F" w:rsidRPr="00185D6F" w:rsidRDefault="00185D6F" w:rsidP="00185D6F">
            <w:pPr>
              <w:jc w:val="center"/>
              <w:rPr>
                <w:b/>
              </w:rPr>
            </w:pPr>
            <w:r w:rsidRPr="00185D6F">
              <w:rPr>
                <w:b/>
              </w:rPr>
              <w:t>Перечень   мероприятия</w:t>
            </w:r>
          </w:p>
        </w:tc>
        <w:tc>
          <w:tcPr>
            <w:tcW w:w="2520" w:type="dxa"/>
          </w:tcPr>
          <w:p w:rsidR="00185D6F" w:rsidRPr="00185D6F" w:rsidRDefault="00185D6F" w:rsidP="00185D6F">
            <w:pPr>
              <w:jc w:val="center"/>
              <w:rPr>
                <w:b/>
              </w:rPr>
            </w:pPr>
            <w:r w:rsidRPr="00185D6F">
              <w:rPr>
                <w:b/>
              </w:rPr>
              <w:t>Этапы</w:t>
            </w:r>
          </w:p>
          <w:p w:rsidR="00185D6F" w:rsidRPr="00185D6F" w:rsidRDefault="00185D6F" w:rsidP="00185D6F">
            <w:pPr>
              <w:jc w:val="center"/>
              <w:rPr>
                <w:b/>
              </w:rPr>
            </w:pPr>
            <w:r w:rsidRPr="00185D6F">
              <w:rPr>
                <w:b/>
              </w:rPr>
              <w:t>реализации</w:t>
            </w:r>
          </w:p>
        </w:tc>
      </w:tr>
      <w:tr w:rsidR="00185D6F" w:rsidRPr="00185D6F" w:rsidTr="00185D6F">
        <w:trPr>
          <w:jc w:val="center"/>
        </w:trPr>
        <w:tc>
          <w:tcPr>
            <w:tcW w:w="900" w:type="dxa"/>
          </w:tcPr>
          <w:p w:rsidR="00185D6F" w:rsidRPr="00185D6F" w:rsidRDefault="00185D6F" w:rsidP="00185D6F">
            <w:pPr>
              <w:jc w:val="center"/>
            </w:pPr>
            <w:r w:rsidRPr="00185D6F">
              <w:t>1.</w:t>
            </w:r>
          </w:p>
        </w:tc>
        <w:tc>
          <w:tcPr>
            <w:tcW w:w="6660" w:type="dxa"/>
          </w:tcPr>
          <w:p w:rsidR="00185D6F" w:rsidRPr="00185D6F" w:rsidRDefault="00185D6F" w:rsidP="00185D6F">
            <w:pPr>
              <w:jc w:val="center"/>
              <w:rPr>
                <w:b/>
                <w:i/>
              </w:rPr>
            </w:pPr>
            <w:r w:rsidRPr="00185D6F">
              <w:rPr>
                <w:b/>
                <w:i/>
              </w:rPr>
              <w:t>Охрана воздушного бассейна</w:t>
            </w:r>
          </w:p>
        </w:tc>
        <w:tc>
          <w:tcPr>
            <w:tcW w:w="2520" w:type="dxa"/>
          </w:tcPr>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1.1.</w:t>
            </w:r>
          </w:p>
        </w:tc>
        <w:tc>
          <w:tcPr>
            <w:tcW w:w="6660" w:type="dxa"/>
          </w:tcPr>
          <w:p w:rsidR="00185D6F" w:rsidRPr="00185D6F" w:rsidRDefault="00185D6F" w:rsidP="00185D6F"/>
        </w:tc>
        <w:tc>
          <w:tcPr>
            <w:tcW w:w="2520" w:type="dxa"/>
          </w:tcPr>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1.2.</w:t>
            </w:r>
          </w:p>
        </w:tc>
        <w:tc>
          <w:tcPr>
            <w:tcW w:w="6660" w:type="dxa"/>
          </w:tcPr>
          <w:p w:rsidR="00185D6F" w:rsidRPr="00185D6F" w:rsidRDefault="00185D6F" w:rsidP="00185D6F">
            <w:r w:rsidRPr="00185D6F">
              <w:t>Разработка эффективных мероприятий по сокращению выбросов: ОАО «</w:t>
            </w:r>
            <w:proofErr w:type="spellStart"/>
            <w:r w:rsidRPr="00185D6F">
              <w:t>Псковмясопром</w:t>
            </w:r>
            <w:proofErr w:type="spellEnd"/>
            <w:r w:rsidRPr="00185D6F">
              <w:t>», «</w:t>
            </w:r>
            <w:proofErr w:type="spellStart"/>
            <w:r w:rsidRPr="00185D6F">
              <w:t>Лентрансгаз</w:t>
            </w:r>
            <w:proofErr w:type="spellEnd"/>
            <w:r w:rsidRPr="00185D6F">
              <w:t xml:space="preserve">», МП </w:t>
            </w:r>
            <w:proofErr w:type="spellStart"/>
            <w:r w:rsidRPr="00185D6F">
              <w:t>г</w:t>
            </w:r>
            <w:proofErr w:type="gramStart"/>
            <w:r w:rsidRPr="00185D6F">
              <w:t>.П</w:t>
            </w:r>
            <w:proofErr w:type="gramEnd"/>
            <w:r w:rsidRPr="00185D6F">
              <w:t>скова</w:t>
            </w:r>
            <w:proofErr w:type="spellEnd"/>
            <w:r w:rsidRPr="00185D6F">
              <w:t xml:space="preserve"> «Псковские тепловые сети», ООО «</w:t>
            </w:r>
            <w:proofErr w:type="spellStart"/>
            <w:r w:rsidRPr="00185D6F">
              <w:t>Псковнефтепродукт</w:t>
            </w:r>
            <w:proofErr w:type="spellEnd"/>
            <w:r w:rsidRPr="00185D6F">
              <w:t>», ОАО «</w:t>
            </w:r>
            <w:proofErr w:type="spellStart"/>
            <w:r w:rsidRPr="00185D6F">
              <w:t>Псковкабель</w:t>
            </w:r>
            <w:proofErr w:type="spellEnd"/>
            <w:r w:rsidRPr="00185D6F">
              <w:t>», ООО «Псковский мелькомбинат», ЗАО «Завод ЖБИ-1», ЗАО «</w:t>
            </w:r>
            <w:proofErr w:type="spellStart"/>
            <w:r w:rsidRPr="00185D6F">
              <w:t>Псковточмаш</w:t>
            </w:r>
            <w:proofErr w:type="spellEnd"/>
            <w:r w:rsidRPr="00185D6F">
              <w:t>»</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1.3.</w:t>
            </w:r>
          </w:p>
        </w:tc>
        <w:tc>
          <w:tcPr>
            <w:tcW w:w="6660" w:type="dxa"/>
          </w:tcPr>
          <w:p w:rsidR="00185D6F" w:rsidRPr="00185D6F" w:rsidRDefault="00185D6F" w:rsidP="00185D6F">
            <w:r w:rsidRPr="00185D6F">
              <w:t>Организация контроля атмосферного воздуха в санитарно-защитных зонах промышленных объектов.</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 xml:space="preserve">1.4. </w:t>
            </w:r>
          </w:p>
        </w:tc>
        <w:tc>
          <w:tcPr>
            <w:tcW w:w="6660" w:type="dxa"/>
          </w:tcPr>
          <w:p w:rsidR="00185D6F" w:rsidRPr="00185D6F" w:rsidRDefault="00185D6F" w:rsidP="00185D6F">
            <w:r w:rsidRPr="00185D6F">
              <w:t>Расширение параметров основных магистральных улиц</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1.5.</w:t>
            </w:r>
          </w:p>
        </w:tc>
        <w:tc>
          <w:tcPr>
            <w:tcW w:w="6660" w:type="dxa"/>
          </w:tcPr>
          <w:p w:rsidR="00185D6F" w:rsidRPr="00185D6F" w:rsidRDefault="00185D6F" w:rsidP="00185D6F">
            <w:r w:rsidRPr="00185D6F">
              <w:t>Закрытие городской свалки с последующей рекультивацией территории.</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lastRenderedPageBreak/>
              <w:t>1.6.</w:t>
            </w:r>
          </w:p>
        </w:tc>
        <w:tc>
          <w:tcPr>
            <w:tcW w:w="6660" w:type="dxa"/>
          </w:tcPr>
          <w:p w:rsidR="00185D6F" w:rsidRPr="00185D6F" w:rsidRDefault="00185D6F" w:rsidP="00185D6F">
            <w:proofErr w:type="gramStart"/>
            <w:r w:rsidRPr="00185D6F">
              <w:t>Разработать и утвердить единую санитарно-защитную зону для групп промышленных предприятий и производственной зоны с учётом суммарных выбросов и физического воздействия всех источников (п.2.16.</w:t>
            </w:r>
            <w:proofErr w:type="gramEnd"/>
            <w:r w:rsidRPr="00185D6F">
              <w:t xml:space="preserve"> СанПиН</w:t>
            </w:r>
            <w:proofErr w:type="gramStart"/>
            <w:r w:rsidRPr="00185D6F">
              <w:t>2</w:t>
            </w:r>
            <w:proofErr w:type="gramEnd"/>
            <w:r w:rsidRPr="00185D6F">
              <w:t xml:space="preserve">.2.1/2.1.1.1200-03). </w:t>
            </w:r>
          </w:p>
          <w:p w:rsidR="00185D6F" w:rsidRPr="00185D6F" w:rsidRDefault="00185D6F" w:rsidP="00185D6F">
            <w:r w:rsidRPr="00185D6F">
              <w:t>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требованиями нормативных документов.</w:t>
            </w:r>
          </w:p>
        </w:tc>
        <w:tc>
          <w:tcPr>
            <w:tcW w:w="2520" w:type="dxa"/>
          </w:tcPr>
          <w:p w:rsidR="00185D6F" w:rsidRPr="00185D6F" w:rsidRDefault="00185D6F" w:rsidP="00185D6F">
            <w:pPr>
              <w:jc w:val="center"/>
            </w:pPr>
          </w:p>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2.</w:t>
            </w:r>
          </w:p>
        </w:tc>
        <w:tc>
          <w:tcPr>
            <w:tcW w:w="6660" w:type="dxa"/>
          </w:tcPr>
          <w:p w:rsidR="00185D6F" w:rsidRPr="00185D6F" w:rsidRDefault="00185D6F" w:rsidP="00185D6F">
            <w:pPr>
              <w:jc w:val="center"/>
              <w:rPr>
                <w:b/>
                <w:i/>
              </w:rPr>
            </w:pPr>
            <w:r w:rsidRPr="00185D6F">
              <w:rPr>
                <w:b/>
                <w:i/>
              </w:rPr>
              <w:t>Радиационная безопасность</w:t>
            </w:r>
          </w:p>
        </w:tc>
        <w:tc>
          <w:tcPr>
            <w:tcW w:w="2520" w:type="dxa"/>
          </w:tcPr>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2.1.</w:t>
            </w:r>
          </w:p>
        </w:tc>
        <w:tc>
          <w:tcPr>
            <w:tcW w:w="6660" w:type="dxa"/>
          </w:tcPr>
          <w:p w:rsidR="00185D6F" w:rsidRPr="00185D6F" w:rsidRDefault="00185D6F" w:rsidP="00185D6F">
            <w:r w:rsidRPr="00185D6F">
              <w:t xml:space="preserve">Проведение систематического контроля радиационной обстановки на территории города. </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2.2.</w:t>
            </w:r>
          </w:p>
        </w:tc>
        <w:tc>
          <w:tcPr>
            <w:tcW w:w="6660" w:type="dxa"/>
          </w:tcPr>
          <w:p w:rsidR="00185D6F" w:rsidRPr="00185D6F" w:rsidRDefault="00185D6F" w:rsidP="00185D6F">
            <w:r w:rsidRPr="00185D6F">
              <w:t xml:space="preserve">Проведение обязательного контроля </w:t>
            </w:r>
            <w:proofErr w:type="spellStart"/>
            <w:r w:rsidRPr="00185D6F">
              <w:t>радоноопасности</w:t>
            </w:r>
            <w:proofErr w:type="spellEnd"/>
            <w:r w:rsidRPr="00185D6F">
              <w:t xml:space="preserve"> территории при отводе земельных участков для нового строительства.</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3.</w:t>
            </w:r>
          </w:p>
        </w:tc>
        <w:tc>
          <w:tcPr>
            <w:tcW w:w="6660" w:type="dxa"/>
          </w:tcPr>
          <w:p w:rsidR="00185D6F" w:rsidRPr="00185D6F" w:rsidRDefault="00185D6F" w:rsidP="00185D6F">
            <w:pPr>
              <w:jc w:val="center"/>
              <w:rPr>
                <w:b/>
                <w:i/>
              </w:rPr>
            </w:pPr>
            <w:r w:rsidRPr="00185D6F">
              <w:rPr>
                <w:b/>
                <w:i/>
              </w:rPr>
              <w:t>Защита от шумового воздействия</w:t>
            </w:r>
          </w:p>
        </w:tc>
        <w:tc>
          <w:tcPr>
            <w:tcW w:w="2520" w:type="dxa"/>
          </w:tcPr>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3.1.</w:t>
            </w:r>
          </w:p>
        </w:tc>
        <w:tc>
          <w:tcPr>
            <w:tcW w:w="6660" w:type="dxa"/>
          </w:tcPr>
          <w:p w:rsidR="00185D6F" w:rsidRPr="00185D6F" w:rsidRDefault="00185D6F" w:rsidP="00185D6F">
            <w:r w:rsidRPr="00185D6F">
              <w:t xml:space="preserve">Озеленение  </w:t>
            </w:r>
            <w:proofErr w:type="spellStart"/>
            <w:r w:rsidRPr="00185D6F">
              <w:t>примагистральных</w:t>
            </w:r>
            <w:proofErr w:type="spellEnd"/>
            <w:r w:rsidRPr="00185D6F">
              <w:t xml:space="preserve"> территорий, участков защитного коридора вдоль железнодорожных путей </w:t>
            </w:r>
            <w:proofErr w:type="spellStart"/>
            <w:r w:rsidRPr="00185D6F">
              <w:t>шум</w:t>
            </w:r>
            <w:proofErr w:type="gramStart"/>
            <w:r w:rsidRPr="00185D6F">
              <w:t>о</w:t>
            </w:r>
            <w:proofErr w:type="spellEnd"/>
            <w:r w:rsidRPr="00185D6F">
              <w:t>-</w:t>
            </w:r>
            <w:proofErr w:type="gramEnd"/>
            <w:r w:rsidRPr="00185D6F">
              <w:t xml:space="preserve"> и </w:t>
            </w:r>
            <w:proofErr w:type="spellStart"/>
            <w:r w:rsidRPr="00185D6F">
              <w:t>газопоглощающими</w:t>
            </w:r>
            <w:proofErr w:type="spellEnd"/>
            <w:r w:rsidRPr="00185D6F">
              <w:t xml:space="preserve"> породами.</w:t>
            </w:r>
          </w:p>
        </w:tc>
        <w:tc>
          <w:tcPr>
            <w:tcW w:w="2520" w:type="dxa"/>
          </w:tcPr>
          <w:p w:rsidR="00185D6F" w:rsidRPr="00185D6F" w:rsidRDefault="00185D6F" w:rsidP="00185D6F">
            <w:pPr>
              <w:jc w:val="center"/>
            </w:pPr>
            <w:r w:rsidRPr="00185D6F">
              <w:t>2010-2035гг.</w:t>
            </w:r>
          </w:p>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3.2.</w:t>
            </w:r>
          </w:p>
        </w:tc>
        <w:tc>
          <w:tcPr>
            <w:tcW w:w="6660" w:type="dxa"/>
          </w:tcPr>
          <w:p w:rsidR="00185D6F" w:rsidRPr="00185D6F" w:rsidRDefault="00185D6F" w:rsidP="00185D6F">
            <w:r w:rsidRPr="00185D6F">
              <w:t xml:space="preserve">Устройство полос зелёных насаждений </w:t>
            </w:r>
            <w:proofErr w:type="spellStart"/>
            <w:r w:rsidRPr="00185D6F">
              <w:t>шумозащитной</w:t>
            </w:r>
            <w:proofErr w:type="spellEnd"/>
            <w:r w:rsidRPr="00185D6F">
              <w:t xml:space="preserve"> конструкции вдоль улиц и магистралей </w:t>
            </w:r>
            <w:proofErr w:type="spellStart"/>
            <w:r w:rsidRPr="00185D6F">
              <w:t>шум</w:t>
            </w:r>
            <w:proofErr w:type="gramStart"/>
            <w:r w:rsidRPr="00185D6F">
              <w:t>о</w:t>
            </w:r>
            <w:proofErr w:type="spellEnd"/>
            <w:r w:rsidRPr="00185D6F">
              <w:t>-</w:t>
            </w:r>
            <w:proofErr w:type="gramEnd"/>
            <w:r w:rsidRPr="00185D6F">
              <w:t xml:space="preserve"> и </w:t>
            </w:r>
            <w:proofErr w:type="spellStart"/>
            <w:r w:rsidRPr="00185D6F">
              <w:t>газопоглащающими</w:t>
            </w:r>
            <w:proofErr w:type="spellEnd"/>
            <w:r w:rsidRPr="00185D6F">
              <w:t xml:space="preserve"> породами.</w:t>
            </w:r>
          </w:p>
        </w:tc>
        <w:tc>
          <w:tcPr>
            <w:tcW w:w="2520" w:type="dxa"/>
          </w:tcPr>
          <w:p w:rsidR="00185D6F" w:rsidRPr="00185D6F" w:rsidRDefault="00185D6F" w:rsidP="00185D6F">
            <w:pPr>
              <w:jc w:val="center"/>
            </w:pPr>
            <w:r w:rsidRPr="00185D6F">
              <w:t>2010-2035гг.</w:t>
            </w:r>
          </w:p>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3.3.</w:t>
            </w:r>
          </w:p>
        </w:tc>
        <w:tc>
          <w:tcPr>
            <w:tcW w:w="6660" w:type="dxa"/>
          </w:tcPr>
          <w:p w:rsidR="00185D6F" w:rsidRPr="00185D6F" w:rsidRDefault="00185D6F" w:rsidP="00185D6F">
            <w:r w:rsidRPr="00185D6F">
              <w:t>Строительство обходной дороги, с целью вывода грузового и транзитного транспорта из города и жилой застройки.</w:t>
            </w:r>
          </w:p>
        </w:tc>
        <w:tc>
          <w:tcPr>
            <w:tcW w:w="2520" w:type="dxa"/>
          </w:tcPr>
          <w:p w:rsidR="00185D6F" w:rsidRPr="00185D6F" w:rsidRDefault="00185D6F" w:rsidP="00185D6F">
            <w:pPr>
              <w:jc w:val="center"/>
            </w:pPr>
            <w:r w:rsidRPr="00185D6F">
              <w:t>2010-2035гг.</w:t>
            </w:r>
          </w:p>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4.</w:t>
            </w:r>
          </w:p>
        </w:tc>
        <w:tc>
          <w:tcPr>
            <w:tcW w:w="6660" w:type="dxa"/>
          </w:tcPr>
          <w:p w:rsidR="00185D6F" w:rsidRPr="00185D6F" w:rsidRDefault="00185D6F" w:rsidP="00185D6F">
            <w:pPr>
              <w:jc w:val="center"/>
              <w:rPr>
                <w:b/>
                <w:i/>
              </w:rPr>
            </w:pPr>
            <w:r w:rsidRPr="00185D6F">
              <w:rPr>
                <w:b/>
                <w:i/>
              </w:rPr>
              <w:t>Охрана поверхностных вод</w:t>
            </w:r>
          </w:p>
        </w:tc>
        <w:tc>
          <w:tcPr>
            <w:tcW w:w="2520" w:type="dxa"/>
          </w:tcPr>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4.1.</w:t>
            </w:r>
          </w:p>
        </w:tc>
        <w:tc>
          <w:tcPr>
            <w:tcW w:w="6660" w:type="dxa"/>
          </w:tcPr>
          <w:p w:rsidR="00185D6F" w:rsidRPr="00185D6F" w:rsidRDefault="00185D6F" w:rsidP="00185D6F">
            <w:r w:rsidRPr="00185D6F">
              <w:t>Увеличение производительности систем оборотного и повторного водоснабжения и внедрение ресурсосберегающих (маловодных) технологий.</w:t>
            </w:r>
          </w:p>
        </w:tc>
        <w:tc>
          <w:tcPr>
            <w:tcW w:w="2520" w:type="dxa"/>
          </w:tcPr>
          <w:p w:rsidR="00185D6F" w:rsidRPr="00185D6F" w:rsidRDefault="00185D6F" w:rsidP="00185D6F">
            <w:pPr>
              <w:jc w:val="center"/>
            </w:pPr>
            <w:r w:rsidRPr="00185D6F">
              <w:t>2010-2035гг.</w:t>
            </w:r>
          </w:p>
        </w:tc>
      </w:tr>
      <w:tr w:rsidR="00185D6F" w:rsidRPr="00185D6F" w:rsidTr="00185D6F">
        <w:trPr>
          <w:jc w:val="center"/>
        </w:trPr>
        <w:tc>
          <w:tcPr>
            <w:tcW w:w="900" w:type="dxa"/>
          </w:tcPr>
          <w:p w:rsidR="00185D6F" w:rsidRPr="00185D6F" w:rsidRDefault="00185D6F" w:rsidP="00185D6F">
            <w:pPr>
              <w:jc w:val="center"/>
            </w:pPr>
            <w:r w:rsidRPr="00185D6F">
              <w:t>4.2.</w:t>
            </w:r>
          </w:p>
        </w:tc>
        <w:tc>
          <w:tcPr>
            <w:tcW w:w="6660" w:type="dxa"/>
          </w:tcPr>
          <w:p w:rsidR="00185D6F" w:rsidRPr="00185D6F" w:rsidRDefault="00185D6F" w:rsidP="00185D6F">
            <w:r w:rsidRPr="00185D6F">
              <w:t>Строительство локальных очистных сооружений для очистки промышленных сточных вод перед сбросом их  в общегородскую канализацию на предприятиях 1-3 класса опасности.</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4.3.</w:t>
            </w:r>
          </w:p>
        </w:tc>
        <w:tc>
          <w:tcPr>
            <w:tcW w:w="6660" w:type="dxa"/>
          </w:tcPr>
          <w:p w:rsidR="00185D6F" w:rsidRPr="00185D6F" w:rsidRDefault="00185D6F" w:rsidP="00185D6F">
            <w:r w:rsidRPr="00185D6F">
              <w:t>Благоустройство территорий с организацией сбора и очистки дождевых и талых вод.</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4.4.</w:t>
            </w:r>
          </w:p>
        </w:tc>
        <w:tc>
          <w:tcPr>
            <w:tcW w:w="6660" w:type="dxa"/>
          </w:tcPr>
          <w:p w:rsidR="00185D6F" w:rsidRPr="00185D6F" w:rsidRDefault="00185D6F" w:rsidP="00185D6F">
            <w:r w:rsidRPr="00185D6F">
              <w:t>Организация благоустроенных набережных:</w:t>
            </w:r>
          </w:p>
          <w:p w:rsidR="00185D6F" w:rsidRPr="00185D6F" w:rsidRDefault="00185D6F" w:rsidP="00185D6F">
            <w:r w:rsidRPr="00185D6F">
              <w:t xml:space="preserve">- от моста им. 50-летия Октября и ниже по течению реки Великой (левый берег реки) протяжённостью </w:t>
            </w:r>
            <w:smartTag w:uri="urn:schemas-microsoft-com:office:smarttags" w:element="metricconverter">
              <w:smartTagPr>
                <w:attr w:name="ProductID" w:val="4,5 км"/>
              </w:smartTagPr>
              <w:r w:rsidRPr="00185D6F">
                <w:t>4,5 км</w:t>
              </w:r>
            </w:smartTag>
            <w:r w:rsidRPr="00185D6F">
              <w:t>;</w:t>
            </w:r>
          </w:p>
          <w:p w:rsidR="00185D6F" w:rsidRPr="00185D6F" w:rsidRDefault="00185D6F" w:rsidP="00185D6F">
            <w:r w:rsidRPr="00185D6F">
              <w:t xml:space="preserve">-по р. Пскове от уже выполненных 140м («Золотая набережная»), </w:t>
            </w:r>
            <w:smartTag w:uri="urn:schemas-microsoft-com:office:smarttags" w:element="metricconverter">
              <w:smartTagPr>
                <w:attr w:name="ProductID" w:val="260 м"/>
              </w:smartTagPr>
              <w:r w:rsidRPr="00185D6F">
                <w:t>260 м</w:t>
              </w:r>
            </w:smartTag>
            <w:r w:rsidRPr="00185D6F">
              <w:t xml:space="preserve"> набережная и подпорная стенка в районе ул. </w:t>
            </w:r>
            <w:proofErr w:type="spellStart"/>
            <w:r w:rsidRPr="00185D6F">
              <w:t>Верхне</w:t>
            </w:r>
            <w:proofErr w:type="spellEnd"/>
            <w:r w:rsidRPr="00185D6F">
              <w:t xml:space="preserve">  Береговой выше по течению реки до Инженерного моста по правому берегу реки, и от устья реки по лев</w:t>
            </w:r>
            <w:proofErr w:type="gramStart"/>
            <w:r w:rsidRPr="00185D6F">
              <w:t>.</w:t>
            </w:r>
            <w:proofErr w:type="gramEnd"/>
            <w:r w:rsidRPr="00185D6F">
              <w:t xml:space="preserve"> </w:t>
            </w:r>
            <w:proofErr w:type="gramStart"/>
            <w:r w:rsidRPr="00185D6F">
              <w:t>б</w:t>
            </w:r>
            <w:proofErr w:type="gramEnd"/>
            <w:r w:rsidRPr="00185D6F">
              <w:t>ерегу.</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4.5.</w:t>
            </w:r>
          </w:p>
        </w:tc>
        <w:tc>
          <w:tcPr>
            <w:tcW w:w="6660" w:type="dxa"/>
          </w:tcPr>
          <w:p w:rsidR="00185D6F" w:rsidRPr="00185D6F" w:rsidRDefault="00185D6F" w:rsidP="00185D6F">
            <w:r w:rsidRPr="00185D6F">
              <w:t xml:space="preserve">Вынос из прибрежных зон экологически опасных объектов (складов, </w:t>
            </w:r>
            <w:proofErr w:type="spellStart"/>
            <w:r w:rsidRPr="00185D6F">
              <w:t>горючесмазочных</w:t>
            </w:r>
            <w:proofErr w:type="spellEnd"/>
            <w:r w:rsidRPr="00185D6F">
              <w:t xml:space="preserve"> материалов, свалок)</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4.6.</w:t>
            </w:r>
          </w:p>
        </w:tc>
        <w:tc>
          <w:tcPr>
            <w:tcW w:w="6660" w:type="dxa"/>
          </w:tcPr>
          <w:p w:rsidR="00185D6F" w:rsidRPr="00185D6F" w:rsidRDefault="00185D6F" w:rsidP="00185D6F">
            <w:proofErr w:type="spellStart"/>
            <w:r w:rsidRPr="00185D6F">
              <w:t>Канализование</w:t>
            </w:r>
            <w:proofErr w:type="spellEnd"/>
            <w:r w:rsidRPr="00185D6F">
              <w:t xml:space="preserve"> усадебной застройки и учреждений рекреации, расположенных в ВЗ.</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4.7.</w:t>
            </w:r>
          </w:p>
        </w:tc>
        <w:tc>
          <w:tcPr>
            <w:tcW w:w="6660" w:type="dxa"/>
          </w:tcPr>
          <w:p w:rsidR="00185D6F" w:rsidRPr="00185D6F" w:rsidRDefault="00185D6F" w:rsidP="00185D6F">
            <w:r w:rsidRPr="00185D6F">
              <w:t>Организация регулярного мониторинга поверхностных водных объектов.</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4.8.</w:t>
            </w:r>
          </w:p>
        </w:tc>
        <w:tc>
          <w:tcPr>
            <w:tcW w:w="6660" w:type="dxa"/>
          </w:tcPr>
          <w:p w:rsidR="00185D6F" w:rsidRPr="00185D6F" w:rsidRDefault="00185D6F" w:rsidP="00185D6F">
            <w:r w:rsidRPr="00185D6F">
              <w:t xml:space="preserve">Разработка перечня приоритетных загрязняющих веществ исходя из специфики производства  основных предприятий </w:t>
            </w:r>
            <w:proofErr w:type="gramStart"/>
            <w:r w:rsidRPr="00185D6F">
              <w:t>–з</w:t>
            </w:r>
            <w:proofErr w:type="gramEnd"/>
            <w:r w:rsidRPr="00185D6F">
              <w:t xml:space="preserve">агрязнителей. </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5.</w:t>
            </w:r>
          </w:p>
        </w:tc>
        <w:tc>
          <w:tcPr>
            <w:tcW w:w="6660" w:type="dxa"/>
          </w:tcPr>
          <w:p w:rsidR="00185D6F" w:rsidRPr="00185D6F" w:rsidRDefault="00185D6F" w:rsidP="00185D6F">
            <w:pPr>
              <w:jc w:val="center"/>
              <w:rPr>
                <w:b/>
                <w:i/>
              </w:rPr>
            </w:pPr>
            <w:r w:rsidRPr="00185D6F">
              <w:rPr>
                <w:b/>
                <w:i/>
              </w:rPr>
              <w:t>Охрана почв,  санитарная очистка территории</w:t>
            </w:r>
          </w:p>
        </w:tc>
        <w:tc>
          <w:tcPr>
            <w:tcW w:w="2520" w:type="dxa"/>
          </w:tcPr>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lastRenderedPageBreak/>
              <w:t>5.1.</w:t>
            </w:r>
          </w:p>
        </w:tc>
        <w:tc>
          <w:tcPr>
            <w:tcW w:w="6660" w:type="dxa"/>
          </w:tcPr>
          <w:p w:rsidR="00185D6F" w:rsidRPr="00185D6F" w:rsidRDefault="00185D6F" w:rsidP="00185D6F">
            <w:r w:rsidRPr="00185D6F">
              <w:t xml:space="preserve">Строительство нового полигона ТБО в Псковском районе, </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5.2.</w:t>
            </w:r>
          </w:p>
        </w:tc>
        <w:tc>
          <w:tcPr>
            <w:tcW w:w="6660" w:type="dxa"/>
          </w:tcPr>
          <w:p w:rsidR="00185D6F" w:rsidRPr="00185D6F" w:rsidRDefault="00185D6F" w:rsidP="00185D6F">
            <w:r w:rsidRPr="00185D6F">
              <w:t xml:space="preserve">Предусмотреть проведение </w:t>
            </w:r>
            <w:proofErr w:type="spellStart"/>
            <w:r w:rsidRPr="00185D6F">
              <w:t>рекультивационных</w:t>
            </w:r>
            <w:proofErr w:type="spellEnd"/>
            <w:r w:rsidRPr="00185D6F">
              <w:t xml:space="preserve">  работ на территории городской свалки.</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5.3.</w:t>
            </w:r>
          </w:p>
        </w:tc>
        <w:tc>
          <w:tcPr>
            <w:tcW w:w="6660" w:type="dxa"/>
          </w:tcPr>
          <w:p w:rsidR="00185D6F" w:rsidRPr="00185D6F" w:rsidRDefault="00185D6F" w:rsidP="00185D6F">
            <w:r w:rsidRPr="00185D6F">
              <w:t>Ликвидация несанкционированных свалок.</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5.4.</w:t>
            </w:r>
          </w:p>
        </w:tc>
        <w:tc>
          <w:tcPr>
            <w:tcW w:w="6660" w:type="dxa"/>
          </w:tcPr>
          <w:p w:rsidR="00185D6F" w:rsidRPr="00185D6F" w:rsidRDefault="00185D6F" w:rsidP="00185D6F">
            <w:r w:rsidRPr="00185D6F">
              <w:t>Обеспечение вывоза отходов из частного сектора.</w:t>
            </w:r>
          </w:p>
        </w:tc>
        <w:tc>
          <w:tcPr>
            <w:tcW w:w="2520" w:type="dxa"/>
          </w:tcPr>
          <w:p w:rsidR="00185D6F" w:rsidRPr="00185D6F" w:rsidRDefault="00185D6F" w:rsidP="00185D6F">
            <w:pPr>
              <w:jc w:val="center"/>
            </w:pPr>
            <w:r w:rsidRPr="00185D6F">
              <w:t>2010-2035гг.</w:t>
            </w:r>
          </w:p>
        </w:tc>
      </w:tr>
      <w:tr w:rsidR="00185D6F" w:rsidRPr="00185D6F" w:rsidTr="00185D6F">
        <w:trPr>
          <w:jc w:val="center"/>
        </w:trPr>
        <w:tc>
          <w:tcPr>
            <w:tcW w:w="900" w:type="dxa"/>
          </w:tcPr>
          <w:p w:rsidR="00185D6F" w:rsidRPr="00185D6F" w:rsidRDefault="00185D6F" w:rsidP="00185D6F">
            <w:pPr>
              <w:jc w:val="center"/>
            </w:pPr>
            <w:r w:rsidRPr="00185D6F">
              <w:t>5.5.</w:t>
            </w:r>
          </w:p>
        </w:tc>
        <w:tc>
          <w:tcPr>
            <w:tcW w:w="6660" w:type="dxa"/>
          </w:tcPr>
          <w:p w:rsidR="00185D6F" w:rsidRPr="00185D6F" w:rsidRDefault="00185D6F" w:rsidP="00185D6F">
            <w:r w:rsidRPr="00185D6F">
              <w:t xml:space="preserve">Организация </w:t>
            </w:r>
            <w:proofErr w:type="spellStart"/>
            <w:r w:rsidRPr="00185D6F">
              <w:t>снегосплавного</w:t>
            </w:r>
            <w:proofErr w:type="spellEnd"/>
            <w:r w:rsidRPr="00185D6F">
              <w:t xml:space="preserve"> пункта на базе очистных сооружений ливневой канализации.</w:t>
            </w:r>
          </w:p>
        </w:tc>
        <w:tc>
          <w:tcPr>
            <w:tcW w:w="2520" w:type="dxa"/>
          </w:tcPr>
          <w:p w:rsidR="00185D6F" w:rsidRPr="00185D6F" w:rsidRDefault="00185D6F" w:rsidP="00185D6F">
            <w:pPr>
              <w:jc w:val="center"/>
            </w:pPr>
            <w:r w:rsidRPr="00185D6F">
              <w:t>2010-2025гг.</w:t>
            </w:r>
          </w:p>
        </w:tc>
      </w:tr>
      <w:tr w:rsidR="00185D6F" w:rsidRPr="00185D6F" w:rsidTr="00185D6F">
        <w:trPr>
          <w:jc w:val="center"/>
        </w:trPr>
        <w:tc>
          <w:tcPr>
            <w:tcW w:w="900" w:type="dxa"/>
          </w:tcPr>
          <w:p w:rsidR="00185D6F" w:rsidRPr="00185D6F" w:rsidRDefault="00185D6F" w:rsidP="00185D6F">
            <w:pPr>
              <w:jc w:val="center"/>
            </w:pPr>
            <w:r w:rsidRPr="00185D6F">
              <w:t>5.6.</w:t>
            </w:r>
          </w:p>
        </w:tc>
        <w:tc>
          <w:tcPr>
            <w:tcW w:w="6660" w:type="dxa"/>
          </w:tcPr>
          <w:p w:rsidR="00185D6F" w:rsidRPr="00185D6F" w:rsidRDefault="00185D6F" w:rsidP="00185D6F">
            <w:r w:rsidRPr="00185D6F">
              <w:t>Внедрение ресурсосберегающих технологий, обеспечивающих сокращение промышленных отходов (уплотнение и брикетирование)</w:t>
            </w:r>
          </w:p>
        </w:tc>
        <w:tc>
          <w:tcPr>
            <w:tcW w:w="2520" w:type="dxa"/>
          </w:tcPr>
          <w:p w:rsidR="00185D6F" w:rsidRPr="00185D6F" w:rsidRDefault="00185D6F" w:rsidP="00185D6F">
            <w:pPr>
              <w:jc w:val="center"/>
            </w:pPr>
            <w:r w:rsidRPr="00185D6F">
              <w:t>2010-2035гг.</w:t>
            </w:r>
          </w:p>
          <w:p w:rsidR="00185D6F" w:rsidRPr="00185D6F" w:rsidRDefault="00185D6F" w:rsidP="00185D6F">
            <w:pPr>
              <w:jc w:val="center"/>
            </w:pPr>
          </w:p>
        </w:tc>
      </w:tr>
      <w:tr w:rsidR="00185D6F" w:rsidRPr="00185D6F" w:rsidTr="00185D6F">
        <w:trPr>
          <w:jc w:val="center"/>
        </w:trPr>
        <w:tc>
          <w:tcPr>
            <w:tcW w:w="900" w:type="dxa"/>
          </w:tcPr>
          <w:p w:rsidR="00185D6F" w:rsidRPr="00185D6F" w:rsidRDefault="00185D6F" w:rsidP="00185D6F">
            <w:pPr>
              <w:jc w:val="center"/>
            </w:pPr>
            <w:r w:rsidRPr="00185D6F">
              <w:t>5.7.</w:t>
            </w:r>
          </w:p>
        </w:tc>
        <w:tc>
          <w:tcPr>
            <w:tcW w:w="6660" w:type="dxa"/>
          </w:tcPr>
          <w:p w:rsidR="00185D6F" w:rsidRPr="00185D6F" w:rsidRDefault="00185D6F" w:rsidP="00185D6F">
            <w:r w:rsidRPr="00185D6F">
              <w:t xml:space="preserve">Строительство мусороперерабатывающего завода </w:t>
            </w:r>
          </w:p>
          <w:p w:rsidR="00185D6F" w:rsidRPr="00185D6F" w:rsidRDefault="00185D6F" w:rsidP="00185D6F"/>
        </w:tc>
        <w:tc>
          <w:tcPr>
            <w:tcW w:w="2520" w:type="dxa"/>
          </w:tcPr>
          <w:p w:rsidR="00185D6F" w:rsidRPr="00185D6F" w:rsidRDefault="00185D6F" w:rsidP="00185D6F">
            <w:pPr>
              <w:jc w:val="center"/>
            </w:pPr>
            <w:r w:rsidRPr="00185D6F">
              <w:t>2025-2035гг.</w:t>
            </w:r>
          </w:p>
          <w:p w:rsidR="00185D6F" w:rsidRPr="00185D6F" w:rsidRDefault="00185D6F" w:rsidP="00185D6F">
            <w:pPr>
              <w:jc w:val="center"/>
            </w:pPr>
          </w:p>
        </w:tc>
      </w:tr>
    </w:tbl>
    <w:p w:rsidR="00185D6F" w:rsidRPr="00185D6F" w:rsidRDefault="00185D6F" w:rsidP="00185D6F">
      <w:pPr>
        <w:rPr>
          <w:b/>
        </w:rPr>
      </w:pPr>
    </w:p>
    <w:p w:rsidR="00185D6F" w:rsidRPr="00185D6F" w:rsidRDefault="00185D6F" w:rsidP="00185D6F">
      <w:pPr>
        <w:ind w:firstLine="709"/>
        <w:jc w:val="both"/>
        <w:rPr>
          <w:b/>
        </w:rPr>
      </w:pPr>
      <w:r w:rsidRPr="00185D6F">
        <w:rPr>
          <w:b/>
        </w:rPr>
        <w:t>3.7. Мероприятия по благоустройству и озеленению  территории  города</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6431"/>
        <w:gridCol w:w="2473"/>
      </w:tblGrid>
      <w:tr w:rsidR="00185D6F" w:rsidRPr="00185D6F" w:rsidTr="00185D6F">
        <w:trPr>
          <w:jc w:val="center"/>
        </w:trPr>
        <w:tc>
          <w:tcPr>
            <w:tcW w:w="896" w:type="dxa"/>
          </w:tcPr>
          <w:p w:rsidR="00185D6F" w:rsidRPr="00185D6F" w:rsidRDefault="00185D6F" w:rsidP="00185D6F">
            <w:pPr>
              <w:jc w:val="center"/>
              <w:rPr>
                <w:b/>
              </w:rPr>
            </w:pPr>
            <w:r w:rsidRPr="00185D6F">
              <w:rPr>
                <w:b/>
              </w:rPr>
              <w:t>№</w:t>
            </w:r>
            <w:proofErr w:type="gramStart"/>
            <w:r w:rsidRPr="00185D6F">
              <w:rPr>
                <w:b/>
              </w:rPr>
              <w:t>п</w:t>
            </w:r>
            <w:proofErr w:type="gramEnd"/>
            <w:r w:rsidRPr="00185D6F">
              <w:rPr>
                <w:b/>
              </w:rPr>
              <w:t>/п</w:t>
            </w:r>
          </w:p>
        </w:tc>
        <w:tc>
          <w:tcPr>
            <w:tcW w:w="6431" w:type="dxa"/>
          </w:tcPr>
          <w:p w:rsidR="00185D6F" w:rsidRPr="00185D6F" w:rsidRDefault="00185D6F" w:rsidP="00185D6F">
            <w:pPr>
              <w:jc w:val="center"/>
              <w:rPr>
                <w:b/>
              </w:rPr>
            </w:pPr>
            <w:r w:rsidRPr="00185D6F">
              <w:rPr>
                <w:b/>
              </w:rPr>
              <w:t>Перечень   мероприятий</w:t>
            </w:r>
          </w:p>
        </w:tc>
        <w:tc>
          <w:tcPr>
            <w:tcW w:w="2473" w:type="dxa"/>
          </w:tcPr>
          <w:p w:rsidR="00185D6F" w:rsidRPr="00185D6F" w:rsidRDefault="00185D6F" w:rsidP="00185D6F">
            <w:pPr>
              <w:jc w:val="center"/>
              <w:rPr>
                <w:b/>
              </w:rPr>
            </w:pPr>
            <w:r w:rsidRPr="00185D6F">
              <w:rPr>
                <w:b/>
              </w:rPr>
              <w:t>Этапы</w:t>
            </w:r>
          </w:p>
          <w:p w:rsidR="00185D6F" w:rsidRPr="00185D6F" w:rsidRDefault="00185D6F" w:rsidP="00185D6F">
            <w:pPr>
              <w:jc w:val="center"/>
              <w:rPr>
                <w:b/>
              </w:rPr>
            </w:pPr>
            <w:r w:rsidRPr="00185D6F">
              <w:rPr>
                <w:b/>
              </w:rPr>
              <w:t>реализации</w:t>
            </w:r>
          </w:p>
        </w:tc>
      </w:tr>
      <w:tr w:rsidR="00185D6F" w:rsidRPr="00185D6F" w:rsidTr="00185D6F">
        <w:trPr>
          <w:jc w:val="center"/>
        </w:trPr>
        <w:tc>
          <w:tcPr>
            <w:tcW w:w="896" w:type="dxa"/>
          </w:tcPr>
          <w:p w:rsidR="00185D6F" w:rsidRPr="00185D6F" w:rsidRDefault="00185D6F" w:rsidP="00185D6F">
            <w:pPr>
              <w:jc w:val="center"/>
            </w:pPr>
            <w:r w:rsidRPr="00185D6F">
              <w:t>1.</w:t>
            </w:r>
          </w:p>
        </w:tc>
        <w:tc>
          <w:tcPr>
            <w:tcW w:w="6431" w:type="dxa"/>
          </w:tcPr>
          <w:p w:rsidR="00185D6F" w:rsidRPr="00185D6F" w:rsidRDefault="00185D6F" w:rsidP="00185D6F"/>
        </w:tc>
        <w:tc>
          <w:tcPr>
            <w:tcW w:w="2473" w:type="dxa"/>
          </w:tcPr>
          <w:p w:rsidR="00185D6F" w:rsidRPr="00185D6F" w:rsidRDefault="00185D6F" w:rsidP="00185D6F">
            <w:pPr>
              <w:jc w:val="center"/>
            </w:pPr>
          </w:p>
        </w:tc>
      </w:tr>
      <w:tr w:rsidR="00185D6F" w:rsidRPr="00185D6F" w:rsidTr="00185D6F">
        <w:trPr>
          <w:jc w:val="center"/>
        </w:trPr>
        <w:tc>
          <w:tcPr>
            <w:tcW w:w="896" w:type="dxa"/>
          </w:tcPr>
          <w:p w:rsidR="00185D6F" w:rsidRPr="00185D6F" w:rsidRDefault="00185D6F" w:rsidP="00185D6F">
            <w:pPr>
              <w:jc w:val="center"/>
            </w:pPr>
            <w:r w:rsidRPr="00185D6F">
              <w:t>1.1.</w:t>
            </w:r>
          </w:p>
        </w:tc>
        <w:tc>
          <w:tcPr>
            <w:tcW w:w="6431" w:type="dxa"/>
          </w:tcPr>
          <w:p w:rsidR="00185D6F" w:rsidRPr="00185D6F" w:rsidRDefault="00185D6F" w:rsidP="00185D6F">
            <w:r w:rsidRPr="00185D6F">
              <w:t xml:space="preserve">Обеспечение населения города Пскова зелёными насаждениями общего пользования в размере 11 </w:t>
            </w:r>
            <w:proofErr w:type="spellStart"/>
            <w:r w:rsidRPr="00185D6F">
              <w:t>кв</w:t>
            </w:r>
            <w:proofErr w:type="gramStart"/>
            <w:r w:rsidRPr="00185D6F">
              <w:t>.м</w:t>
            </w:r>
            <w:proofErr w:type="spellEnd"/>
            <w:proofErr w:type="gramEnd"/>
            <w:r w:rsidRPr="00185D6F">
              <w:t xml:space="preserve">  на одного человека. Увеличение площади зелёных насаждений общего пользования более чем на </w:t>
            </w:r>
            <w:smartTag w:uri="urn:schemas-microsoft-com:office:smarttags" w:element="metricconverter">
              <w:smartTagPr>
                <w:attr w:name="ProductID" w:val="40 га"/>
              </w:smartTagPr>
              <w:r w:rsidRPr="00185D6F">
                <w:t>40 га</w:t>
              </w:r>
            </w:smartTag>
            <w:r w:rsidRPr="00185D6F">
              <w:t>.</w:t>
            </w:r>
          </w:p>
        </w:tc>
        <w:tc>
          <w:tcPr>
            <w:tcW w:w="2473" w:type="dxa"/>
          </w:tcPr>
          <w:p w:rsidR="00185D6F" w:rsidRPr="00185D6F" w:rsidRDefault="00185D6F" w:rsidP="00185D6F">
            <w:pPr>
              <w:jc w:val="center"/>
            </w:pPr>
            <w:r w:rsidRPr="00185D6F">
              <w:t>2010-2025гг.</w:t>
            </w:r>
          </w:p>
          <w:p w:rsidR="00185D6F" w:rsidRPr="00185D6F" w:rsidRDefault="00185D6F" w:rsidP="00185D6F">
            <w:pPr>
              <w:jc w:val="center"/>
            </w:pPr>
          </w:p>
        </w:tc>
      </w:tr>
      <w:tr w:rsidR="00185D6F" w:rsidRPr="00185D6F" w:rsidTr="00185D6F">
        <w:trPr>
          <w:jc w:val="center"/>
        </w:trPr>
        <w:tc>
          <w:tcPr>
            <w:tcW w:w="896" w:type="dxa"/>
          </w:tcPr>
          <w:p w:rsidR="00185D6F" w:rsidRPr="00185D6F" w:rsidRDefault="00185D6F" w:rsidP="00185D6F">
            <w:pPr>
              <w:jc w:val="center"/>
            </w:pPr>
          </w:p>
        </w:tc>
        <w:tc>
          <w:tcPr>
            <w:tcW w:w="6431" w:type="dxa"/>
          </w:tcPr>
          <w:p w:rsidR="00185D6F" w:rsidRPr="00185D6F" w:rsidRDefault="00185D6F" w:rsidP="00185D6F">
            <w:r w:rsidRPr="00185D6F">
              <w:t xml:space="preserve">Обеспечение населения города Пскова зелёными насаждениями общего пользования в размере 30 </w:t>
            </w:r>
            <w:proofErr w:type="spellStart"/>
            <w:r w:rsidRPr="00185D6F">
              <w:t>кв</w:t>
            </w:r>
            <w:proofErr w:type="gramStart"/>
            <w:r w:rsidRPr="00185D6F">
              <w:t>.м</w:t>
            </w:r>
            <w:proofErr w:type="spellEnd"/>
            <w:proofErr w:type="gramEnd"/>
            <w:r w:rsidRPr="00185D6F">
              <w:t xml:space="preserve">  на одного человека</w:t>
            </w:r>
          </w:p>
        </w:tc>
        <w:tc>
          <w:tcPr>
            <w:tcW w:w="2473" w:type="dxa"/>
          </w:tcPr>
          <w:p w:rsidR="00185D6F" w:rsidRPr="00185D6F" w:rsidRDefault="00185D6F" w:rsidP="00185D6F">
            <w:pPr>
              <w:jc w:val="center"/>
            </w:pPr>
            <w:r w:rsidRPr="00185D6F">
              <w:t>2025-2035гг.</w:t>
            </w:r>
          </w:p>
          <w:p w:rsidR="00185D6F" w:rsidRPr="00185D6F" w:rsidRDefault="00185D6F" w:rsidP="00185D6F">
            <w:pPr>
              <w:jc w:val="center"/>
            </w:pPr>
          </w:p>
        </w:tc>
      </w:tr>
      <w:tr w:rsidR="00185D6F" w:rsidRPr="00185D6F" w:rsidTr="00185D6F">
        <w:trPr>
          <w:jc w:val="center"/>
        </w:trPr>
        <w:tc>
          <w:tcPr>
            <w:tcW w:w="896" w:type="dxa"/>
          </w:tcPr>
          <w:p w:rsidR="00185D6F" w:rsidRPr="00185D6F" w:rsidRDefault="00185D6F" w:rsidP="00185D6F">
            <w:pPr>
              <w:jc w:val="center"/>
            </w:pPr>
            <w:r w:rsidRPr="00185D6F">
              <w:t>1.2.</w:t>
            </w:r>
          </w:p>
        </w:tc>
        <w:tc>
          <w:tcPr>
            <w:tcW w:w="6431" w:type="dxa"/>
          </w:tcPr>
          <w:p w:rsidR="00185D6F" w:rsidRPr="00185D6F" w:rsidRDefault="00185D6F" w:rsidP="00185D6F">
            <w:r w:rsidRPr="00185D6F">
              <w:t>Организация двух лесопарков на территории существующих городских лесов:</w:t>
            </w:r>
          </w:p>
          <w:p w:rsidR="00185D6F" w:rsidRPr="00185D6F" w:rsidRDefault="00185D6F" w:rsidP="00185D6F">
            <w:r w:rsidRPr="00185D6F">
              <w:t xml:space="preserve">- в районе пос. </w:t>
            </w:r>
            <w:proofErr w:type="spellStart"/>
            <w:r w:rsidRPr="00185D6F">
              <w:t>Лопатино</w:t>
            </w:r>
            <w:proofErr w:type="spellEnd"/>
            <w:r w:rsidRPr="00185D6F">
              <w:t xml:space="preserve">,  восточнее Ленинградского шоссе и севернее ул. </w:t>
            </w:r>
            <w:proofErr w:type="spellStart"/>
            <w:r w:rsidRPr="00185D6F">
              <w:t>Карбышев</w:t>
            </w:r>
            <w:proofErr w:type="gramStart"/>
            <w:r w:rsidRPr="00185D6F">
              <w:t>а</w:t>
            </w:r>
            <w:proofErr w:type="spellEnd"/>
            <w:r w:rsidRPr="00185D6F">
              <w:t>-</w:t>
            </w:r>
            <w:proofErr w:type="gramEnd"/>
            <w:r w:rsidRPr="00185D6F">
              <w:t xml:space="preserve"> предусмотрена организация парковой зоны с рекреационно-спортивным комплексом;</w:t>
            </w:r>
          </w:p>
          <w:p w:rsidR="00185D6F" w:rsidRPr="00185D6F" w:rsidRDefault="00185D6F" w:rsidP="00185D6F">
            <w:r w:rsidRPr="00185D6F">
              <w:t xml:space="preserve">- юго-западнее пересечения северного участка обходной автодороги и Ленинградского шоссе, с организацией туристско-рекреационной зоны </w:t>
            </w:r>
          </w:p>
        </w:tc>
        <w:tc>
          <w:tcPr>
            <w:tcW w:w="2473" w:type="dxa"/>
          </w:tcPr>
          <w:p w:rsidR="00185D6F" w:rsidRPr="00185D6F" w:rsidRDefault="00185D6F" w:rsidP="00185D6F">
            <w:pPr>
              <w:jc w:val="center"/>
            </w:pPr>
          </w:p>
          <w:p w:rsidR="00185D6F" w:rsidRPr="00185D6F" w:rsidRDefault="00185D6F" w:rsidP="00185D6F">
            <w:pPr>
              <w:jc w:val="center"/>
            </w:pPr>
          </w:p>
          <w:p w:rsidR="00185D6F" w:rsidRPr="00185D6F" w:rsidRDefault="00185D6F" w:rsidP="00185D6F">
            <w:pPr>
              <w:jc w:val="center"/>
            </w:pPr>
            <w:r w:rsidRPr="00185D6F">
              <w:t>2010-2035гг.</w:t>
            </w:r>
          </w:p>
          <w:p w:rsidR="00185D6F" w:rsidRPr="00185D6F" w:rsidRDefault="00185D6F" w:rsidP="00185D6F">
            <w:pPr>
              <w:jc w:val="center"/>
            </w:pPr>
          </w:p>
          <w:p w:rsidR="00185D6F" w:rsidRPr="00185D6F" w:rsidRDefault="00185D6F" w:rsidP="00185D6F">
            <w:pPr>
              <w:jc w:val="center"/>
            </w:pPr>
          </w:p>
          <w:p w:rsidR="00185D6F" w:rsidRPr="00185D6F" w:rsidRDefault="00185D6F" w:rsidP="00185D6F">
            <w:pPr>
              <w:jc w:val="center"/>
            </w:pPr>
          </w:p>
        </w:tc>
      </w:tr>
      <w:tr w:rsidR="00185D6F" w:rsidRPr="00185D6F" w:rsidTr="00185D6F">
        <w:trPr>
          <w:jc w:val="center"/>
        </w:trPr>
        <w:tc>
          <w:tcPr>
            <w:tcW w:w="896" w:type="dxa"/>
          </w:tcPr>
          <w:p w:rsidR="00185D6F" w:rsidRPr="00185D6F" w:rsidRDefault="00185D6F" w:rsidP="00185D6F">
            <w:pPr>
              <w:jc w:val="center"/>
            </w:pPr>
            <w:r w:rsidRPr="00185D6F">
              <w:t>1.3.</w:t>
            </w:r>
          </w:p>
        </w:tc>
        <w:tc>
          <w:tcPr>
            <w:tcW w:w="6431" w:type="dxa"/>
          </w:tcPr>
          <w:p w:rsidR="00185D6F" w:rsidRPr="00185D6F" w:rsidRDefault="00185D6F" w:rsidP="00185D6F">
            <w:r w:rsidRPr="00185D6F">
              <w:t>Организация сети парков:</w:t>
            </w:r>
          </w:p>
          <w:p w:rsidR="00185D6F" w:rsidRPr="00185D6F" w:rsidRDefault="00185D6F" w:rsidP="00185D6F">
            <w:r w:rsidRPr="00185D6F">
              <w:t xml:space="preserve">- в районе дер. </w:t>
            </w:r>
            <w:proofErr w:type="spellStart"/>
            <w:r w:rsidRPr="00185D6F">
              <w:t>Павшино</w:t>
            </w:r>
            <w:proofErr w:type="spellEnd"/>
            <w:r w:rsidRPr="00185D6F">
              <w:t xml:space="preserve">, на </w:t>
            </w:r>
            <w:proofErr w:type="gramStart"/>
            <w:r w:rsidRPr="00185D6F">
              <w:t>территориях</w:t>
            </w:r>
            <w:proofErr w:type="gramEnd"/>
            <w:r w:rsidRPr="00185D6F">
              <w:t xml:space="preserve"> прилегающих к новой проектной магистрали – </w:t>
            </w:r>
            <w:smartTag w:uri="urn:schemas-microsoft-com:office:smarttags" w:element="metricconverter">
              <w:smartTagPr>
                <w:attr w:name="ProductID" w:val="26 га"/>
              </w:smartTagPr>
              <w:r w:rsidRPr="00185D6F">
                <w:t>26 га</w:t>
              </w:r>
            </w:smartTag>
            <w:r w:rsidRPr="00185D6F">
              <w:t>;</w:t>
            </w:r>
          </w:p>
          <w:p w:rsidR="00185D6F" w:rsidRPr="00185D6F" w:rsidRDefault="00185D6F" w:rsidP="00185D6F">
            <w:r w:rsidRPr="00185D6F">
              <w:t>- на  левобережной территории р. Великой, к западу от моста Александра Невского – 22 га;</w:t>
            </w:r>
          </w:p>
          <w:p w:rsidR="00185D6F" w:rsidRPr="00185D6F" w:rsidRDefault="00185D6F" w:rsidP="00185D6F">
            <w:r w:rsidRPr="00185D6F">
              <w:t>- на  левобережной территории р. Великой «</w:t>
            </w:r>
            <w:proofErr w:type="spellStart"/>
            <w:r w:rsidRPr="00185D6F">
              <w:t>Степановский</w:t>
            </w:r>
            <w:proofErr w:type="spellEnd"/>
            <w:r w:rsidRPr="00185D6F">
              <w:t xml:space="preserve"> лужок»</w:t>
            </w:r>
          </w:p>
        </w:tc>
        <w:tc>
          <w:tcPr>
            <w:tcW w:w="2473" w:type="dxa"/>
          </w:tcPr>
          <w:p w:rsidR="00185D6F" w:rsidRPr="00185D6F" w:rsidRDefault="00185D6F" w:rsidP="00185D6F">
            <w:pPr>
              <w:jc w:val="center"/>
            </w:pPr>
          </w:p>
          <w:p w:rsidR="00185D6F" w:rsidRPr="00185D6F" w:rsidRDefault="00185D6F" w:rsidP="00185D6F">
            <w:pPr>
              <w:jc w:val="center"/>
            </w:pPr>
          </w:p>
          <w:p w:rsidR="00185D6F" w:rsidRPr="00185D6F" w:rsidRDefault="00185D6F" w:rsidP="00185D6F">
            <w:pPr>
              <w:jc w:val="center"/>
            </w:pPr>
            <w:r w:rsidRPr="00185D6F">
              <w:t>2025-2035гг.</w:t>
            </w:r>
          </w:p>
          <w:p w:rsidR="00185D6F" w:rsidRPr="00185D6F" w:rsidRDefault="00185D6F" w:rsidP="00185D6F">
            <w:pPr>
              <w:jc w:val="center"/>
            </w:pPr>
          </w:p>
          <w:p w:rsidR="00185D6F" w:rsidRPr="00185D6F" w:rsidRDefault="00185D6F" w:rsidP="00185D6F">
            <w:pPr>
              <w:jc w:val="center"/>
            </w:pPr>
          </w:p>
        </w:tc>
      </w:tr>
      <w:tr w:rsidR="00185D6F" w:rsidRPr="00185D6F" w:rsidTr="00185D6F">
        <w:trPr>
          <w:jc w:val="center"/>
        </w:trPr>
        <w:tc>
          <w:tcPr>
            <w:tcW w:w="896" w:type="dxa"/>
          </w:tcPr>
          <w:p w:rsidR="00185D6F" w:rsidRPr="00185D6F" w:rsidRDefault="00185D6F" w:rsidP="00185D6F">
            <w:pPr>
              <w:jc w:val="center"/>
            </w:pPr>
            <w:r w:rsidRPr="00185D6F">
              <w:t xml:space="preserve">1.4. </w:t>
            </w:r>
          </w:p>
        </w:tc>
        <w:tc>
          <w:tcPr>
            <w:tcW w:w="6431" w:type="dxa"/>
          </w:tcPr>
          <w:p w:rsidR="00185D6F" w:rsidRPr="00185D6F" w:rsidRDefault="00185D6F" w:rsidP="00185D6F">
            <w:r w:rsidRPr="00185D6F">
              <w:t>Организация небольших по площади скверов и садов, расположенных равномерно во всех жилых районах города.</w:t>
            </w:r>
          </w:p>
        </w:tc>
        <w:tc>
          <w:tcPr>
            <w:tcW w:w="2473" w:type="dxa"/>
          </w:tcPr>
          <w:p w:rsidR="00185D6F" w:rsidRPr="00185D6F" w:rsidRDefault="00185D6F" w:rsidP="00185D6F">
            <w:pPr>
              <w:jc w:val="center"/>
            </w:pPr>
            <w:r w:rsidRPr="00185D6F">
              <w:t>2010-2035гг.</w:t>
            </w:r>
          </w:p>
          <w:p w:rsidR="00185D6F" w:rsidRPr="00185D6F" w:rsidRDefault="00185D6F" w:rsidP="00185D6F">
            <w:pPr>
              <w:jc w:val="center"/>
            </w:pPr>
          </w:p>
        </w:tc>
      </w:tr>
      <w:tr w:rsidR="00185D6F" w:rsidRPr="00185D6F" w:rsidTr="00185D6F">
        <w:trPr>
          <w:jc w:val="center"/>
        </w:trPr>
        <w:tc>
          <w:tcPr>
            <w:tcW w:w="896" w:type="dxa"/>
          </w:tcPr>
          <w:p w:rsidR="00185D6F" w:rsidRPr="00185D6F" w:rsidRDefault="00185D6F" w:rsidP="00185D6F">
            <w:pPr>
              <w:jc w:val="center"/>
            </w:pPr>
            <w:r w:rsidRPr="00185D6F">
              <w:t>1.5.</w:t>
            </w:r>
          </w:p>
        </w:tc>
        <w:tc>
          <w:tcPr>
            <w:tcW w:w="6431" w:type="dxa"/>
          </w:tcPr>
          <w:p w:rsidR="00185D6F" w:rsidRPr="00185D6F" w:rsidRDefault="00185D6F" w:rsidP="00185D6F">
            <w:r w:rsidRPr="00185D6F">
              <w:t>Благоустройство естественных водотоков:</w:t>
            </w:r>
          </w:p>
          <w:p w:rsidR="00185D6F" w:rsidRPr="00185D6F" w:rsidRDefault="00185D6F" w:rsidP="00185D6F">
            <w:r w:rsidRPr="00185D6F">
              <w:t xml:space="preserve">- расчистка русла и озеленение берегов реки </w:t>
            </w:r>
            <w:proofErr w:type="spellStart"/>
            <w:r w:rsidRPr="00185D6F">
              <w:t>Псковы</w:t>
            </w:r>
            <w:proofErr w:type="spellEnd"/>
            <w:r w:rsidRPr="00185D6F">
              <w:t xml:space="preserve"> от обходной автомагистрали до её устья, с организацией крупных парковых зон на правом берегу;</w:t>
            </w:r>
          </w:p>
          <w:p w:rsidR="00185D6F" w:rsidRPr="00185D6F" w:rsidRDefault="00185D6F" w:rsidP="00185D6F">
            <w:r w:rsidRPr="00185D6F">
              <w:t>- благоустройство всех берегов реки Великой, с организацией набережных с декоративным озеленением, спусками и видовыми площадками;</w:t>
            </w:r>
          </w:p>
          <w:p w:rsidR="00185D6F" w:rsidRPr="00185D6F" w:rsidRDefault="00185D6F" w:rsidP="00185D6F">
            <w:r w:rsidRPr="00185D6F">
              <w:t xml:space="preserve">- благоустройство реки </w:t>
            </w:r>
            <w:proofErr w:type="spellStart"/>
            <w:r w:rsidRPr="00185D6F">
              <w:t>Милевка</w:t>
            </w:r>
            <w:proofErr w:type="spellEnd"/>
            <w:r w:rsidRPr="00185D6F">
              <w:t xml:space="preserve"> и ручья </w:t>
            </w:r>
            <w:proofErr w:type="spellStart"/>
            <w:r w:rsidRPr="00185D6F">
              <w:t>Колокольничий</w:t>
            </w:r>
            <w:proofErr w:type="spellEnd"/>
            <w:r w:rsidRPr="00185D6F">
              <w:t>.</w:t>
            </w:r>
          </w:p>
        </w:tc>
        <w:tc>
          <w:tcPr>
            <w:tcW w:w="2473" w:type="dxa"/>
          </w:tcPr>
          <w:p w:rsidR="00185D6F" w:rsidRPr="00185D6F" w:rsidRDefault="00185D6F" w:rsidP="00185D6F">
            <w:pPr>
              <w:jc w:val="center"/>
            </w:pPr>
            <w:r w:rsidRPr="00185D6F">
              <w:t>2010-2025гг.</w:t>
            </w:r>
          </w:p>
          <w:p w:rsidR="00185D6F" w:rsidRPr="00185D6F" w:rsidRDefault="00185D6F" w:rsidP="00185D6F">
            <w:pPr>
              <w:jc w:val="center"/>
            </w:pPr>
          </w:p>
          <w:p w:rsidR="00185D6F" w:rsidRPr="00185D6F" w:rsidRDefault="00185D6F" w:rsidP="00185D6F">
            <w:pPr>
              <w:jc w:val="center"/>
            </w:pPr>
            <w:r w:rsidRPr="00185D6F">
              <w:t>2025-2035гг.</w:t>
            </w:r>
          </w:p>
          <w:p w:rsidR="00185D6F" w:rsidRPr="00185D6F" w:rsidRDefault="00185D6F" w:rsidP="00185D6F">
            <w:pPr>
              <w:jc w:val="center"/>
            </w:pPr>
          </w:p>
          <w:p w:rsidR="00185D6F" w:rsidRPr="00185D6F" w:rsidRDefault="00185D6F" w:rsidP="00185D6F">
            <w:pPr>
              <w:jc w:val="center"/>
            </w:pPr>
            <w:r w:rsidRPr="00185D6F">
              <w:t>2010-2025гг.</w:t>
            </w:r>
          </w:p>
          <w:p w:rsidR="00185D6F" w:rsidRPr="00185D6F" w:rsidRDefault="00185D6F" w:rsidP="00185D6F">
            <w:pPr>
              <w:jc w:val="center"/>
            </w:pPr>
          </w:p>
          <w:p w:rsidR="00185D6F" w:rsidRPr="00185D6F" w:rsidRDefault="00185D6F" w:rsidP="00185D6F">
            <w:pPr>
              <w:jc w:val="center"/>
            </w:pPr>
            <w:r w:rsidRPr="00185D6F">
              <w:t>2010-2025гг.</w:t>
            </w:r>
          </w:p>
          <w:p w:rsidR="00185D6F" w:rsidRPr="00185D6F" w:rsidRDefault="00185D6F" w:rsidP="00185D6F">
            <w:pPr>
              <w:jc w:val="center"/>
            </w:pPr>
          </w:p>
          <w:p w:rsidR="00185D6F" w:rsidRPr="00185D6F" w:rsidRDefault="00185D6F" w:rsidP="00185D6F">
            <w:pPr>
              <w:jc w:val="center"/>
            </w:pPr>
          </w:p>
        </w:tc>
      </w:tr>
      <w:tr w:rsidR="00185D6F" w:rsidRPr="00185D6F" w:rsidTr="00185D6F">
        <w:trPr>
          <w:jc w:val="center"/>
        </w:trPr>
        <w:tc>
          <w:tcPr>
            <w:tcW w:w="896" w:type="dxa"/>
          </w:tcPr>
          <w:p w:rsidR="00185D6F" w:rsidRPr="00185D6F" w:rsidRDefault="00185D6F" w:rsidP="00185D6F">
            <w:pPr>
              <w:jc w:val="center"/>
            </w:pPr>
            <w:r w:rsidRPr="00185D6F">
              <w:t>1.6.</w:t>
            </w:r>
          </w:p>
        </w:tc>
        <w:tc>
          <w:tcPr>
            <w:tcW w:w="6431" w:type="dxa"/>
          </w:tcPr>
          <w:p w:rsidR="00185D6F" w:rsidRPr="00185D6F" w:rsidRDefault="00185D6F" w:rsidP="00185D6F">
            <w:r w:rsidRPr="00185D6F">
              <w:t>Озеленение вдоль основных транспортных магистралей города.</w:t>
            </w:r>
          </w:p>
        </w:tc>
        <w:tc>
          <w:tcPr>
            <w:tcW w:w="2473" w:type="dxa"/>
          </w:tcPr>
          <w:p w:rsidR="00185D6F" w:rsidRPr="00185D6F" w:rsidRDefault="00185D6F" w:rsidP="00185D6F">
            <w:pPr>
              <w:jc w:val="center"/>
            </w:pPr>
            <w:r w:rsidRPr="00185D6F">
              <w:t>2025-2035гг.</w:t>
            </w:r>
          </w:p>
          <w:p w:rsidR="00185D6F" w:rsidRPr="00185D6F" w:rsidRDefault="00185D6F" w:rsidP="00185D6F">
            <w:pPr>
              <w:jc w:val="center"/>
            </w:pPr>
          </w:p>
        </w:tc>
      </w:tr>
    </w:tbl>
    <w:p w:rsidR="00185D6F" w:rsidRPr="00185D6F" w:rsidRDefault="00185D6F" w:rsidP="00185D6F">
      <w:pPr>
        <w:ind w:firstLine="709"/>
        <w:jc w:val="both"/>
        <w:rPr>
          <w:b/>
        </w:rPr>
      </w:pPr>
      <w:r w:rsidRPr="00185D6F">
        <w:rPr>
          <w:b/>
        </w:rPr>
        <w:lastRenderedPageBreak/>
        <w:t>3.8. Мероприятия по сохранению и регенерации историко-культурного наследия города Пскова</w:t>
      </w:r>
    </w:p>
    <w:p w:rsidR="00185D6F" w:rsidRPr="00185D6F" w:rsidRDefault="00185D6F" w:rsidP="00185D6F">
      <w:pPr>
        <w:ind w:firstLine="709"/>
        <w:jc w:val="both"/>
      </w:pPr>
      <w:r w:rsidRPr="00185D6F">
        <w:t xml:space="preserve">В соответствии с постановлением Администрации Псковской области от 02.06.2014 № 239 «Об утверждении перечня исторических поселений регионального значения, имеющих особое значение для истории и культуры Псковской области» город Псков имеет статус  исторического поселения регионального значения.  </w:t>
      </w:r>
    </w:p>
    <w:p w:rsidR="00185D6F" w:rsidRPr="00185D6F" w:rsidRDefault="00185D6F" w:rsidP="00185D6F">
      <w:pPr>
        <w:ind w:firstLine="709"/>
        <w:jc w:val="both"/>
      </w:pPr>
      <w:r w:rsidRPr="00185D6F">
        <w:t>В связи с этим, основными  мероприятиями, направленными на обеспечение сохранности историко-культурного наследия города Пскова являются:</w:t>
      </w:r>
    </w:p>
    <w:p w:rsidR="00185D6F" w:rsidRPr="00185D6F" w:rsidRDefault="00185D6F" w:rsidP="00185D6F">
      <w:pPr>
        <w:ind w:firstLine="709"/>
        <w:jc w:val="both"/>
      </w:pPr>
      <w:r w:rsidRPr="00185D6F">
        <w:t>-  сохранение предмета охраны исторического поселения город Псков;</w:t>
      </w:r>
    </w:p>
    <w:p w:rsidR="00185D6F" w:rsidRPr="00185D6F" w:rsidRDefault="00185D6F" w:rsidP="00185D6F">
      <w:pPr>
        <w:ind w:firstLine="709"/>
        <w:jc w:val="both"/>
      </w:pPr>
      <w:r w:rsidRPr="00185D6F">
        <w:t>- соблюдение установленных  требований к градостроительным регламентам, разработанным применительно к территориальным зонам, расположенным в границах исторического  поселения город Псков;</w:t>
      </w:r>
    </w:p>
    <w:p w:rsidR="00185D6F" w:rsidRPr="00185D6F" w:rsidRDefault="00185D6F" w:rsidP="00185D6F">
      <w:pPr>
        <w:ind w:firstLine="709"/>
        <w:jc w:val="both"/>
      </w:pPr>
      <w:r w:rsidRPr="00185D6F">
        <w:t>- обеспечение разработки и утверждения требований к размещению вывесок на объектах капитального строительства в границах исторического поселения;</w:t>
      </w:r>
    </w:p>
    <w:p w:rsidR="00185D6F" w:rsidRPr="00185D6F" w:rsidRDefault="00185D6F" w:rsidP="00185D6F">
      <w:pPr>
        <w:ind w:firstLine="709"/>
        <w:jc w:val="both"/>
      </w:pPr>
      <w:r w:rsidRPr="00185D6F">
        <w:t xml:space="preserve">- организация  разработки типовых </w:t>
      </w:r>
      <w:proofErr w:type="gramStart"/>
      <w:r w:rsidRPr="00185D6F">
        <w:t>архитектурных решений</w:t>
      </w:r>
      <w:proofErr w:type="gramEnd"/>
      <w:r w:rsidRPr="00185D6F">
        <w:t xml:space="preserve"> для объектов капитального строительства, в том числе объектов индивидуального жилищного строительства, расположенных на территории исторического поселения город Псков; </w:t>
      </w:r>
    </w:p>
    <w:p w:rsidR="00185D6F" w:rsidRPr="00185D6F" w:rsidRDefault="00185D6F" w:rsidP="00185D6F">
      <w:pPr>
        <w:ind w:firstLine="709"/>
        <w:jc w:val="both"/>
      </w:pPr>
      <w:r w:rsidRPr="00185D6F">
        <w:rPr>
          <w:color w:val="000000"/>
          <w:shd w:val="clear" w:color="auto" w:fill="FFFFFF"/>
        </w:rPr>
        <w:t>- разработка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185D6F" w:rsidRPr="00185D6F" w:rsidRDefault="00185D6F" w:rsidP="00185D6F">
      <w:pPr>
        <w:ind w:firstLine="709"/>
        <w:jc w:val="both"/>
      </w:pPr>
      <w:r w:rsidRPr="00185D6F">
        <w:t>- соблюдение установленных режимов и градостроительных регламентов в границах зон охраны объектов культурного наследия, расположенных на территории города Пскова;</w:t>
      </w:r>
    </w:p>
    <w:p w:rsidR="00185D6F" w:rsidRPr="00185D6F" w:rsidRDefault="00185D6F" w:rsidP="00185D6F">
      <w:pPr>
        <w:ind w:firstLine="709"/>
        <w:jc w:val="both"/>
      </w:pPr>
      <w:proofErr w:type="gramStart"/>
      <w:r w:rsidRPr="00185D6F">
        <w:t>- соблюдение установленных режимов в границах территорий объектов культурного наследия города Пскова и особого режима использования земельных участков, расположенных в границе территории объекта культурного наследия федерального значения «Культурный слой древнего Пскова», а также средневековых селищ и посадов, в соответствии со ст. 5.1. и ст. 36 Федерального Закона от 25.06.2002 № 73-ФЗ «Об объектах культурного наследия (памятниках истории и культуры) народов Российской Федерации»;</w:t>
      </w:r>
      <w:proofErr w:type="gramEnd"/>
    </w:p>
    <w:p w:rsidR="00185D6F" w:rsidRPr="00185D6F" w:rsidRDefault="00185D6F" w:rsidP="00185D6F">
      <w:pPr>
        <w:ind w:firstLine="709"/>
        <w:jc w:val="both"/>
      </w:pPr>
      <w:r w:rsidRPr="00185D6F">
        <w:t>- организация и выполнение работ по сохранению объектов культурного наследия, находящихся в муниципальной собственности, в порядке,  установленном  ст. 45 Федерального Закона от 25.06.2002 № 73-ФЗ «Об объектах культурного наследия (памятниках истории и культуры) народов Российской Федерации»;</w:t>
      </w:r>
    </w:p>
    <w:p w:rsidR="00185D6F" w:rsidRPr="00185D6F" w:rsidRDefault="00185D6F" w:rsidP="00185D6F">
      <w:pPr>
        <w:ind w:firstLine="709"/>
        <w:jc w:val="both"/>
      </w:pPr>
      <w:r w:rsidRPr="00185D6F">
        <w:t>- организация работ по изготовлению и установке информационных надписей и обозначений на объекты культурного наследия, находящиеся в муниципальной собственности;</w:t>
      </w:r>
    </w:p>
    <w:p w:rsidR="00185D6F" w:rsidRPr="00185D6F" w:rsidRDefault="00185D6F" w:rsidP="00185D6F">
      <w:pPr>
        <w:ind w:firstLine="567"/>
        <w:jc w:val="both"/>
        <w:rPr>
          <w:b/>
        </w:rPr>
      </w:pPr>
      <w:r w:rsidRPr="00185D6F">
        <w:t xml:space="preserve"> </w:t>
      </w:r>
      <w:r w:rsidRPr="00185D6F">
        <w:rPr>
          <w:b/>
        </w:rPr>
        <w:t>3.9. Мероприятия по предотвращению чрезвычайных ситуаций природного и техногенного характера</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436"/>
        <w:gridCol w:w="2469"/>
      </w:tblGrid>
      <w:tr w:rsidR="00185D6F" w:rsidRPr="00185D6F" w:rsidTr="00185D6F">
        <w:trPr>
          <w:jc w:val="center"/>
        </w:trPr>
        <w:tc>
          <w:tcPr>
            <w:tcW w:w="895" w:type="dxa"/>
          </w:tcPr>
          <w:p w:rsidR="00185D6F" w:rsidRPr="00185D6F" w:rsidRDefault="00185D6F" w:rsidP="00185D6F">
            <w:pPr>
              <w:jc w:val="center"/>
              <w:rPr>
                <w:b/>
              </w:rPr>
            </w:pPr>
            <w:r w:rsidRPr="00185D6F">
              <w:rPr>
                <w:b/>
              </w:rPr>
              <w:t>№</w:t>
            </w:r>
            <w:proofErr w:type="gramStart"/>
            <w:r w:rsidRPr="00185D6F">
              <w:rPr>
                <w:b/>
              </w:rPr>
              <w:t>п</w:t>
            </w:r>
            <w:proofErr w:type="gramEnd"/>
            <w:r w:rsidRPr="00185D6F">
              <w:rPr>
                <w:b/>
              </w:rPr>
              <w:t>/п</w:t>
            </w:r>
          </w:p>
        </w:tc>
        <w:tc>
          <w:tcPr>
            <w:tcW w:w="6436" w:type="dxa"/>
          </w:tcPr>
          <w:p w:rsidR="00185D6F" w:rsidRPr="00185D6F" w:rsidRDefault="00185D6F" w:rsidP="00185D6F">
            <w:pPr>
              <w:jc w:val="center"/>
              <w:rPr>
                <w:b/>
              </w:rPr>
            </w:pPr>
            <w:r w:rsidRPr="00185D6F">
              <w:rPr>
                <w:b/>
              </w:rPr>
              <w:t>Перечень  мероприятий</w:t>
            </w:r>
          </w:p>
        </w:tc>
        <w:tc>
          <w:tcPr>
            <w:tcW w:w="2469" w:type="dxa"/>
          </w:tcPr>
          <w:p w:rsidR="00185D6F" w:rsidRPr="00185D6F" w:rsidRDefault="00185D6F" w:rsidP="00185D6F">
            <w:pPr>
              <w:jc w:val="center"/>
              <w:rPr>
                <w:b/>
              </w:rPr>
            </w:pPr>
            <w:r w:rsidRPr="00185D6F">
              <w:rPr>
                <w:b/>
              </w:rPr>
              <w:t>Этапы</w:t>
            </w:r>
          </w:p>
          <w:p w:rsidR="00185D6F" w:rsidRPr="00185D6F" w:rsidRDefault="00185D6F" w:rsidP="00185D6F">
            <w:pPr>
              <w:jc w:val="center"/>
              <w:rPr>
                <w:b/>
              </w:rPr>
            </w:pPr>
            <w:r w:rsidRPr="00185D6F">
              <w:rPr>
                <w:b/>
              </w:rPr>
              <w:t>реализации</w:t>
            </w:r>
          </w:p>
        </w:tc>
      </w:tr>
      <w:tr w:rsidR="00185D6F" w:rsidRPr="00185D6F" w:rsidTr="00185D6F">
        <w:trPr>
          <w:jc w:val="center"/>
        </w:trPr>
        <w:tc>
          <w:tcPr>
            <w:tcW w:w="895" w:type="dxa"/>
          </w:tcPr>
          <w:p w:rsidR="00185D6F" w:rsidRPr="00185D6F" w:rsidRDefault="00185D6F" w:rsidP="00185D6F">
            <w:pPr>
              <w:jc w:val="center"/>
            </w:pPr>
            <w:r w:rsidRPr="00185D6F">
              <w:t>1.</w:t>
            </w:r>
          </w:p>
        </w:tc>
        <w:tc>
          <w:tcPr>
            <w:tcW w:w="6436" w:type="dxa"/>
          </w:tcPr>
          <w:p w:rsidR="00185D6F" w:rsidRPr="00185D6F" w:rsidRDefault="00185D6F" w:rsidP="00185D6F">
            <w:r w:rsidRPr="00185D6F">
              <w:t>Проведение комплекса инженерно-технических мероприятий по оборудованию территории Пскова специальными сооружениями (гидротехническими, противопожарными и т.д.).</w:t>
            </w:r>
          </w:p>
        </w:tc>
        <w:tc>
          <w:tcPr>
            <w:tcW w:w="2469" w:type="dxa"/>
          </w:tcPr>
          <w:p w:rsidR="00185D6F" w:rsidRPr="00185D6F" w:rsidRDefault="00185D6F" w:rsidP="00185D6F">
            <w:pPr>
              <w:jc w:val="center"/>
            </w:pPr>
            <w:r w:rsidRPr="00185D6F">
              <w:t>2010-2035гг.</w:t>
            </w:r>
          </w:p>
        </w:tc>
      </w:tr>
      <w:tr w:rsidR="00185D6F" w:rsidRPr="00185D6F" w:rsidTr="00185D6F">
        <w:trPr>
          <w:jc w:val="center"/>
        </w:trPr>
        <w:tc>
          <w:tcPr>
            <w:tcW w:w="895" w:type="dxa"/>
          </w:tcPr>
          <w:p w:rsidR="00185D6F" w:rsidRPr="00185D6F" w:rsidRDefault="00185D6F" w:rsidP="00185D6F">
            <w:pPr>
              <w:jc w:val="center"/>
            </w:pPr>
            <w:r w:rsidRPr="00185D6F">
              <w:t>2.</w:t>
            </w:r>
          </w:p>
        </w:tc>
        <w:tc>
          <w:tcPr>
            <w:tcW w:w="6436" w:type="dxa"/>
          </w:tcPr>
          <w:p w:rsidR="00185D6F" w:rsidRPr="00185D6F" w:rsidRDefault="00185D6F" w:rsidP="00185D6F">
            <w:r w:rsidRPr="00185D6F">
              <w:t>Надзор за состоянием имеющихся основных производственных объектов, инженерными сооружениями (дамбы, плотины), активизировать работу по разработке деклараций безопасности основных производственных объектов.</w:t>
            </w:r>
          </w:p>
        </w:tc>
        <w:tc>
          <w:tcPr>
            <w:tcW w:w="2469" w:type="dxa"/>
          </w:tcPr>
          <w:p w:rsidR="00185D6F" w:rsidRPr="00185D6F" w:rsidRDefault="00185D6F" w:rsidP="00185D6F">
            <w:pPr>
              <w:jc w:val="center"/>
            </w:pPr>
            <w:r w:rsidRPr="00185D6F">
              <w:t>2010-2035гг.</w:t>
            </w:r>
          </w:p>
        </w:tc>
      </w:tr>
      <w:tr w:rsidR="00185D6F" w:rsidRPr="00185D6F" w:rsidTr="00185D6F">
        <w:trPr>
          <w:jc w:val="center"/>
        </w:trPr>
        <w:tc>
          <w:tcPr>
            <w:tcW w:w="895" w:type="dxa"/>
          </w:tcPr>
          <w:p w:rsidR="00185D6F" w:rsidRPr="00185D6F" w:rsidRDefault="00185D6F" w:rsidP="00185D6F">
            <w:pPr>
              <w:jc w:val="center"/>
            </w:pPr>
            <w:r w:rsidRPr="00185D6F">
              <w:t>3.</w:t>
            </w:r>
          </w:p>
        </w:tc>
        <w:tc>
          <w:tcPr>
            <w:tcW w:w="6436" w:type="dxa"/>
          </w:tcPr>
          <w:p w:rsidR="00185D6F" w:rsidRPr="00185D6F" w:rsidRDefault="00185D6F" w:rsidP="00185D6F">
            <w:r w:rsidRPr="00185D6F">
              <w:t xml:space="preserve">Продолжение работ по дальнейшему развитию и совершенствованию </w:t>
            </w:r>
            <w:proofErr w:type="gramStart"/>
            <w:r w:rsidRPr="00185D6F">
              <w:t xml:space="preserve">системы оповещения населения города </w:t>
            </w:r>
            <w:r w:rsidRPr="00185D6F">
              <w:lastRenderedPageBreak/>
              <w:t>Пскова</w:t>
            </w:r>
            <w:proofErr w:type="gramEnd"/>
            <w:r w:rsidRPr="00185D6F">
              <w:t>.</w:t>
            </w:r>
          </w:p>
        </w:tc>
        <w:tc>
          <w:tcPr>
            <w:tcW w:w="2469" w:type="dxa"/>
          </w:tcPr>
          <w:p w:rsidR="00185D6F" w:rsidRPr="00185D6F" w:rsidRDefault="00185D6F" w:rsidP="00185D6F">
            <w:pPr>
              <w:jc w:val="center"/>
            </w:pPr>
            <w:r w:rsidRPr="00185D6F">
              <w:lastRenderedPageBreak/>
              <w:t>2010-2025гг.</w:t>
            </w:r>
          </w:p>
        </w:tc>
      </w:tr>
      <w:tr w:rsidR="00185D6F" w:rsidRPr="00185D6F" w:rsidTr="00185D6F">
        <w:trPr>
          <w:jc w:val="center"/>
        </w:trPr>
        <w:tc>
          <w:tcPr>
            <w:tcW w:w="895" w:type="dxa"/>
          </w:tcPr>
          <w:p w:rsidR="00185D6F" w:rsidRPr="00185D6F" w:rsidRDefault="00185D6F" w:rsidP="00185D6F">
            <w:pPr>
              <w:jc w:val="center"/>
            </w:pPr>
            <w:r w:rsidRPr="00185D6F">
              <w:lastRenderedPageBreak/>
              <w:t>4.</w:t>
            </w:r>
          </w:p>
        </w:tc>
        <w:tc>
          <w:tcPr>
            <w:tcW w:w="6436" w:type="dxa"/>
          </w:tcPr>
          <w:p w:rsidR="00185D6F" w:rsidRPr="00185D6F" w:rsidRDefault="00185D6F" w:rsidP="00185D6F">
            <w:r w:rsidRPr="00185D6F">
              <w:t>Для уменьшения экологического риска и повышения надёжности водоотведения города Пскова выполнить следующие работы:</w:t>
            </w:r>
          </w:p>
          <w:p w:rsidR="00185D6F" w:rsidRPr="00185D6F" w:rsidRDefault="00185D6F" w:rsidP="00185D6F">
            <w:r w:rsidRPr="00185D6F">
              <w:t xml:space="preserve">- произвести разгрузку магистрального коллектора по ул. </w:t>
            </w:r>
            <w:proofErr w:type="gramStart"/>
            <w:r w:rsidRPr="00185D6F">
              <w:t>Ипподромной</w:t>
            </w:r>
            <w:proofErr w:type="gramEnd"/>
            <w:r w:rsidRPr="00185D6F">
              <w:t>, путём переключения стоков коллектора по Крестовскому шоссе в канализационный коллектор по ул. Вокзальной;</w:t>
            </w:r>
          </w:p>
          <w:p w:rsidR="00185D6F" w:rsidRPr="00185D6F" w:rsidRDefault="00185D6F" w:rsidP="00185D6F">
            <w:r w:rsidRPr="00185D6F">
              <w:t>-провести капитальный ремонт трубопроводов напорной канализации от КНС «Юбилейная»; от КНС «Головко»;</w:t>
            </w:r>
          </w:p>
          <w:p w:rsidR="00185D6F" w:rsidRPr="00185D6F" w:rsidRDefault="00185D6F" w:rsidP="00185D6F">
            <w:proofErr w:type="gramStart"/>
            <w:r w:rsidRPr="00185D6F">
              <w:t xml:space="preserve">- построить самотечный магистральный коллектор от камеры гашения от КНС «ул. Труда» в районе Сиреневого бульвара до проектируемой КНС на ул. Ижорского батальона, по ул. Линейной, Л, </w:t>
            </w:r>
            <w:proofErr w:type="spellStart"/>
            <w:r w:rsidRPr="00185D6F">
              <w:t>Поземского</w:t>
            </w:r>
            <w:proofErr w:type="spellEnd"/>
            <w:r w:rsidRPr="00185D6F">
              <w:t>, Ижорского бат.</w:t>
            </w:r>
            <w:proofErr w:type="gramEnd"/>
          </w:p>
        </w:tc>
        <w:tc>
          <w:tcPr>
            <w:tcW w:w="2469" w:type="dxa"/>
          </w:tcPr>
          <w:p w:rsidR="00185D6F" w:rsidRPr="00185D6F" w:rsidRDefault="00185D6F" w:rsidP="00185D6F">
            <w:pPr>
              <w:jc w:val="center"/>
            </w:pPr>
            <w:r w:rsidRPr="00185D6F">
              <w:t>2010-2025гг.</w:t>
            </w:r>
          </w:p>
        </w:tc>
      </w:tr>
      <w:tr w:rsidR="00185D6F" w:rsidRPr="00185D6F" w:rsidTr="00185D6F">
        <w:trPr>
          <w:jc w:val="center"/>
        </w:trPr>
        <w:tc>
          <w:tcPr>
            <w:tcW w:w="895" w:type="dxa"/>
          </w:tcPr>
          <w:p w:rsidR="00185D6F" w:rsidRPr="00185D6F" w:rsidRDefault="00185D6F" w:rsidP="00185D6F">
            <w:pPr>
              <w:jc w:val="center"/>
            </w:pPr>
            <w:r w:rsidRPr="00185D6F">
              <w:t xml:space="preserve">5. </w:t>
            </w:r>
          </w:p>
        </w:tc>
        <w:tc>
          <w:tcPr>
            <w:tcW w:w="6436" w:type="dxa"/>
          </w:tcPr>
          <w:p w:rsidR="00185D6F" w:rsidRPr="00185D6F" w:rsidRDefault="00185D6F" w:rsidP="00185D6F">
            <w:r w:rsidRPr="00185D6F">
              <w:t>Произвести реконструкцию канализационных насосных станций.</w:t>
            </w:r>
          </w:p>
        </w:tc>
        <w:tc>
          <w:tcPr>
            <w:tcW w:w="2469" w:type="dxa"/>
          </w:tcPr>
          <w:p w:rsidR="00185D6F" w:rsidRPr="00185D6F" w:rsidRDefault="00185D6F" w:rsidP="00185D6F">
            <w:pPr>
              <w:jc w:val="center"/>
            </w:pPr>
            <w:r w:rsidRPr="00185D6F">
              <w:t>2010-2025гг.</w:t>
            </w:r>
          </w:p>
        </w:tc>
      </w:tr>
      <w:tr w:rsidR="00185D6F" w:rsidRPr="00185D6F" w:rsidTr="00185D6F">
        <w:trPr>
          <w:jc w:val="center"/>
        </w:trPr>
        <w:tc>
          <w:tcPr>
            <w:tcW w:w="895" w:type="dxa"/>
          </w:tcPr>
          <w:p w:rsidR="00185D6F" w:rsidRPr="00185D6F" w:rsidRDefault="00185D6F" w:rsidP="00185D6F">
            <w:pPr>
              <w:jc w:val="center"/>
            </w:pPr>
            <w:r w:rsidRPr="00185D6F">
              <w:t>6.</w:t>
            </w:r>
          </w:p>
        </w:tc>
        <w:tc>
          <w:tcPr>
            <w:tcW w:w="6436" w:type="dxa"/>
          </w:tcPr>
          <w:p w:rsidR="00185D6F" w:rsidRPr="00185D6F" w:rsidRDefault="00185D6F" w:rsidP="00185D6F">
            <w:r w:rsidRPr="00185D6F">
              <w:t xml:space="preserve">Произвести реконструкцию ПС 110/10 </w:t>
            </w:r>
            <w:proofErr w:type="spellStart"/>
            <w:r w:rsidRPr="00185D6F">
              <w:t>кВ</w:t>
            </w:r>
            <w:proofErr w:type="spellEnd"/>
            <w:r w:rsidRPr="00185D6F">
              <w:t xml:space="preserve"> №53 «Псков», ПС 110/10 </w:t>
            </w:r>
            <w:proofErr w:type="spellStart"/>
            <w:r w:rsidRPr="00185D6F">
              <w:t>кВ</w:t>
            </w:r>
            <w:proofErr w:type="spellEnd"/>
            <w:r w:rsidRPr="00185D6F">
              <w:t xml:space="preserve"> №126 «Речная», ПС 110/10 </w:t>
            </w:r>
            <w:proofErr w:type="spellStart"/>
            <w:r w:rsidRPr="00185D6F">
              <w:t>кВ</w:t>
            </w:r>
            <w:proofErr w:type="spellEnd"/>
            <w:r w:rsidRPr="00185D6F">
              <w:t xml:space="preserve"> № 100 «Северная» с заменой трансформаторов.</w:t>
            </w:r>
          </w:p>
        </w:tc>
        <w:tc>
          <w:tcPr>
            <w:tcW w:w="2469" w:type="dxa"/>
          </w:tcPr>
          <w:p w:rsidR="00185D6F" w:rsidRPr="00185D6F" w:rsidRDefault="00185D6F" w:rsidP="00185D6F">
            <w:pPr>
              <w:jc w:val="center"/>
            </w:pPr>
            <w:r w:rsidRPr="00185D6F">
              <w:t>2010-2025гг.</w:t>
            </w:r>
          </w:p>
        </w:tc>
      </w:tr>
      <w:tr w:rsidR="00185D6F" w:rsidRPr="00185D6F" w:rsidTr="00185D6F">
        <w:trPr>
          <w:jc w:val="center"/>
        </w:trPr>
        <w:tc>
          <w:tcPr>
            <w:tcW w:w="895" w:type="dxa"/>
          </w:tcPr>
          <w:p w:rsidR="00185D6F" w:rsidRPr="00185D6F" w:rsidRDefault="00185D6F" w:rsidP="00185D6F">
            <w:pPr>
              <w:jc w:val="center"/>
            </w:pPr>
            <w:r w:rsidRPr="00185D6F">
              <w:t>7.</w:t>
            </w:r>
          </w:p>
        </w:tc>
        <w:tc>
          <w:tcPr>
            <w:tcW w:w="6436" w:type="dxa"/>
          </w:tcPr>
          <w:p w:rsidR="00185D6F" w:rsidRPr="00185D6F" w:rsidRDefault="00185D6F" w:rsidP="00185D6F">
            <w:r w:rsidRPr="00185D6F">
              <w:t>Выполнить реконструкцию существующей головной теплотрассы от котельной «Районная» до Рижского проспекта в подземном исполнении.</w:t>
            </w:r>
          </w:p>
        </w:tc>
        <w:tc>
          <w:tcPr>
            <w:tcW w:w="2469" w:type="dxa"/>
          </w:tcPr>
          <w:p w:rsidR="00185D6F" w:rsidRPr="00185D6F" w:rsidRDefault="00185D6F" w:rsidP="00185D6F">
            <w:pPr>
              <w:jc w:val="center"/>
            </w:pPr>
            <w:r w:rsidRPr="00185D6F">
              <w:t>2010-2025гг.</w:t>
            </w:r>
          </w:p>
        </w:tc>
      </w:tr>
      <w:tr w:rsidR="00185D6F" w:rsidRPr="00185D6F" w:rsidTr="00185D6F">
        <w:trPr>
          <w:jc w:val="center"/>
        </w:trPr>
        <w:tc>
          <w:tcPr>
            <w:tcW w:w="895" w:type="dxa"/>
          </w:tcPr>
          <w:p w:rsidR="00185D6F" w:rsidRPr="00185D6F" w:rsidRDefault="00185D6F" w:rsidP="00185D6F">
            <w:pPr>
              <w:jc w:val="center"/>
            </w:pPr>
            <w:r w:rsidRPr="00185D6F">
              <w:t>8.</w:t>
            </w:r>
          </w:p>
        </w:tc>
        <w:tc>
          <w:tcPr>
            <w:tcW w:w="6436" w:type="dxa"/>
          </w:tcPr>
          <w:p w:rsidR="00185D6F" w:rsidRPr="00185D6F" w:rsidRDefault="00185D6F" w:rsidP="00185D6F">
            <w:r w:rsidRPr="00185D6F">
              <w:t xml:space="preserve">Заменить аварийные участки сетей, строительство и замена </w:t>
            </w:r>
            <w:proofErr w:type="spellStart"/>
            <w:r w:rsidRPr="00185D6F">
              <w:t>повысительных</w:t>
            </w:r>
            <w:proofErr w:type="spellEnd"/>
            <w:r w:rsidRPr="00185D6F">
              <w:t xml:space="preserve">  насосных станций, </w:t>
            </w:r>
            <w:proofErr w:type="spellStart"/>
            <w:r w:rsidRPr="00185D6F">
              <w:t>закольцовка</w:t>
            </w:r>
            <w:proofErr w:type="spellEnd"/>
            <w:r w:rsidRPr="00185D6F">
              <w:t xml:space="preserve"> теплосетей</w:t>
            </w:r>
          </w:p>
        </w:tc>
        <w:tc>
          <w:tcPr>
            <w:tcW w:w="2469" w:type="dxa"/>
          </w:tcPr>
          <w:p w:rsidR="00185D6F" w:rsidRPr="00185D6F" w:rsidRDefault="00185D6F" w:rsidP="00185D6F">
            <w:pPr>
              <w:jc w:val="center"/>
            </w:pPr>
            <w:r w:rsidRPr="00185D6F">
              <w:t>2010-2035гг.</w:t>
            </w:r>
          </w:p>
        </w:tc>
      </w:tr>
      <w:tr w:rsidR="00185D6F" w:rsidRPr="00185D6F" w:rsidTr="00185D6F">
        <w:trPr>
          <w:jc w:val="center"/>
        </w:trPr>
        <w:tc>
          <w:tcPr>
            <w:tcW w:w="895" w:type="dxa"/>
          </w:tcPr>
          <w:p w:rsidR="00185D6F" w:rsidRPr="00185D6F" w:rsidRDefault="00185D6F" w:rsidP="00185D6F">
            <w:pPr>
              <w:jc w:val="center"/>
            </w:pPr>
            <w:r w:rsidRPr="00185D6F">
              <w:t>9.</w:t>
            </w:r>
          </w:p>
        </w:tc>
        <w:tc>
          <w:tcPr>
            <w:tcW w:w="6436" w:type="dxa"/>
          </w:tcPr>
          <w:p w:rsidR="00185D6F" w:rsidRPr="00185D6F" w:rsidRDefault="00185D6F" w:rsidP="00185D6F">
            <w:r w:rsidRPr="00185D6F">
              <w:t>Проведение мероприятий по защите города Пскова от затопления и подтопления в соответствии с решениями раздела проекта «Инженерная подготовка территории».</w:t>
            </w:r>
          </w:p>
        </w:tc>
        <w:tc>
          <w:tcPr>
            <w:tcW w:w="2469" w:type="dxa"/>
          </w:tcPr>
          <w:p w:rsidR="00185D6F" w:rsidRPr="00185D6F" w:rsidRDefault="00185D6F" w:rsidP="00185D6F">
            <w:pPr>
              <w:jc w:val="center"/>
            </w:pPr>
            <w:r w:rsidRPr="00185D6F">
              <w:t>2010-2035гг.</w:t>
            </w:r>
          </w:p>
        </w:tc>
      </w:tr>
      <w:tr w:rsidR="00185D6F" w:rsidRPr="00185D6F" w:rsidTr="00185D6F">
        <w:trPr>
          <w:jc w:val="center"/>
        </w:trPr>
        <w:tc>
          <w:tcPr>
            <w:tcW w:w="895" w:type="dxa"/>
          </w:tcPr>
          <w:p w:rsidR="00185D6F" w:rsidRPr="00185D6F" w:rsidRDefault="00185D6F" w:rsidP="00185D6F">
            <w:pPr>
              <w:jc w:val="center"/>
            </w:pPr>
            <w:r w:rsidRPr="00185D6F">
              <w:t>10.</w:t>
            </w:r>
          </w:p>
        </w:tc>
        <w:tc>
          <w:tcPr>
            <w:tcW w:w="6436" w:type="dxa"/>
          </w:tcPr>
          <w:p w:rsidR="00185D6F" w:rsidRPr="00185D6F" w:rsidRDefault="00185D6F" w:rsidP="00185D6F">
            <w:r w:rsidRPr="00185D6F">
              <w:t>Обустройство пожарных водоёмов и пожарных подъездов к водоёмам во всех районах города.</w:t>
            </w:r>
          </w:p>
        </w:tc>
        <w:tc>
          <w:tcPr>
            <w:tcW w:w="2469" w:type="dxa"/>
          </w:tcPr>
          <w:p w:rsidR="00185D6F" w:rsidRPr="00185D6F" w:rsidRDefault="00185D6F" w:rsidP="00185D6F">
            <w:pPr>
              <w:jc w:val="center"/>
            </w:pPr>
            <w:r w:rsidRPr="00185D6F">
              <w:t>2010-2035гг.</w:t>
            </w:r>
          </w:p>
        </w:tc>
      </w:tr>
      <w:tr w:rsidR="00185D6F" w:rsidRPr="00185D6F" w:rsidTr="00185D6F">
        <w:trPr>
          <w:trHeight w:val="1650"/>
          <w:jc w:val="center"/>
        </w:trPr>
        <w:tc>
          <w:tcPr>
            <w:tcW w:w="895" w:type="dxa"/>
          </w:tcPr>
          <w:p w:rsidR="00185D6F" w:rsidRPr="00185D6F" w:rsidRDefault="00185D6F" w:rsidP="00185D6F">
            <w:pPr>
              <w:jc w:val="center"/>
            </w:pPr>
            <w:r w:rsidRPr="00185D6F">
              <w:t>11.</w:t>
            </w:r>
          </w:p>
        </w:tc>
        <w:tc>
          <w:tcPr>
            <w:tcW w:w="6436" w:type="dxa"/>
          </w:tcPr>
          <w:p w:rsidR="00185D6F" w:rsidRPr="00185D6F" w:rsidRDefault="00185D6F" w:rsidP="00185D6F">
            <w:r w:rsidRPr="00185D6F">
              <w:t>Совершенствование материально-технического обеспечения и развития аварийно-спасательных формирований города Пскова, а также создание резервов материальных ресурсов для ликвидации чрезвычайных ситуаций природного и техногенного характера на территории города Пскова.</w:t>
            </w:r>
          </w:p>
        </w:tc>
        <w:tc>
          <w:tcPr>
            <w:tcW w:w="2469" w:type="dxa"/>
          </w:tcPr>
          <w:p w:rsidR="00185D6F" w:rsidRPr="00185D6F" w:rsidRDefault="00185D6F" w:rsidP="00185D6F">
            <w:pPr>
              <w:jc w:val="center"/>
            </w:pPr>
            <w:r w:rsidRPr="00185D6F">
              <w:t>2010-2035гг.</w:t>
            </w:r>
          </w:p>
        </w:tc>
      </w:tr>
    </w:tbl>
    <w:p w:rsidR="00185D6F" w:rsidRPr="00185D6F" w:rsidRDefault="00185D6F" w:rsidP="00185D6F">
      <w:pPr>
        <w:tabs>
          <w:tab w:val="left" w:pos="-180"/>
          <w:tab w:val="left" w:pos="0"/>
          <w:tab w:val="left" w:pos="180"/>
        </w:tabs>
        <w:spacing w:before="120" w:after="120"/>
        <w:jc w:val="both"/>
        <w:rPr>
          <w:b/>
          <w:i/>
        </w:rPr>
      </w:pPr>
    </w:p>
    <w:p w:rsidR="00185D6F" w:rsidRPr="00185D6F" w:rsidRDefault="00185D6F" w:rsidP="00185D6F">
      <w:pPr>
        <w:numPr>
          <w:ilvl w:val="0"/>
          <w:numId w:val="12"/>
        </w:numPr>
        <w:tabs>
          <w:tab w:val="num" w:pos="720"/>
        </w:tabs>
        <w:ind w:left="720"/>
        <w:jc w:val="center"/>
        <w:rPr>
          <w:b/>
        </w:rPr>
        <w:sectPr w:rsidR="00185D6F" w:rsidRPr="00185D6F" w:rsidSect="00C4536D">
          <w:headerReference w:type="default" r:id="rId16"/>
          <w:footerReference w:type="even" r:id="rId17"/>
          <w:footerReference w:type="default" r:id="rId18"/>
          <w:pgSz w:w="11906" w:h="16838" w:code="9"/>
          <w:pgMar w:top="1134" w:right="1134" w:bottom="1134" w:left="409" w:header="709" w:footer="709" w:gutter="851"/>
          <w:cols w:space="708"/>
          <w:docGrid w:linePitch="360"/>
        </w:sectPr>
      </w:pPr>
    </w:p>
    <w:p w:rsidR="00185D6F" w:rsidRPr="00185D6F" w:rsidRDefault="00185D6F" w:rsidP="00185D6F">
      <w:pPr>
        <w:tabs>
          <w:tab w:val="left" w:pos="-180"/>
          <w:tab w:val="left" w:pos="180"/>
        </w:tabs>
        <w:spacing w:before="120" w:after="120"/>
        <w:ind w:left="360"/>
        <w:jc w:val="both"/>
      </w:pPr>
    </w:p>
    <w:p w:rsidR="00185D6F" w:rsidRPr="00185D6F" w:rsidRDefault="00185D6F" w:rsidP="00185D6F">
      <w:pPr>
        <w:tabs>
          <w:tab w:val="left" w:pos="8460"/>
        </w:tabs>
        <w:ind w:firstLine="709"/>
        <w:jc w:val="both"/>
        <w:rPr>
          <w:b/>
        </w:rPr>
      </w:pPr>
      <w:r w:rsidRPr="00185D6F">
        <w:rPr>
          <w:b/>
        </w:rPr>
        <w:t>4. СВЕДЕНИЯ О ВИДАХ, НАЗНАЧЕНИИ И НАИМЕНОВАНИИ ПЛАНИРУЕМЫХ ДЛЯ РАЗМЕЩЕНИЯ ОБЪЕКТОВ ФЕДЕРАЛЬНОГО, РЕГИОНАЛЬНОГО И МЕСТНОГО ЗНАЧЕНИЯ В ГОРОДЕ  ПСКОВЕ И ИХ ОСНОВНЫЕ ХАРАКТЕРИСТИКИ</w:t>
      </w:r>
    </w:p>
    <w:tbl>
      <w:tblPr>
        <w:tblW w:w="1446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3264"/>
        <w:gridCol w:w="992"/>
        <w:gridCol w:w="1844"/>
        <w:gridCol w:w="424"/>
        <w:gridCol w:w="286"/>
        <w:gridCol w:w="423"/>
        <w:gridCol w:w="427"/>
        <w:gridCol w:w="423"/>
        <w:gridCol w:w="286"/>
        <w:gridCol w:w="140"/>
        <w:gridCol w:w="425"/>
        <w:gridCol w:w="141"/>
        <w:gridCol w:w="852"/>
        <w:gridCol w:w="2550"/>
        <w:gridCol w:w="1561"/>
      </w:tblGrid>
      <w:tr w:rsidR="00185D6F" w:rsidRPr="00185D6F" w:rsidTr="00185D6F">
        <w:trPr>
          <w:cantSplit/>
          <w:trHeight w:val="393"/>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rPr>
                <w:b/>
              </w:rPr>
            </w:pPr>
            <w:r w:rsidRPr="00185D6F">
              <w:rPr>
                <w:b/>
              </w:rPr>
              <w:t>№</w:t>
            </w:r>
          </w:p>
          <w:p w:rsidR="00185D6F" w:rsidRPr="00185D6F" w:rsidRDefault="00185D6F" w:rsidP="00185D6F">
            <w:pPr>
              <w:ind w:left="-108" w:right="-108"/>
              <w:jc w:val="center"/>
              <w:rPr>
                <w:b/>
              </w:rPr>
            </w:pPr>
            <w:proofErr w:type="gramStart"/>
            <w:r w:rsidRPr="00185D6F">
              <w:rPr>
                <w:b/>
              </w:rPr>
              <w:t>п</w:t>
            </w:r>
            <w:proofErr w:type="gramEnd"/>
            <w:r w:rsidRPr="00185D6F">
              <w:rPr>
                <w:b/>
              </w:rPr>
              <w:t>/п</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13"/>
              <w:jc w:val="center"/>
              <w:rPr>
                <w:b/>
              </w:rPr>
            </w:pPr>
            <w:r w:rsidRPr="00185D6F">
              <w:rPr>
                <w:b/>
              </w:rPr>
              <w:t>Наименование объекта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5D6F" w:rsidRPr="00185D6F" w:rsidRDefault="00185D6F" w:rsidP="00185D6F">
            <w:pPr>
              <w:ind w:left="-108" w:right="-108"/>
              <w:jc w:val="center"/>
              <w:rPr>
                <w:b/>
              </w:rPr>
            </w:pPr>
            <w:r w:rsidRPr="00185D6F">
              <w:rPr>
                <w:b/>
              </w:rPr>
              <w:t>Характеристика объекта</w:t>
            </w:r>
          </w:p>
        </w:tc>
        <w:tc>
          <w:tcPr>
            <w:tcW w:w="18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5D6F" w:rsidRPr="00185D6F" w:rsidRDefault="00185D6F" w:rsidP="00185D6F">
            <w:pPr>
              <w:ind w:left="-108" w:right="-108"/>
              <w:jc w:val="center"/>
              <w:rPr>
                <w:b/>
              </w:rPr>
            </w:pPr>
            <w:r w:rsidRPr="00185D6F">
              <w:rPr>
                <w:b/>
              </w:rPr>
              <w:t>Местоположение</w:t>
            </w:r>
          </w:p>
          <w:p w:rsidR="00185D6F" w:rsidRPr="00185D6F" w:rsidRDefault="00185D6F" w:rsidP="00185D6F">
            <w:pPr>
              <w:ind w:right="113" w:firstLine="34"/>
              <w:jc w:val="center"/>
              <w:rPr>
                <w:b/>
              </w:rPr>
            </w:pPr>
            <w:r w:rsidRPr="00185D6F">
              <w:rPr>
                <w:b/>
              </w:rPr>
              <w:t>объекта</w:t>
            </w:r>
          </w:p>
        </w:tc>
        <w:tc>
          <w:tcPr>
            <w:tcW w:w="71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5D6F" w:rsidRPr="00185D6F" w:rsidRDefault="00185D6F" w:rsidP="00185D6F">
            <w:pPr>
              <w:ind w:right="113" w:firstLine="34"/>
              <w:jc w:val="center"/>
              <w:rPr>
                <w:b/>
              </w:rPr>
            </w:pPr>
            <w:r w:rsidRPr="00185D6F">
              <w:rPr>
                <w:b/>
              </w:rPr>
              <w:t>Объекты</w:t>
            </w:r>
          </w:p>
          <w:p w:rsidR="00185D6F" w:rsidRPr="00185D6F" w:rsidRDefault="00185D6F" w:rsidP="00185D6F">
            <w:pPr>
              <w:ind w:right="113" w:firstLine="34"/>
              <w:jc w:val="center"/>
              <w:rPr>
                <w:b/>
              </w:rPr>
            </w:pPr>
            <w:r w:rsidRPr="00185D6F">
              <w:rPr>
                <w:b/>
              </w:rPr>
              <w:t>федерального значения</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5D6F" w:rsidRPr="00185D6F" w:rsidRDefault="00185D6F" w:rsidP="00185D6F">
            <w:pPr>
              <w:ind w:left="113" w:right="113"/>
              <w:jc w:val="center"/>
              <w:rPr>
                <w:b/>
              </w:rPr>
            </w:pPr>
            <w:r w:rsidRPr="00185D6F">
              <w:rPr>
                <w:b/>
              </w:rPr>
              <w:t>Объекты</w:t>
            </w:r>
          </w:p>
          <w:p w:rsidR="00185D6F" w:rsidRPr="00185D6F" w:rsidRDefault="00185D6F" w:rsidP="00185D6F">
            <w:pPr>
              <w:ind w:left="113" w:right="113"/>
              <w:jc w:val="center"/>
              <w:rPr>
                <w:b/>
              </w:rPr>
            </w:pPr>
            <w:r w:rsidRPr="00185D6F">
              <w:rPr>
                <w:b/>
              </w:rPr>
              <w:t>регионального</w:t>
            </w:r>
          </w:p>
          <w:p w:rsidR="00185D6F" w:rsidRPr="00185D6F" w:rsidRDefault="00185D6F" w:rsidP="00185D6F">
            <w:pPr>
              <w:ind w:left="113" w:right="113"/>
              <w:jc w:val="center"/>
              <w:rPr>
                <w:b/>
              </w:rPr>
            </w:pPr>
            <w:r w:rsidRPr="00185D6F">
              <w:rPr>
                <w:b/>
              </w:rPr>
              <w:t>значения</w:t>
            </w:r>
          </w:p>
        </w:tc>
        <w:tc>
          <w:tcPr>
            <w:tcW w:w="2267" w:type="dxa"/>
            <w:gridSpan w:val="6"/>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rPr>
                <w:b/>
              </w:rPr>
            </w:pPr>
            <w:r w:rsidRPr="00185D6F">
              <w:rPr>
                <w:b/>
              </w:rPr>
              <w:t>Объекты местного значения</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rPr>
                <w:b/>
              </w:rPr>
            </w:pPr>
            <w:r w:rsidRPr="00185D6F">
              <w:rPr>
                <w:b/>
              </w:rPr>
              <w:t>Функциональная зона</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rPr>
                <w:b/>
              </w:rPr>
            </w:pPr>
            <w:r w:rsidRPr="00185D6F">
              <w:rPr>
                <w:b/>
              </w:rPr>
              <w:t>Зоны с особыми условиями использования территории</w:t>
            </w:r>
          </w:p>
        </w:tc>
      </w:tr>
      <w:tr w:rsidR="00185D6F" w:rsidRPr="00185D6F" w:rsidTr="00185D6F">
        <w:trPr>
          <w:cantSplit/>
          <w:trHeight w:val="2536"/>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rPr>
                <w:b/>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rPr>
                <w:b/>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rPr>
                <w:b/>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rPr>
                <w:b/>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rPr>
                <w:b/>
              </w:rPr>
            </w:pPr>
          </w:p>
        </w:tc>
        <w:tc>
          <w:tcPr>
            <w:tcW w:w="84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185D6F" w:rsidRPr="00185D6F" w:rsidRDefault="00185D6F" w:rsidP="00185D6F">
            <w:pPr>
              <w:ind w:left="113" w:right="113"/>
              <w:jc w:val="center"/>
              <w:rPr>
                <w:b/>
              </w:rPr>
            </w:pPr>
            <w:r w:rsidRPr="00185D6F">
              <w:rPr>
                <w:b/>
              </w:rPr>
              <w:t>Муниципального образования</w:t>
            </w:r>
          </w:p>
        </w:tc>
        <w:tc>
          <w:tcPr>
            <w:tcW w:w="1418"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185D6F" w:rsidRPr="00185D6F" w:rsidRDefault="00185D6F" w:rsidP="00185D6F">
            <w:pPr>
              <w:ind w:left="71" w:right="-40" w:firstLine="42"/>
              <w:jc w:val="center"/>
              <w:rPr>
                <w:b/>
              </w:rPr>
            </w:pPr>
            <w:r w:rsidRPr="00185D6F">
              <w:rPr>
                <w:b/>
              </w:rPr>
              <w:t>Организаций и предприятий крупного, среднего и малого и бизнеса</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rPr>
                <w:b/>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rPr>
                <w:b/>
              </w:rPr>
            </w:pPr>
          </w:p>
        </w:tc>
      </w:tr>
      <w:tr w:rsidR="00185D6F" w:rsidRPr="00185D6F" w:rsidTr="00185D6F">
        <w:trPr>
          <w:cantSplit/>
          <w:trHeight w:val="28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rPr>
                <w:b/>
              </w:rPr>
            </w:pPr>
            <w:r w:rsidRPr="00185D6F">
              <w:rPr>
                <w:b/>
              </w:rPr>
              <w:t>1</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13"/>
              <w:jc w:val="center"/>
              <w:rPr>
                <w:b/>
              </w:rPr>
            </w:pPr>
            <w:r w:rsidRPr="00185D6F">
              <w:rPr>
                <w:b/>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6</w:t>
            </w:r>
          </w:p>
        </w:tc>
        <w:tc>
          <w:tcPr>
            <w:tcW w:w="849" w:type="dxa"/>
            <w:gridSpan w:val="3"/>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7</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rPr>
                <w:b/>
              </w:rPr>
            </w:pPr>
            <w:r w:rsidRPr="00185D6F">
              <w:rPr>
                <w:b/>
              </w:rPr>
              <w:t>8</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rPr>
                <w:b/>
              </w:rPr>
              <w:t>9</w:t>
            </w:r>
          </w:p>
        </w:tc>
        <w:tc>
          <w:tcPr>
            <w:tcW w:w="1561" w:type="dxa"/>
            <w:tcBorders>
              <w:top w:val="single" w:sz="4" w:space="0" w:color="auto"/>
              <w:left w:val="single" w:sz="4" w:space="0" w:color="auto"/>
              <w:bottom w:val="single" w:sz="4" w:space="0" w:color="auto"/>
              <w:right w:val="single" w:sz="4" w:space="0" w:color="auto"/>
            </w:tcBorders>
            <w:hideMark/>
          </w:tcPr>
          <w:p w:rsidR="00185D6F" w:rsidRPr="00185D6F" w:rsidRDefault="00185D6F" w:rsidP="00185D6F">
            <w:pPr>
              <w:jc w:val="center"/>
              <w:rPr>
                <w:b/>
              </w:rPr>
            </w:pPr>
            <w:r w:rsidRPr="00185D6F">
              <w:rPr>
                <w:b/>
              </w:rPr>
              <w:t>10</w:t>
            </w:r>
          </w:p>
        </w:tc>
      </w:tr>
      <w:tr w:rsidR="00185D6F" w:rsidRPr="00185D6F" w:rsidTr="00185D6F">
        <w:trPr>
          <w:cantSplit/>
          <w:trHeight w:val="280"/>
          <w:jc w:val="center"/>
        </w:trPr>
        <w:tc>
          <w:tcPr>
            <w:tcW w:w="14460" w:type="dxa"/>
            <w:gridSpan w:val="16"/>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br w:type="page"/>
            </w:r>
            <w:r w:rsidRPr="00185D6F">
              <w:rPr>
                <w:b/>
              </w:rPr>
              <w:t>Объекты торговли, общественного питания и бытового обслуживания</w:t>
            </w:r>
          </w:p>
        </w:tc>
      </w:tr>
      <w:tr w:rsidR="00185D6F" w:rsidRPr="00185D6F" w:rsidTr="00185D6F">
        <w:trPr>
          <w:cantSplit/>
          <w:trHeight w:val="28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Сеть гостиниц «Губернские»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2 объекта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ул. Бастионная, д.9а</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1558"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vMerge w:val="restart"/>
            <w:tcBorders>
              <w:top w:val="single" w:sz="4" w:space="0" w:color="auto"/>
              <w:left w:val="single" w:sz="4" w:space="0" w:color="auto"/>
              <w:right w:val="single" w:sz="4" w:space="0" w:color="auto"/>
            </w:tcBorders>
            <w:vAlign w:val="center"/>
            <w:hideMark/>
          </w:tcPr>
          <w:p w:rsidR="00185D6F" w:rsidRPr="00185D6F" w:rsidRDefault="00185D6F" w:rsidP="00185D6F">
            <w:pPr>
              <w:ind w:left="-107" w:right="-107"/>
              <w:jc w:val="center"/>
            </w:pPr>
            <w:r w:rsidRPr="00185D6F">
              <w:t xml:space="preserve">Общественно-деловая зона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rPr>
                <w:b/>
              </w:rPr>
              <w:t>-</w:t>
            </w:r>
          </w:p>
        </w:tc>
      </w:tr>
      <w:tr w:rsidR="00185D6F" w:rsidRPr="00185D6F" w:rsidTr="00185D6F">
        <w:trPr>
          <w:cantSplit/>
          <w:trHeight w:val="28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tc>
        <w:tc>
          <w:tcPr>
            <w:tcW w:w="992" w:type="dxa"/>
            <w:vMerge/>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tc>
        <w:tc>
          <w:tcPr>
            <w:tcW w:w="184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ул. Гоголя, д.24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1558"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vMerge/>
            <w:tcBorders>
              <w:left w:val="single" w:sz="4" w:space="0" w:color="auto"/>
              <w:bottom w:val="single" w:sz="4" w:space="0" w:color="auto"/>
              <w:right w:val="single" w:sz="4" w:space="0" w:color="auto"/>
            </w:tcBorders>
            <w:vAlign w:val="center"/>
          </w:tcPr>
          <w:p w:rsidR="00185D6F" w:rsidRPr="00185D6F" w:rsidRDefault="00185D6F" w:rsidP="00185D6F">
            <w:pPr>
              <w:ind w:left="-107" w:right="-107"/>
              <w:jc w:val="center"/>
            </w:pP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rPr>
                <w:b/>
              </w:rPr>
              <w:t>-</w:t>
            </w:r>
          </w:p>
        </w:tc>
      </w:tr>
      <w:tr w:rsidR="00185D6F" w:rsidRPr="00185D6F" w:rsidTr="00185D6F">
        <w:trPr>
          <w:cantSplit/>
          <w:trHeight w:val="28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3</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ight="-113"/>
            </w:pPr>
            <w:proofErr w:type="spellStart"/>
            <w:r w:rsidRPr="00185D6F">
              <w:t>Ресторанно</w:t>
            </w:r>
            <w:proofErr w:type="spellEnd"/>
            <w:r w:rsidRPr="00185D6F">
              <w:t xml:space="preserve">-гостиничный комплекс «Двор </w:t>
            </w:r>
            <w:proofErr w:type="spellStart"/>
            <w:r w:rsidRPr="00185D6F">
              <w:t>Подзноевых</w:t>
            </w:r>
            <w:proofErr w:type="spellEnd"/>
            <w:r w:rsidRPr="00185D6F">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ул. Некрасова, д.1</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1558"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 xml:space="preserve">Общественно-деловая зона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185D6F">
        <w:trPr>
          <w:cantSplit/>
          <w:trHeight w:val="28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4</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ight="-113"/>
            </w:pPr>
            <w:r w:rsidRPr="00185D6F">
              <w:t>Гостиница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 xml:space="preserve">ул. </w:t>
            </w:r>
            <w:proofErr w:type="spellStart"/>
            <w:r w:rsidRPr="00185D6F">
              <w:t>Л.Толского</w:t>
            </w:r>
            <w:proofErr w:type="spellEnd"/>
            <w:r w:rsidRPr="00185D6F">
              <w:t>, д.9</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1558"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 xml:space="preserve">Общественно-деловая зона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185D6F">
        <w:trPr>
          <w:cantSplit/>
          <w:trHeight w:val="28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5</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ight="-113"/>
            </w:pPr>
            <w:r w:rsidRPr="00185D6F">
              <w:t>Гостиничный комплекс  и СПА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ул. Гоголя</w:t>
            </w:r>
            <w:proofErr w:type="gramStart"/>
            <w:r w:rsidRPr="00185D6F">
              <w:t>.</w:t>
            </w:r>
            <w:proofErr w:type="gramEnd"/>
            <w:r w:rsidRPr="00185D6F">
              <w:t xml:space="preserve"> </w:t>
            </w:r>
            <w:proofErr w:type="gramStart"/>
            <w:r w:rsidRPr="00185D6F">
              <w:t>д</w:t>
            </w:r>
            <w:proofErr w:type="gramEnd"/>
            <w:r w:rsidRPr="00185D6F">
              <w:t>.52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1558"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 xml:space="preserve">Общественно-деловая зона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185D6F">
        <w:trPr>
          <w:cantSplit/>
          <w:trHeight w:val="280"/>
          <w:jc w:val="center"/>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6</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ight="-113"/>
            </w:pPr>
            <w:r w:rsidRPr="00185D6F">
              <w:t>Гостиничный комплекс «Покровский бастион»</w:t>
            </w:r>
          </w:p>
          <w:p w:rsidR="00185D6F" w:rsidRPr="00185D6F" w:rsidRDefault="00185D6F" w:rsidP="00185D6F">
            <w:pPr>
              <w:ind w:left="36" w:right="-113"/>
            </w:pPr>
            <w:r w:rsidRPr="00185D6F">
              <w:t>(реконструкция территории психоневрологического диспансера)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ул. Кузнецкая, д.2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1558"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 xml:space="preserve">Общественно-деловая зона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rPr>
                <w:b/>
              </w:rPr>
            </w:pPr>
            <w:r w:rsidRPr="00185D6F">
              <w:rPr>
                <w:b/>
              </w:rPr>
              <w:lastRenderedPageBreak/>
              <w:t>1</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ight="-113"/>
              <w:jc w:val="center"/>
              <w:rPr>
                <w:b/>
              </w:rPr>
            </w:pPr>
            <w:r w:rsidRPr="00185D6F">
              <w:rPr>
                <w:b/>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3</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6</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7</w:t>
            </w:r>
          </w:p>
        </w:tc>
        <w:tc>
          <w:tcPr>
            <w:tcW w:w="85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b/>
              </w:rPr>
            </w:pPr>
            <w:r w:rsidRPr="00185D6F">
              <w:rPr>
                <w:b/>
              </w:rPr>
              <w:t>8</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rPr>
                <w:b/>
              </w:rPr>
            </w:pPr>
            <w:r w:rsidRPr="00185D6F">
              <w:rPr>
                <w:b/>
              </w:rPr>
              <w:t>9</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rPr>
                <w:b/>
              </w:rPr>
              <w:t>10</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7</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ight="-113"/>
            </w:pPr>
            <w:r w:rsidRPr="00185D6F">
              <w:t>Многофункциональный туристический центр</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В зданиях палат Меньшиковых  на Романовой горке</w:t>
            </w:r>
          </w:p>
          <w:p w:rsidR="00185D6F" w:rsidRPr="00185D6F" w:rsidRDefault="00185D6F" w:rsidP="00185D6F">
            <w:pPr>
              <w:ind w:left="-108"/>
              <w:jc w:val="center"/>
            </w:pPr>
            <w:r w:rsidRPr="00185D6F">
              <w:t>ул. Советская, 50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 xml:space="preserve">Общественно-деловая зона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8</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ight="-113"/>
            </w:pPr>
            <w:r w:rsidRPr="00185D6F">
              <w:t>Многофункциональный туристический центр</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Ленинградское шоссе</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 xml:space="preserve">Общественно-деловая зона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14460" w:type="dxa"/>
            <w:gridSpan w:val="16"/>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rPr>
                <w:b/>
              </w:rPr>
              <w:t>Спортивные и физкультурно-оздоровительные сооружения</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9</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ight="-113"/>
            </w:pPr>
            <w:r w:rsidRPr="00185D6F">
              <w:t>Стадион с двумя мини-полями для футбола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 xml:space="preserve">ул. </w:t>
            </w:r>
            <w:proofErr w:type="spellStart"/>
            <w:r w:rsidRPr="00185D6F">
              <w:t>Застенная</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Рекреационная зона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10</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Стадион</w:t>
            </w:r>
          </w:p>
        </w:tc>
        <w:tc>
          <w:tcPr>
            <w:tcW w:w="99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ул. Линейная</w:t>
            </w:r>
          </w:p>
          <w:p w:rsidR="00185D6F" w:rsidRPr="00185D6F" w:rsidRDefault="00185D6F" w:rsidP="00185D6F">
            <w:pPr>
              <w:ind w:left="-108"/>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Рекреационная зона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50м</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11</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Спортивно-оздоровительный комплекс «Аквапарк»</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 xml:space="preserve"> ул. Кузбасской Дивизии, 19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rPr>
                <w:highlight w:val="yellow"/>
              </w:rPr>
            </w:pPr>
            <w:r w:rsidRPr="00185D6F">
              <w:t>Общественно-деловая зона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12</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Стадион «Машиностроитель» (реконструкция)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ул. Кузнецкая, 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Рекреационная зона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50м</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13</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Спортивная база школы биатлона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ул. Советской Армии, у д. 114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Рекреационная зона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14460" w:type="dxa"/>
            <w:gridSpan w:val="16"/>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rPr>
                <w:b/>
              </w:rPr>
              <w:t>Социальная инфраструктура. Образование. Здравоохранение.</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14</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Pr>
                <w:highlight w:val="yellow"/>
              </w:rPr>
            </w:pPr>
            <w:r w:rsidRPr="00185D6F">
              <w:t>Средняя общеобразовательная школа на 320 учащихся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highlight w:val="yellow"/>
              </w:rP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14 микрорайон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Зона жилой застройки повышенной этажности (5-18 этажей)</w:t>
            </w:r>
          </w:p>
          <w:p w:rsidR="00185D6F" w:rsidRPr="00185D6F" w:rsidRDefault="00185D6F" w:rsidP="00185D6F">
            <w:pPr>
              <w:ind w:left="-107" w:right="-107"/>
              <w:jc w:val="center"/>
              <w:rPr>
                <w:highlight w:val="yellow"/>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20</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Pr>
                <w:highlight w:val="yellow"/>
              </w:rPr>
            </w:pPr>
            <w:r w:rsidRPr="00185D6F">
              <w:t>Перинатальный центр на 110 коек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rPr>
                <w:highlight w:val="yellow"/>
              </w:rP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ул. Кузбасской Дивизии, 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Зона учреждений здравоохранения и социального обеспечения (учреждения санаторно-курортного лечения, социальной защиты).</w:t>
            </w:r>
          </w:p>
          <w:p w:rsidR="00185D6F" w:rsidRPr="00185D6F" w:rsidRDefault="00185D6F" w:rsidP="00185D6F">
            <w:pPr>
              <w:ind w:left="-107" w:right="-107"/>
              <w:jc w:val="center"/>
            </w:pP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lastRenderedPageBreak/>
              <w:t>15</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rPr>
                <w:highlight w:val="yellow"/>
              </w:rPr>
            </w:pPr>
            <w:r w:rsidRPr="00185D6F">
              <w:t xml:space="preserve">Поликлиника для взрослого населения   для района </w:t>
            </w:r>
            <w:proofErr w:type="spellStart"/>
            <w:r w:rsidRPr="00185D6F">
              <w:t>Завеличье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ул. Коммунальная, 58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Зона жилой застройки повышенной этажности (5-18 этажей)</w:t>
            </w:r>
          </w:p>
          <w:p w:rsidR="00185D6F" w:rsidRPr="00185D6F" w:rsidRDefault="00185D6F" w:rsidP="00185D6F">
            <w:pPr>
              <w:ind w:left="-107" w:right="-107"/>
              <w:jc w:val="center"/>
              <w:rPr>
                <w:highlight w:val="yellow"/>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14460" w:type="dxa"/>
            <w:gridSpan w:val="16"/>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rPr>
                <w:b/>
              </w:rPr>
              <w:t>Объекты производственного и коммунально-складского назначения</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16</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Индустриальный парк «</w:t>
            </w:r>
            <w:proofErr w:type="spellStart"/>
            <w:r w:rsidRPr="00185D6F">
              <w:t>Ступниково</w:t>
            </w:r>
            <w:proofErr w:type="spellEnd"/>
            <w:r w:rsidRPr="00185D6F">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ул. Литейная, Северный обход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 xml:space="preserve">Зона </w:t>
            </w:r>
            <w:proofErr w:type="gramStart"/>
            <w:r w:rsidRPr="00185D6F">
              <w:t>производственного</w:t>
            </w:r>
            <w:proofErr w:type="gramEnd"/>
          </w:p>
          <w:p w:rsidR="00185D6F" w:rsidRPr="00185D6F" w:rsidRDefault="00185D6F" w:rsidP="00185D6F">
            <w:pPr>
              <w:ind w:left="-107" w:right="-107"/>
              <w:jc w:val="center"/>
            </w:pPr>
            <w:r w:rsidRPr="00185D6F">
              <w:t xml:space="preserve">использования Общественно-деловая зона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100 м</w:t>
            </w:r>
          </w:p>
        </w:tc>
      </w:tr>
      <w:tr w:rsidR="00185D6F" w:rsidRPr="00185D6F" w:rsidTr="00F10152">
        <w:tblPrEx>
          <w:jc w:val="left"/>
        </w:tblPrEx>
        <w:trPr>
          <w:cantSplit/>
          <w:trHeight w:val="280"/>
        </w:trPr>
        <w:tc>
          <w:tcPr>
            <w:tcW w:w="14460" w:type="dxa"/>
            <w:gridSpan w:val="16"/>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rPr>
                <w:b/>
              </w:rPr>
              <w:t>Транспортная инфраструктура. Внешний транспорт.</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17</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 xml:space="preserve">“Северный обход г. Пскова (2-й пусковой комплекс) </w:t>
            </w:r>
            <w:proofErr w:type="gramStart"/>
            <w:r w:rsidRPr="00185D6F">
              <w:t>дорога</w:t>
            </w:r>
            <w:proofErr w:type="gramEnd"/>
            <w:r w:rsidRPr="00185D6F">
              <w:t xml:space="preserve"> соединяющая автомобильную дорогу Псков-</w:t>
            </w:r>
            <w:proofErr w:type="spellStart"/>
            <w:r w:rsidRPr="00185D6F">
              <w:t>Гдов</w:t>
            </w:r>
            <w:proofErr w:type="spellEnd"/>
            <w:r w:rsidRPr="00185D6F">
              <w:t>-Сланцы-</w:t>
            </w:r>
            <w:proofErr w:type="spellStart"/>
            <w:r w:rsidRPr="00185D6F">
              <w:t>Кингесеп</w:t>
            </w:r>
            <w:proofErr w:type="spellEnd"/>
            <w:r w:rsidRPr="00185D6F">
              <w:t>-</w:t>
            </w:r>
            <w:proofErr w:type="spellStart"/>
            <w:r w:rsidRPr="00185D6F">
              <w:t>Куземкино-Краколье</w:t>
            </w:r>
            <w:proofErr w:type="spellEnd"/>
            <w:r w:rsidRPr="00185D6F">
              <w:t xml:space="preserve"> и </w:t>
            </w:r>
            <w:proofErr w:type="spellStart"/>
            <w:r w:rsidRPr="00185D6F">
              <w:t>автомбильную</w:t>
            </w:r>
            <w:proofErr w:type="spellEnd"/>
            <w:r w:rsidRPr="00185D6F">
              <w:t xml:space="preserve"> дорогу А-212 Псков-Изборск до границы с Эстонской республикой (на Ригу) с мостом через р. Великая Псковской области”</w:t>
            </w:r>
          </w:p>
          <w:p w:rsidR="00185D6F" w:rsidRPr="00185D6F" w:rsidRDefault="00185D6F" w:rsidP="00185D6F">
            <w:pPr>
              <w:ind w:left="36"/>
            </w:pP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 xml:space="preserve">Место пересечения с </w:t>
            </w:r>
            <w:proofErr w:type="spellStart"/>
            <w:r w:rsidRPr="00185D6F">
              <w:t>Гдовским</w:t>
            </w:r>
            <w:proofErr w:type="spellEnd"/>
            <w:r w:rsidRPr="00185D6F">
              <w:t xml:space="preserve"> шоссе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lastRenderedPageBreak/>
              <w:t>1</w:t>
            </w:r>
            <w:r w:rsidRPr="00185D6F">
              <w:t>8</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 xml:space="preserve">Строительство и реконструкция автомобильной дороги М-20 Санкт-Петербург-Псков-Пустошка-Невель до границы с республикой Беларусь. Строительство автомобильной дороги Р-23 Санкт-Петербург-Псков-Пустошка-Невель - граница с республикой </w:t>
            </w:r>
            <w:proofErr w:type="spellStart"/>
            <w:r w:rsidRPr="00185D6F">
              <w:t>Беларуссия</w:t>
            </w:r>
            <w:proofErr w:type="spellEnd"/>
            <w:r w:rsidRPr="00185D6F">
              <w:t xml:space="preserve"> на участке </w:t>
            </w:r>
            <w:proofErr w:type="gramStart"/>
            <w:r w:rsidRPr="00185D6F">
              <w:t>км</w:t>
            </w:r>
            <w:proofErr w:type="gramEnd"/>
            <w:r w:rsidRPr="00185D6F">
              <w:t xml:space="preserve"> 278+км298+070 (обход г. Пскова)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Место пересечения с Ленинградским шоссе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w:t>
            </w:r>
          </w:p>
        </w:tc>
      </w:tr>
      <w:tr w:rsidR="00185D6F" w:rsidRPr="00185D6F" w:rsidTr="00F10152">
        <w:tblPrEx>
          <w:jc w:val="left"/>
        </w:tblPrEx>
        <w:trPr>
          <w:cantSplit/>
          <w:trHeight w:val="280"/>
        </w:trPr>
        <w:tc>
          <w:tcPr>
            <w:tcW w:w="14460" w:type="dxa"/>
            <w:gridSpan w:val="16"/>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rPr>
                <w:b/>
              </w:rPr>
            </w:pPr>
            <w:r w:rsidRPr="00185D6F">
              <w:rPr>
                <w:b/>
              </w:rPr>
              <w:t>Инженерная инфраструктура. Электроснабжение.</w:t>
            </w:r>
          </w:p>
        </w:tc>
      </w:tr>
      <w:tr w:rsidR="00185D6F" w:rsidRPr="00185D6F" w:rsidTr="00F10152">
        <w:tblPrEx>
          <w:jc w:val="left"/>
        </w:tblPrEx>
        <w:trPr>
          <w:cantSplit/>
          <w:trHeight w:val="280"/>
        </w:trPr>
        <w:tc>
          <w:tcPr>
            <w:tcW w:w="42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right="-108"/>
              <w:jc w:val="center"/>
            </w:pPr>
            <w:r w:rsidRPr="00185D6F">
              <w:t>19</w:t>
            </w:r>
          </w:p>
        </w:tc>
        <w:tc>
          <w:tcPr>
            <w:tcW w:w="3264"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36"/>
            </w:pPr>
            <w:r w:rsidRPr="00185D6F">
              <w:t xml:space="preserve">Линия электропередач </w:t>
            </w:r>
          </w:p>
          <w:p w:rsidR="00185D6F" w:rsidRPr="00185D6F" w:rsidRDefault="00185D6F" w:rsidP="00185D6F">
            <w:pPr>
              <w:ind w:left="36"/>
            </w:pPr>
            <w:proofErr w:type="gramStart"/>
            <w:r w:rsidRPr="00185D6F">
              <w:t>ВЛ</w:t>
            </w:r>
            <w:proofErr w:type="gramEnd"/>
            <w:r w:rsidRPr="00185D6F">
              <w:t xml:space="preserve"> 330 </w:t>
            </w:r>
            <w:proofErr w:type="spellStart"/>
            <w:r w:rsidRPr="00185D6F">
              <w:t>кВПсков-Лужская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1 объект</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 xml:space="preserve">улицы </w:t>
            </w:r>
            <w:proofErr w:type="gramStart"/>
            <w:r w:rsidRPr="00185D6F">
              <w:t>Индустриальная</w:t>
            </w:r>
            <w:proofErr w:type="gramEnd"/>
            <w:r w:rsidRPr="00185D6F">
              <w:t xml:space="preserve">, </w:t>
            </w:r>
            <w:proofErr w:type="spellStart"/>
            <w:r w:rsidRPr="00185D6F">
              <w:t>Пожиговская</w:t>
            </w:r>
            <w:proofErr w:type="spellEnd"/>
          </w:p>
          <w:p w:rsidR="00185D6F" w:rsidRPr="00185D6F" w:rsidRDefault="00185D6F" w:rsidP="00185D6F">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85D6F" w:rsidRPr="00185D6F" w:rsidRDefault="00185D6F" w:rsidP="00185D6F">
            <w:pPr>
              <w:ind w:left="-108"/>
              <w:jc w:val="center"/>
            </w:pPr>
            <w:r w:rsidRPr="00185D6F">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8"/>
              <w:jc w:val="center"/>
            </w:pPr>
            <w:r w:rsidRPr="00185D6F">
              <w:t>-</w:t>
            </w:r>
          </w:p>
        </w:tc>
        <w:tc>
          <w:tcPr>
            <w:tcW w:w="2550"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ind w:left="-107" w:right="-107"/>
              <w:jc w:val="center"/>
            </w:pPr>
            <w:r w:rsidRPr="00185D6F">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185D6F" w:rsidRPr="00185D6F" w:rsidRDefault="00185D6F" w:rsidP="00185D6F">
            <w:pPr>
              <w:jc w:val="center"/>
            </w:pPr>
            <w:r w:rsidRPr="00185D6F">
              <w:t xml:space="preserve">35 м </w:t>
            </w:r>
          </w:p>
          <w:p w:rsidR="00185D6F" w:rsidRPr="00185D6F" w:rsidRDefault="00185D6F" w:rsidP="00185D6F">
            <w:pPr>
              <w:jc w:val="center"/>
            </w:pPr>
            <w:r w:rsidRPr="00185D6F">
              <w:t>в каждую сторону</w:t>
            </w:r>
          </w:p>
        </w:tc>
      </w:tr>
    </w:tbl>
    <w:p w:rsidR="00185D6F" w:rsidRPr="00185D6F" w:rsidRDefault="00185D6F" w:rsidP="00185D6F"/>
    <w:p w:rsidR="00185D6F" w:rsidRPr="00185D6F" w:rsidRDefault="00185D6F" w:rsidP="00185D6F">
      <w:pPr>
        <w:jc w:val="center"/>
        <w:rPr>
          <w:b/>
        </w:rPr>
        <w:sectPr w:rsidR="00185D6F" w:rsidRPr="00185D6F" w:rsidSect="002C001B">
          <w:pgSz w:w="16838" w:h="11906" w:orient="landscape" w:code="9"/>
          <w:pgMar w:top="1134" w:right="1134" w:bottom="409" w:left="1134" w:header="709" w:footer="709" w:gutter="851"/>
          <w:cols w:space="708"/>
          <w:docGrid w:linePitch="360"/>
        </w:sectPr>
      </w:pPr>
    </w:p>
    <w:p w:rsidR="00185D6F" w:rsidRPr="00185D6F" w:rsidRDefault="00185D6F" w:rsidP="00185D6F">
      <w:pPr>
        <w:ind w:firstLine="709"/>
        <w:jc w:val="both"/>
        <w:rPr>
          <w:b/>
        </w:rPr>
      </w:pPr>
      <w:r w:rsidRPr="00185D6F">
        <w:rPr>
          <w:b/>
        </w:rPr>
        <w:lastRenderedPageBreak/>
        <w:t>5.ОСНОВНЫЕ ТЕХНИКО-ЭКОНОМИЧЕСКИЕ  ПОКАЗАТЕЛИ</w:t>
      </w:r>
    </w:p>
    <w:p w:rsidR="00185D6F" w:rsidRPr="00185D6F" w:rsidRDefault="00185D6F" w:rsidP="00185D6F">
      <w:pPr>
        <w:ind w:left="180"/>
        <w:jc w:val="center"/>
        <w:rPr>
          <w:b/>
        </w:rPr>
      </w:pPr>
    </w:p>
    <w:tbl>
      <w:tblPr>
        <w:tblW w:w="10587" w:type="dxa"/>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52"/>
        <w:gridCol w:w="1311"/>
        <w:gridCol w:w="1335"/>
        <w:gridCol w:w="1316"/>
        <w:gridCol w:w="1353"/>
      </w:tblGrid>
      <w:tr w:rsidR="00185D6F" w:rsidRPr="00185D6F" w:rsidTr="00F10152">
        <w:trPr>
          <w:jc w:val="center"/>
        </w:trPr>
        <w:tc>
          <w:tcPr>
            <w:tcW w:w="720" w:type="dxa"/>
          </w:tcPr>
          <w:p w:rsidR="00185D6F" w:rsidRPr="00185D6F" w:rsidRDefault="00185D6F" w:rsidP="00185D6F">
            <w:pPr>
              <w:jc w:val="center"/>
            </w:pPr>
            <w:r w:rsidRPr="00185D6F">
              <w:t>№</w:t>
            </w:r>
          </w:p>
          <w:p w:rsidR="00185D6F" w:rsidRPr="00185D6F" w:rsidRDefault="00185D6F" w:rsidP="00185D6F">
            <w:pPr>
              <w:jc w:val="center"/>
            </w:pPr>
            <w:proofErr w:type="gramStart"/>
            <w:r w:rsidRPr="00185D6F">
              <w:t>п</w:t>
            </w:r>
            <w:proofErr w:type="gramEnd"/>
            <w:r w:rsidRPr="00185D6F">
              <w:t>/п</w:t>
            </w:r>
          </w:p>
        </w:tc>
        <w:tc>
          <w:tcPr>
            <w:tcW w:w="4552" w:type="dxa"/>
          </w:tcPr>
          <w:p w:rsidR="00185D6F" w:rsidRPr="00185D6F" w:rsidRDefault="00185D6F" w:rsidP="00185D6F">
            <w:pPr>
              <w:jc w:val="center"/>
            </w:pPr>
            <w:r w:rsidRPr="00185D6F">
              <w:t>Показатели</w:t>
            </w:r>
          </w:p>
        </w:tc>
        <w:tc>
          <w:tcPr>
            <w:tcW w:w="1311" w:type="dxa"/>
          </w:tcPr>
          <w:p w:rsidR="00185D6F" w:rsidRPr="00185D6F" w:rsidRDefault="00185D6F" w:rsidP="00185D6F">
            <w:pPr>
              <w:jc w:val="center"/>
            </w:pPr>
            <w:r w:rsidRPr="00185D6F">
              <w:t>Единица</w:t>
            </w:r>
          </w:p>
          <w:p w:rsidR="00185D6F" w:rsidRPr="00185D6F" w:rsidRDefault="00185D6F" w:rsidP="00185D6F">
            <w:pPr>
              <w:jc w:val="center"/>
            </w:pPr>
            <w:r w:rsidRPr="00185D6F">
              <w:t>измерения</w:t>
            </w:r>
          </w:p>
        </w:tc>
        <w:tc>
          <w:tcPr>
            <w:tcW w:w="1335" w:type="dxa"/>
          </w:tcPr>
          <w:p w:rsidR="00185D6F" w:rsidRPr="00185D6F" w:rsidRDefault="00185D6F" w:rsidP="00185D6F">
            <w:pPr>
              <w:jc w:val="center"/>
            </w:pPr>
            <w:r w:rsidRPr="00185D6F">
              <w:t>Соврем.</w:t>
            </w:r>
          </w:p>
          <w:p w:rsidR="00185D6F" w:rsidRPr="00185D6F" w:rsidRDefault="00185D6F" w:rsidP="00185D6F">
            <w:pPr>
              <w:jc w:val="center"/>
            </w:pPr>
            <w:proofErr w:type="spellStart"/>
            <w:r w:rsidRPr="00185D6F">
              <w:t>состоян</w:t>
            </w:r>
            <w:proofErr w:type="spellEnd"/>
            <w:r w:rsidRPr="00185D6F">
              <w:t>.</w:t>
            </w:r>
          </w:p>
        </w:tc>
        <w:tc>
          <w:tcPr>
            <w:tcW w:w="1316" w:type="dxa"/>
          </w:tcPr>
          <w:p w:rsidR="00185D6F" w:rsidRPr="00185D6F" w:rsidRDefault="00185D6F" w:rsidP="00185D6F">
            <w:pPr>
              <w:jc w:val="center"/>
            </w:pPr>
            <w:r w:rsidRPr="00185D6F">
              <w:t>Первая</w:t>
            </w:r>
          </w:p>
          <w:p w:rsidR="00185D6F" w:rsidRPr="00185D6F" w:rsidRDefault="00185D6F" w:rsidP="00185D6F">
            <w:pPr>
              <w:jc w:val="center"/>
            </w:pPr>
            <w:r w:rsidRPr="00185D6F">
              <w:t xml:space="preserve">очередь </w:t>
            </w:r>
          </w:p>
          <w:p w:rsidR="00185D6F" w:rsidRPr="00185D6F" w:rsidRDefault="00185D6F" w:rsidP="00185D6F">
            <w:pPr>
              <w:jc w:val="center"/>
            </w:pPr>
          </w:p>
        </w:tc>
        <w:tc>
          <w:tcPr>
            <w:tcW w:w="1353" w:type="dxa"/>
          </w:tcPr>
          <w:p w:rsidR="00185D6F" w:rsidRPr="00185D6F" w:rsidRDefault="00185D6F" w:rsidP="00185D6F">
            <w:pPr>
              <w:jc w:val="center"/>
            </w:pPr>
            <w:proofErr w:type="spellStart"/>
            <w:r w:rsidRPr="00185D6F">
              <w:t>Расчётн</w:t>
            </w:r>
            <w:proofErr w:type="spellEnd"/>
          </w:p>
          <w:p w:rsidR="00185D6F" w:rsidRPr="00185D6F" w:rsidRDefault="00185D6F" w:rsidP="00185D6F">
            <w:pPr>
              <w:jc w:val="center"/>
            </w:pPr>
            <w:r w:rsidRPr="00185D6F">
              <w:t>срок</w:t>
            </w:r>
          </w:p>
        </w:tc>
      </w:tr>
      <w:tr w:rsidR="00185D6F" w:rsidRPr="00185D6F" w:rsidTr="00F10152">
        <w:trPr>
          <w:jc w:val="center"/>
        </w:trPr>
        <w:tc>
          <w:tcPr>
            <w:tcW w:w="720" w:type="dxa"/>
          </w:tcPr>
          <w:p w:rsidR="00185D6F" w:rsidRPr="00185D6F" w:rsidRDefault="00185D6F" w:rsidP="00185D6F">
            <w:pPr>
              <w:jc w:val="center"/>
            </w:pPr>
            <w:r w:rsidRPr="00185D6F">
              <w:t>1</w:t>
            </w:r>
          </w:p>
        </w:tc>
        <w:tc>
          <w:tcPr>
            <w:tcW w:w="4552" w:type="dxa"/>
          </w:tcPr>
          <w:p w:rsidR="00185D6F" w:rsidRPr="00185D6F" w:rsidRDefault="00185D6F" w:rsidP="00185D6F">
            <w:pPr>
              <w:jc w:val="center"/>
            </w:pPr>
            <w:r w:rsidRPr="00185D6F">
              <w:t>2</w:t>
            </w:r>
          </w:p>
        </w:tc>
        <w:tc>
          <w:tcPr>
            <w:tcW w:w="1311" w:type="dxa"/>
          </w:tcPr>
          <w:p w:rsidR="00185D6F" w:rsidRPr="00185D6F" w:rsidRDefault="00185D6F" w:rsidP="00185D6F">
            <w:pPr>
              <w:jc w:val="center"/>
            </w:pPr>
            <w:r w:rsidRPr="00185D6F">
              <w:t>3</w:t>
            </w:r>
          </w:p>
        </w:tc>
        <w:tc>
          <w:tcPr>
            <w:tcW w:w="1335" w:type="dxa"/>
          </w:tcPr>
          <w:p w:rsidR="00185D6F" w:rsidRPr="00185D6F" w:rsidRDefault="00185D6F" w:rsidP="00185D6F">
            <w:pPr>
              <w:jc w:val="center"/>
            </w:pPr>
            <w:r w:rsidRPr="00185D6F">
              <w:t>4</w:t>
            </w:r>
          </w:p>
        </w:tc>
        <w:tc>
          <w:tcPr>
            <w:tcW w:w="1316" w:type="dxa"/>
          </w:tcPr>
          <w:p w:rsidR="00185D6F" w:rsidRPr="00185D6F" w:rsidRDefault="00185D6F" w:rsidP="00185D6F">
            <w:pPr>
              <w:jc w:val="center"/>
            </w:pPr>
            <w:r w:rsidRPr="00185D6F">
              <w:t>5</w:t>
            </w:r>
          </w:p>
        </w:tc>
        <w:tc>
          <w:tcPr>
            <w:tcW w:w="1353" w:type="dxa"/>
          </w:tcPr>
          <w:p w:rsidR="00185D6F" w:rsidRPr="00185D6F" w:rsidRDefault="00185D6F" w:rsidP="00185D6F">
            <w:pPr>
              <w:jc w:val="center"/>
            </w:pPr>
            <w:r w:rsidRPr="00185D6F">
              <w:t>6</w:t>
            </w:r>
          </w:p>
        </w:tc>
      </w:tr>
      <w:tr w:rsidR="00185D6F" w:rsidRPr="00185D6F" w:rsidTr="00F10152">
        <w:trPr>
          <w:jc w:val="center"/>
        </w:trPr>
        <w:tc>
          <w:tcPr>
            <w:tcW w:w="720" w:type="dxa"/>
          </w:tcPr>
          <w:p w:rsidR="00185D6F" w:rsidRPr="00185D6F" w:rsidRDefault="00185D6F" w:rsidP="00185D6F">
            <w:pPr>
              <w:jc w:val="center"/>
              <w:rPr>
                <w:b/>
              </w:rPr>
            </w:pPr>
            <w:r w:rsidRPr="00185D6F">
              <w:rPr>
                <w:b/>
              </w:rPr>
              <w:t>1.</w:t>
            </w:r>
          </w:p>
        </w:tc>
        <w:tc>
          <w:tcPr>
            <w:tcW w:w="9867" w:type="dxa"/>
            <w:gridSpan w:val="5"/>
          </w:tcPr>
          <w:p w:rsidR="00185D6F" w:rsidRPr="00185D6F" w:rsidRDefault="00185D6F" w:rsidP="00185D6F">
            <w:pPr>
              <w:jc w:val="center"/>
              <w:rPr>
                <w:i/>
              </w:rPr>
            </w:pPr>
            <w:r w:rsidRPr="00185D6F">
              <w:rPr>
                <w:b/>
                <w:i/>
              </w:rPr>
              <w:t>Территория</w:t>
            </w:r>
          </w:p>
        </w:tc>
      </w:tr>
      <w:tr w:rsidR="00185D6F" w:rsidRPr="00185D6F" w:rsidTr="00F10152">
        <w:trPr>
          <w:jc w:val="center"/>
        </w:trPr>
        <w:tc>
          <w:tcPr>
            <w:tcW w:w="720" w:type="dxa"/>
          </w:tcPr>
          <w:p w:rsidR="00185D6F" w:rsidRPr="00185D6F" w:rsidRDefault="00185D6F" w:rsidP="00185D6F">
            <w:pPr>
              <w:jc w:val="center"/>
            </w:pPr>
            <w:r w:rsidRPr="00185D6F">
              <w:t>1.1.</w:t>
            </w:r>
          </w:p>
        </w:tc>
        <w:tc>
          <w:tcPr>
            <w:tcW w:w="4552" w:type="dxa"/>
          </w:tcPr>
          <w:p w:rsidR="00185D6F" w:rsidRPr="00185D6F" w:rsidRDefault="00185D6F" w:rsidP="00185D6F">
            <w:r w:rsidRPr="00185D6F">
              <w:t>Общая площадь земель городского округа г. Псков</w:t>
            </w:r>
          </w:p>
        </w:tc>
        <w:tc>
          <w:tcPr>
            <w:tcW w:w="1311" w:type="dxa"/>
          </w:tcPr>
          <w:p w:rsidR="00185D6F" w:rsidRPr="00185D6F" w:rsidRDefault="00185D6F" w:rsidP="00185D6F">
            <w:pPr>
              <w:jc w:val="center"/>
              <w:rPr>
                <w:u w:val="single"/>
              </w:rPr>
            </w:pPr>
            <w:r w:rsidRPr="00185D6F">
              <w:rPr>
                <w:u w:val="single"/>
              </w:rPr>
              <w:t>___</w:t>
            </w:r>
            <w:proofErr w:type="gramStart"/>
            <w:r w:rsidRPr="00185D6F">
              <w:rPr>
                <w:u w:val="single"/>
              </w:rPr>
              <w:t>га</w:t>
            </w:r>
            <w:proofErr w:type="gramEnd"/>
            <w:r w:rsidRPr="00185D6F">
              <w:rPr>
                <w:u w:val="single"/>
              </w:rPr>
              <w:t>__</w:t>
            </w:r>
          </w:p>
          <w:p w:rsidR="00185D6F" w:rsidRPr="00185D6F" w:rsidRDefault="00185D6F" w:rsidP="00185D6F">
            <w:pPr>
              <w:jc w:val="center"/>
            </w:pPr>
            <w:proofErr w:type="spellStart"/>
            <w:r w:rsidRPr="00185D6F">
              <w:t>кв</w:t>
            </w:r>
            <w:proofErr w:type="gramStart"/>
            <w:r w:rsidRPr="00185D6F">
              <w:t>.м</w:t>
            </w:r>
            <w:proofErr w:type="spellEnd"/>
            <w:proofErr w:type="gramEnd"/>
            <w:r w:rsidRPr="00185D6F">
              <w:t xml:space="preserve"> на чел</w:t>
            </w:r>
          </w:p>
        </w:tc>
        <w:tc>
          <w:tcPr>
            <w:tcW w:w="1335" w:type="dxa"/>
          </w:tcPr>
          <w:p w:rsidR="00185D6F" w:rsidRPr="00185D6F" w:rsidRDefault="00185D6F" w:rsidP="00185D6F">
            <w:pPr>
              <w:jc w:val="center"/>
              <w:rPr>
                <w:u w:val="single"/>
              </w:rPr>
            </w:pPr>
            <w:r w:rsidRPr="00185D6F">
              <w:rPr>
                <w:u w:val="single"/>
              </w:rPr>
              <w:t>9560</w:t>
            </w:r>
          </w:p>
          <w:p w:rsidR="00185D6F" w:rsidRPr="00185D6F" w:rsidRDefault="00185D6F" w:rsidP="00185D6F">
            <w:pPr>
              <w:jc w:val="center"/>
            </w:pPr>
            <w:r w:rsidRPr="00185D6F">
              <w:t>494</w:t>
            </w:r>
          </w:p>
        </w:tc>
        <w:tc>
          <w:tcPr>
            <w:tcW w:w="1316" w:type="dxa"/>
          </w:tcPr>
          <w:p w:rsidR="00185D6F" w:rsidRPr="00185D6F" w:rsidRDefault="00185D6F" w:rsidP="00185D6F">
            <w:pPr>
              <w:jc w:val="center"/>
              <w:rPr>
                <w:u w:val="single"/>
              </w:rPr>
            </w:pPr>
            <w:r w:rsidRPr="00185D6F">
              <w:rPr>
                <w:u w:val="single"/>
              </w:rPr>
              <w:t>9560</w:t>
            </w:r>
          </w:p>
          <w:p w:rsidR="00185D6F" w:rsidRPr="00185D6F" w:rsidRDefault="00185D6F" w:rsidP="00185D6F">
            <w:pPr>
              <w:jc w:val="center"/>
            </w:pPr>
            <w:r w:rsidRPr="00185D6F">
              <w:t>503</w:t>
            </w:r>
          </w:p>
        </w:tc>
        <w:tc>
          <w:tcPr>
            <w:tcW w:w="1353" w:type="dxa"/>
          </w:tcPr>
          <w:p w:rsidR="00185D6F" w:rsidRPr="00185D6F" w:rsidRDefault="00185D6F" w:rsidP="00185D6F">
            <w:pPr>
              <w:jc w:val="center"/>
              <w:rPr>
                <w:u w:val="single"/>
              </w:rPr>
            </w:pPr>
            <w:r w:rsidRPr="00185D6F">
              <w:rPr>
                <w:u w:val="single"/>
              </w:rPr>
              <w:t>9560</w:t>
            </w:r>
          </w:p>
          <w:p w:rsidR="00185D6F" w:rsidRPr="00185D6F" w:rsidRDefault="00185D6F" w:rsidP="00185D6F">
            <w:pPr>
              <w:jc w:val="center"/>
            </w:pPr>
            <w:r w:rsidRPr="00185D6F">
              <w:t>531</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в том числе территории:</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numPr>
                <w:ilvl w:val="0"/>
                <w:numId w:val="16"/>
              </w:numPr>
              <w:tabs>
                <w:tab w:val="num" w:pos="216"/>
              </w:tabs>
              <w:ind w:hanging="1044"/>
            </w:pPr>
            <w:r w:rsidRPr="00185D6F">
              <w:t>Жилых   зон</w:t>
            </w:r>
          </w:p>
        </w:tc>
        <w:tc>
          <w:tcPr>
            <w:tcW w:w="1311" w:type="dxa"/>
          </w:tcPr>
          <w:p w:rsidR="00185D6F" w:rsidRPr="00185D6F" w:rsidRDefault="00185D6F" w:rsidP="00185D6F">
            <w:pPr>
              <w:jc w:val="center"/>
              <w:rPr>
                <w:u w:val="single"/>
              </w:rPr>
            </w:pPr>
            <w:r w:rsidRPr="00185D6F">
              <w:rPr>
                <w:u w:val="single"/>
              </w:rPr>
              <w:t>___</w:t>
            </w:r>
            <w:proofErr w:type="gramStart"/>
            <w:r w:rsidRPr="00185D6F">
              <w:rPr>
                <w:u w:val="single"/>
              </w:rPr>
              <w:t>га</w:t>
            </w:r>
            <w:proofErr w:type="gramEnd"/>
            <w:r w:rsidRPr="00185D6F">
              <w:rPr>
                <w:u w:val="single"/>
              </w:rPr>
              <w:t>__</w:t>
            </w:r>
          </w:p>
          <w:p w:rsidR="00185D6F" w:rsidRPr="00185D6F" w:rsidRDefault="00185D6F" w:rsidP="00185D6F">
            <w:pPr>
              <w:jc w:val="center"/>
            </w:pPr>
            <w:proofErr w:type="spellStart"/>
            <w:r w:rsidRPr="00185D6F">
              <w:t>кв</w:t>
            </w:r>
            <w:proofErr w:type="gramStart"/>
            <w:r w:rsidRPr="00185D6F">
              <w:t>.м</w:t>
            </w:r>
            <w:proofErr w:type="spellEnd"/>
            <w:proofErr w:type="gramEnd"/>
            <w:r w:rsidRPr="00185D6F">
              <w:t xml:space="preserve"> на чел</w:t>
            </w:r>
          </w:p>
        </w:tc>
        <w:tc>
          <w:tcPr>
            <w:tcW w:w="1335" w:type="dxa"/>
          </w:tcPr>
          <w:p w:rsidR="00185D6F" w:rsidRPr="00185D6F" w:rsidRDefault="00185D6F" w:rsidP="00185D6F">
            <w:pPr>
              <w:jc w:val="center"/>
              <w:rPr>
                <w:u w:val="single"/>
              </w:rPr>
            </w:pPr>
            <w:r w:rsidRPr="00185D6F">
              <w:rPr>
                <w:u w:val="single"/>
              </w:rPr>
              <w:t>1444</w:t>
            </w:r>
          </w:p>
          <w:p w:rsidR="00185D6F" w:rsidRPr="00185D6F" w:rsidRDefault="00185D6F" w:rsidP="00185D6F">
            <w:pPr>
              <w:jc w:val="center"/>
            </w:pPr>
            <w:r w:rsidRPr="00185D6F">
              <w:t>74</w:t>
            </w:r>
          </w:p>
        </w:tc>
        <w:tc>
          <w:tcPr>
            <w:tcW w:w="1316" w:type="dxa"/>
          </w:tcPr>
          <w:p w:rsidR="00185D6F" w:rsidRPr="00185D6F" w:rsidRDefault="00185D6F" w:rsidP="00185D6F">
            <w:pPr>
              <w:jc w:val="center"/>
              <w:rPr>
                <w:u w:val="single"/>
              </w:rPr>
            </w:pPr>
            <w:r w:rsidRPr="00185D6F">
              <w:rPr>
                <w:u w:val="single"/>
              </w:rPr>
              <w:t>1641</w:t>
            </w:r>
          </w:p>
          <w:p w:rsidR="00185D6F" w:rsidRPr="00185D6F" w:rsidRDefault="00185D6F" w:rsidP="00185D6F">
            <w:pPr>
              <w:jc w:val="center"/>
            </w:pPr>
            <w:r w:rsidRPr="00185D6F">
              <w:t>86</w:t>
            </w:r>
          </w:p>
        </w:tc>
        <w:tc>
          <w:tcPr>
            <w:tcW w:w="1353" w:type="dxa"/>
          </w:tcPr>
          <w:p w:rsidR="00185D6F" w:rsidRPr="00185D6F" w:rsidRDefault="00185D6F" w:rsidP="00185D6F">
            <w:pPr>
              <w:jc w:val="center"/>
              <w:rPr>
                <w:u w:val="single"/>
              </w:rPr>
            </w:pPr>
            <w:r w:rsidRPr="00185D6F">
              <w:rPr>
                <w:u w:val="single"/>
              </w:rPr>
              <w:t>2350</w:t>
            </w:r>
          </w:p>
          <w:p w:rsidR="00185D6F" w:rsidRPr="00185D6F" w:rsidRDefault="00185D6F" w:rsidP="00185D6F">
            <w:pPr>
              <w:jc w:val="center"/>
            </w:pPr>
            <w:r w:rsidRPr="00185D6F">
              <w:t>131</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jc w:val="center"/>
            </w:pPr>
            <w:r w:rsidRPr="00185D6F">
              <w:t>из  них:</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 зона многоэтажной застройки повышенной этажности (5-18 этажей)</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pPr>
            <w:r w:rsidRPr="00185D6F">
              <w:t>-</w:t>
            </w:r>
          </w:p>
        </w:tc>
        <w:tc>
          <w:tcPr>
            <w:tcW w:w="1353" w:type="dxa"/>
          </w:tcPr>
          <w:p w:rsidR="00185D6F" w:rsidRPr="00185D6F" w:rsidRDefault="00185D6F" w:rsidP="00185D6F">
            <w:pPr>
              <w:jc w:val="center"/>
            </w:pPr>
            <w:r w:rsidRPr="00185D6F">
              <w:t>273</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 зона многоэтажной застройки</w:t>
            </w:r>
          </w:p>
          <w:p w:rsidR="00185D6F" w:rsidRPr="00185D6F" w:rsidRDefault="00185D6F" w:rsidP="00185D6F">
            <w:r w:rsidRPr="00185D6F">
              <w:t>(5 -10 этажей)</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472</w:t>
            </w:r>
          </w:p>
        </w:tc>
        <w:tc>
          <w:tcPr>
            <w:tcW w:w="1316" w:type="dxa"/>
          </w:tcPr>
          <w:p w:rsidR="00185D6F" w:rsidRPr="00185D6F" w:rsidRDefault="00185D6F" w:rsidP="00185D6F">
            <w:pPr>
              <w:jc w:val="center"/>
            </w:pPr>
            <w:r w:rsidRPr="00185D6F">
              <w:t>569</w:t>
            </w:r>
          </w:p>
        </w:tc>
        <w:tc>
          <w:tcPr>
            <w:tcW w:w="1353" w:type="dxa"/>
          </w:tcPr>
          <w:p w:rsidR="00185D6F" w:rsidRPr="00185D6F" w:rsidRDefault="00185D6F" w:rsidP="00185D6F">
            <w:pPr>
              <w:jc w:val="center"/>
            </w:pPr>
            <w:r w:rsidRPr="00185D6F">
              <w:t>330</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 xml:space="preserve">- зона малоэтажной и </w:t>
            </w:r>
            <w:proofErr w:type="spellStart"/>
            <w:r w:rsidRPr="00185D6F">
              <w:t>среднеэтажной</w:t>
            </w:r>
            <w:proofErr w:type="spellEnd"/>
            <w:r w:rsidRPr="00185D6F">
              <w:t xml:space="preserve"> жилой застройки </w:t>
            </w:r>
          </w:p>
          <w:p w:rsidR="00185D6F" w:rsidRPr="00185D6F" w:rsidRDefault="00185D6F" w:rsidP="00185D6F">
            <w:r w:rsidRPr="00185D6F">
              <w:t>(2-5 этажей)</w:t>
            </w:r>
          </w:p>
        </w:tc>
        <w:tc>
          <w:tcPr>
            <w:tcW w:w="1311" w:type="dxa"/>
          </w:tcPr>
          <w:p w:rsidR="00185D6F" w:rsidRPr="00185D6F" w:rsidRDefault="00185D6F" w:rsidP="00185D6F">
            <w:pPr>
              <w:jc w:val="center"/>
            </w:pPr>
          </w:p>
          <w:p w:rsidR="00185D6F" w:rsidRPr="00185D6F" w:rsidRDefault="00185D6F" w:rsidP="00185D6F">
            <w:pPr>
              <w:jc w:val="center"/>
            </w:pPr>
            <w:r w:rsidRPr="00185D6F">
              <w:t>га</w:t>
            </w:r>
          </w:p>
        </w:tc>
        <w:tc>
          <w:tcPr>
            <w:tcW w:w="1335" w:type="dxa"/>
          </w:tcPr>
          <w:p w:rsidR="00185D6F" w:rsidRPr="00185D6F" w:rsidRDefault="00185D6F" w:rsidP="00185D6F">
            <w:pPr>
              <w:jc w:val="center"/>
            </w:pPr>
          </w:p>
          <w:p w:rsidR="00185D6F" w:rsidRPr="00185D6F" w:rsidRDefault="00185D6F" w:rsidP="00185D6F">
            <w:pPr>
              <w:jc w:val="center"/>
            </w:pPr>
            <w:r w:rsidRPr="00185D6F">
              <w:t>85</w:t>
            </w:r>
          </w:p>
        </w:tc>
        <w:tc>
          <w:tcPr>
            <w:tcW w:w="1316" w:type="dxa"/>
          </w:tcPr>
          <w:p w:rsidR="00185D6F" w:rsidRPr="00185D6F" w:rsidRDefault="00185D6F" w:rsidP="00185D6F">
            <w:pPr>
              <w:jc w:val="center"/>
            </w:pPr>
          </w:p>
          <w:p w:rsidR="00185D6F" w:rsidRPr="00185D6F" w:rsidRDefault="00185D6F" w:rsidP="00185D6F">
            <w:pPr>
              <w:jc w:val="center"/>
            </w:pPr>
            <w:r w:rsidRPr="00185D6F">
              <w:t>91</w:t>
            </w:r>
          </w:p>
        </w:tc>
        <w:tc>
          <w:tcPr>
            <w:tcW w:w="1353" w:type="dxa"/>
          </w:tcPr>
          <w:p w:rsidR="00185D6F" w:rsidRPr="00185D6F" w:rsidRDefault="00185D6F" w:rsidP="00185D6F">
            <w:pPr>
              <w:jc w:val="center"/>
            </w:pPr>
          </w:p>
          <w:p w:rsidR="00185D6F" w:rsidRPr="00185D6F" w:rsidRDefault="00185D6F" w:rsidP="00185D6F">
            <w:pPr>
              <w:jc w:val="center"/>
            </w:pPr>
            <w:r w:rsidRPr="00185D6F">
              <w:t>330</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 xml:space="preserve">-зона индивидуальной жилой застройки усадебного типа </w:t>
            </w:r>
          </w:p>
          <w:p w:rsidR="00185D6F" w:rsidRPr="00185D6F" w:rsidRDefault="00185D6F" w:rsidP="00185D6F">
            <w:r w:rsidRPr="00185D6F">
              <w:t>(1-3 этажа)</w:t>
            </w:r>
          </w:p>
        </w:tc>
        <w:tc>
          <w:tcPr>
            <w:tcW w:w="1311" w:type="dxa"/>
          </w:tcPr>
          <w:p w:rsidR="00185D6F" w:rsidRPr="00185D6F" w:rsidRDefault="00185D6F" w:rsidP="00185D6F">
            <w:pPr>
              <w:jc w:val="center"/>
            </w:pPr>
          </w:p>
          <w:p w:rsidR="00185D6F" w:rsidRPr="00185D6F" w:rsidRDefault="00185D6F" w:rsidP="00185D6F">
            <w:pPr>
              <w:jc w:val="center"/>
            </w:pPr>
            <w:r w:rsidRPr="00185D6F">
              <w:t>га</w:t>
            </w:r>
          </w:p>
        </w:tc>
        <w:tc>
          <w:tcPr>
            <w:tcW w:w="1335" w:type="dxa"/>
          </w:tcPr>
          <w:p w:rsidR="00185D6F" w:rsidRPr="00185D6F" w:rsidRDefault="00185D6F" w:rsidP="00185D6F">
            <w:pPr>
              <w:jc w:val="center"/>
            </w:pPr>
          </w:p>
          <w:p w:rsidR="00185D6F" w:rsidRPr="00185D6F" w:rsidRDefault="00185D6F" w:rsidP="00185D6F">
            <w:pPr>
              <w:jc w:val="center"/>
            </w:pPr>
            <w:r w:rsidRPr="00185D6F">
              <w:t>887</w:t>
            </w:r>
          </w:p>
        </w:tc>
        <w:tc>
          <w:tcPr>
            <w:tcW w:w="1316" w:type="dxa"/>
          </w:tcPr>
          <w:p w:rsidR="00185D6F" w:rsidRPr="00185D6F" w:rsidRDefault="00185D6F" w:rsidP="00185D6F">
            <w:pPr>
              <w:jc w:val="center"/>
            </w:pPr>
          </w:p>
          <w:p w:rsidR="00185D6F" w:rsidRPr="00185D6F" w:rsidRDefault="00185D6F" w:rsidP="00185D6F">
            <w:pPr>
              <w:jc w:val="center"/>
            </w:pPr>
            <w:r w:rsidRPr="00185D6F">
              <w:t>966</w:t>
            </w:r>
          </w:p>
        </w:tc>
        <w:tc>
          <w:tcPr>
            <w:tcW w:w="1353" w:type="dxa"/>
          </w:tcPr>
          <w:p w:rsidR="00185D6F" w:rsidRPr="00185D6F" w:rsidRDefault="00185D6F" w:rsidP="00185D6F">
            <w:pPr>
              <w:jc w:val="center"/>
            </w:pPr>
          </w:p>
          <w:p w:rsidR="00185D6F" w:rsidRPr="00185D6F" w:rsidRDefault="00185D6F" w:rsidP="00185D6F">
            <w:pPr>
              <w:jc w:val="center"/>
            </w:pPr>
            <w:r w:rsidRPr="00185D6F">
              <w:t>1155</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 xml:space="preserve">-зона смешанной застройки </w:t>
            </w:r>
          </w:p>
          <w:p w:rsidR="00185D6F" w:rsidRPr="00185D6F" w:rsidRDefault="00185D6F" w:rsidP="00185D6F">
            <w:r w:rsidRPr="00185D6F">
              <w:t>(1-4 этажа) с возможностью организации приусадебного участка</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pPr>
            <w:r w:rsidRPr="00185D6F">
              <w:t>15</w:t>
            </w:r>
          </w:p>
        </w:tc>
        <w:tc>
          <w:tcPr>
            <w:tcW w:w="1353" w:type="dxa"/>
          </w:tcPr>
          <w:p w:rsidR="00185D6F" w:rsidRPr="00185D6F" w:rsidRDefault="00185D6F" w:rsidP="00185D6F">
            <w:pPr>
              <w:jc w:val="center"/>
            </w:pPr>
            <w:r w:rsidRPr="00185D6F">
              <w:t>222</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numPr>
                <w:ilvl w:val="0"/>
                <w:numId w:val="16"/>
              </w:numPr>
              <w:tabs>
                <w:tab w:val="num" w:pos="216"/>
              </w:tabs>
              <w:ind w:hanging="1044"/>
            </w:pPr>
            <w:r w:rsidRPr="00185D6F">
              <w:t>Общественно-деловых зон</w:t>
            </w:r>
          </w:p>
        </w:tc>
        <w:tc>
          <w:tcPr>
            <w:tcW w:w="1311" w:type="dxa"/>
          </w:tcPr>
          <w:p w:rsidR="00185D6F" w:rsidRPr="00185D6F" w:rsidRDefault="00185D6F" w:rsidP="00185D6F">
            <w:pPr>
              <w:jc w:val="center"/>
              <w:rPr>
                <w:u w:val="single"/>
              </w:rPr>
            </w:pPr>
            <w:r w:rsidRPr="00185D6F">
              <w:rPr>
                <w:u w:val="single"/>
              </w:rPr>
              <w:t>___</w:t>
            </w:r>
            <w:proofErr w:type="gramStart"/>
            <w:r w:rsidRPr="00185D6F">
              <w:rPr>
                <w:u w:val="single"/>
              </w:rPr>
              <w:t>га</w:t>
            </w:r>
            <w:proofErr w:type="gramEnd"/>
            <w:r w:rsidRPr="00185D6F">
              <w:rPr>
                <w:u w:val="single"/>
              </w:rPr>
              <w:t>__</w:t>
            </w:r>
          </w:p>
          <w:p w:rsidR="00185D6F" w:rsidRPr="00185D6F" w:rsidRDefault="00185D6F" w:rsidP="00185D6F">
            <w:pPr>
              <w:jc w:val="center"/>
            </w:pPr>
            <w:proofErr w:type="spellStart"/>
            <w:r w:rsidRPr="00185D6F">
              <w:t>кв</w:t>
            </w:r>
            <w:proofErr w:type="gramStart"/>
            <w:r w:rsidRPr="00185D6F">
              <w:t>.м</w:t>
            </w:r>
            <w:proofErr w:type="spellEnd"/>
            <w:proofErr w:type="gramEnd"/>
            <w:r w:rsidRPr="00185D6F">
              <w:t xml:space="preserve"> на чел</w:t>
            </w:r>
          </w:p>
        </w:tc>
        <w:tc>
          <w:tcPr>
            <w:tcW w:w="1335" w:type="dxa"/>
          </w:tcPr>
          <w:p w:rsidR="00185D6F" w:rsidRPr="00185D6F" w:rsidRDefault="00185D6F" w:rsidP="00185D6F">
            <w:pPr>
              <w:jc w:val="center"/>
              <w:rPr>
                <w:u w:val="single"/>
              </w:rPr>
            </w:pPr>
            <w:r w:rsidRPr="00185D6F">
              <w:rPr>
                <w:u w:val="single"/>
              </w:rPr>
              <w:t>170</w:t>
            </w:r>
          </w:p>
          <w:p w:rsidR="00185D6F" w:rsidRPr="00185D6F" w:rsidRDefault="00185D6F" w:rsidP="00185D6F">
            <w:pPr>
              <w:jc w:val="center"/>
            </w:pPr>
            <w:r w:rsidRPr="00185D6F">
              <w:t>9</w:t>
            </w:r>
          </w:p>
        </w:tc>
        <w:tc>
          <w:tcPr>
            <w:tcW w:w="1316" w:type="dxa"/>
          </w:tcPr>
          <w:p w:rsidR="00185D6F" w:rsidRPr="00185D6F" w:rsidRDefault="00185D6F" w:rsidP="00185D6F">
            <w:pPr>
              <w:jc w:val="center"/>
              <w:rPr>
                <w:u w:val="single"/>
              </w:rPr>
            </w:pPr>
            <w:r w:rsidRPr="00185D6F">
              <w:rPr>
                <w:u w:val="single"/>
              </w:rPr>
              <w:t>220</w:t>
            </w:r>
          </w:p>
          <w:p w:rsidR="00185D6F" w:rsidRPr="00185D6F" w:rsidRDefault="00185D6F" w:rsidP="00185D6F">
            <w:pPr>
              <w:jc w:val="center"/>
            </w:pPr>
            <w:r w:rsidRPr="00185D6F">
              <w:t>12</w:t>
            </w:r>
          </w:p>
        </w:tc>
        <w:tc>
          <w:tcPr>
            <w:tcW w:w="1353" w:type="dxa"/>
          </w:tcPr>
          <w:p w:rsidR="00185D6F" w:rsidRPr="00185D6F" w:rsidRDefault="00185D6F" w:rsidP="00185D6F">
            <w:pPr>
              <w:jc w:val="center"/>
              <w:rPr>
                <w:u w:val="single"/>
              </w:rPr>
            </w:pPr>
            <w:r w:rsidRPr="00185D6F">
              <w:rPr>
                <w:u w:val="single"/>
              </w:rPr>
              <w:t>636</w:t>
            </w:r>
          </w:p>
          <w:p w:rsidR="00185D6F" w:rsidRPr="00185D6F" w:rsidRDefault="00185D6F" w:rsidP="00185D6F">
            <w:pPr>
              <w:jc w:val="center"/>
            </w:pPr>
            <w:r w:rsidRPr="00185D6F">
              <w:t>35</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numPr>
                <w:ilvl w:val="0"/>
                <w:numId w:val="16"/>
              </w:numPr>
              <w:tabs>
                <w:tab w:val="num" w:pos="216"/>
              </w:tabs>
              <w:ind w:hanging="1044"/>
            </w:pPr>
            <w:r w:rsidRPr="00185D6F">
              <w:t>Зон производственного использования</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1002</w:t>
            </w:r>
          </w:p>
        </w:tc>
        <w:tc>
          <w:tcPr>
            <w:tcW w:w="1316" w:type="dxa"/>
          </w:tcPr>
          <w:p w:rsidR="00185D6F" w:rsidRPr="00185D6F" w:rsidRDefault="00185D6F" w:rsidP="00185D6F">
            <w:pPr>
              <w:jc w:val="center"/>
            </w:pPr>
            <w:r w:rsidRPr="00185D6F">
              <w:t>1085</w:t>
            </w:r>
          </w:p>
        </w:tc>
        <w:tc>
          <w:tcPr>
            <w:tcW w:w="1353" w:type="dxa"/>
          </w:tcPr>
          <w:p w:rsidR="00185D6F" w:rsidRPr="00185D6F" w:rsidRDefault="00185D6F" w:rsidP="00185D6F">
            <w:pPr>
              <w:jc w:val="center"/>
            </w:pPr>
            <w:r w:rsidRPr="00185D6F">
              <w:t>924</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numPr>
                <w:ilvl w:val="0"/>
                <w:numId w:val="16"/>
              </w:numPr>
              <w:tabs>
                <w:tab w:val="num" w:pos="216"/>
              </w:tabs>
              <w:ind w:hanging="1044"/>
            </w:pPr>
            <w:r w:rsidRPr="00185D6F">
              <w:t>Улично-дорожная сеть</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427</w:t>
            </w:r>
          </w:p>
        </w:tc>
        <w:tc>
          <w:tcPr>
            <w:tcW w:w="1316" w:type="dxa"/>
          </w:tcPr>
          <w:p w:rsidR="00185D6F" w:rsidRPr="00185D6F" w:rsidRDefault="00185D6F" w:rsidP="00185D6F">
            <w:pPr>
              <w:jc w:val="center"/>
            </w:pPr>
            <w:r w:rsidRPr="00185D6F">
              <w:t>550</w:t>
            </w:r>
          </w:p>
        </w:tc>
        <w:tc>
          <w:tcPr>
            <w:tcW w:w="1353" w:type="dxa"/>
          </w:tcPr>
          <w:p w:rsidR="00185D6F" w:rsidRPr="00185D6F" w:rsidRDefault="00185D6F" w:rsidP="00185D6F">
            <w:pPr>
              <w:jc w:val="center"/>
            </w:pPr>
            <w:r w:rsidRPr="00185D6F">
              <w:t>1068</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numPr>
                <w:ilvl w:val="0"/>
                <w:numId w:val="16"/>
              </w:numPr>
              <w:tabs>
                <w:tab w:val="num" w:pos="216"/>
              </w:tabs>
              <w:ind w:hanging="1044"/>
            </w:pPr>
            <w:r w:rsidRPr="00185D6F">
              <w:t>Зон рекреационного назначения</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1178</w:t>
            </w:r>
          </w:p>
        </w:tc>
        <w:tc>
          <w:tcPr>
            <w:tcW w:w="1316" w:type="dxa"/>
          </w:tcPr>
          <w:p w:rsidR="00185D6F" w:rsidRPr="00185D6F" w:rsidRDefault="00185D6F" w:rsidP="00185D6F">
            <w:pPr>
              <w:jc w:val="center"/>
            </w:pPr>
            <w:r w:rsidRPr="00185D6F">
              <w:t>1140</w:t>
            </w:r>
          </w:p>
        </w:tc>
        <w:tc>
          <w:tcPr>
            <w:tcW w:w="1353" w:type="dxa"/>
          </w:tcPr>
          <w:p w:rsidR="00185D6F" w:rsidRPr="00185D6F" w:rsidRDefault="00185D6F" w:rsidP="00185D6F">
            <w:pPr>
              <w:jc w:val="center"/>
            </w:pPr>
            <w:r w:rsidRPr="00185D6F">
              <w:t>2212</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numPr>
                <w:ilvl w:val="0"/>
                <w:numId w:val="16"/>
              </w:numPr>
              <w:tabs>
                <w:tab w:val="num" w:pos="216"/>
              </w:tabs>
              <w:ind w:left="216" w:hanging="180"/>
            </w:pPr>
            <w:r w:rsidRPr="00185D6F">
              <w:t>Зон инженерной и транспортной инфраструктуры</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457</w:t>
            </w:r>
          </w:p>
        </w:tc>
        <w:tc>
          <w:tcPr>
            <w:tcW w:w="1316" w:type="dxa"/>
          </w:tcPr>
          <w:p w:rsidR="00185D6F" w:rsidRPr="00185D6F" w:rsidRDefault="00185D6F" w:rsidP="00185D6F">
            <w:pPr>
              <w:jc w:val="center"/>
            </w:pPr>
            <w:r w:rsidRPr="00185D6F">
              <w:t>460</w:t>
            </w:r>
          </w:p>
        </w:tc>
        <w:tc>
          <w:tcPr>
            <w:tcW w:w="1353" w:type="dxa"/>
          </w:tcPr>
          <w:p w:rsidR="00185D6F" w:rsidRPr="00185D6F" w:rsidRDefault="00185D6F" w:rsidP="00185D6F">
            <w:pPr>
              <w:jc w:val="center"/>
            </w:pPr>
            <w:r w:rsidRPr="00185D6F">
              <w:t>749</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numPr>
                <w:ilvl w:val="0"/>
                <w:numId w:val="16"/>
              </w:numPr>
              <w:tabs>
                <w:tab w:val="num" w:pos="216"/>
              </w:tabs>
              <w:ind w:left="216" w:hanging="180"/>
            </w:pPr>
            <w:r w:rsidRPr="00185D6F">
              <w:t>Зон сельскохозяйственного использования</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150</w:t>
            </w:r>
          </w:p>
        </w:tc>
        <w:tc>
          <w:tcPr>
            <w:tcW w:w="1316" w:type="dxa"/>
          </w:tcPr>
          <w:p w:rsidR="00185D6F" w:rsidRPr="00185D6F" w:rsidRDefault="00185D6F" w:rsidP="00185D6F">
            <w:pPr>
              <w:jc w:val="center"/>
            </w:pPr>
            <w:r w:rsidRPr="00185D6F">
              <w:t>133</w:t>
            </w:r>
          </w:p>
        </w:tc>
        <w:tc>
          <w:tcPr>
            <w:tcW w:w="1353" w:type="dxa"/>
          </w:tcPr>
          <w:p w:rsidR="00185D6F" w:rsidRPr="00185D6F" w:rsidRDefault="00185D6F" w:rsidP="00185D6F">
            <w:pPr>
              <w:jc w:val="center"/>
            </w:pPr>
            <w:r w:rsidRPr="00185D6F">
              <w:t>22</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numPr>
                <w:ilvl w:val="0"/>
                <w:numId w:val="16"/>
              </w:numPr>
              <w:tabs>
                <w:tab w:val="num" w:pos="216"/>
              </w:tabs>
              <w:ind w:hanging="1044"/>
            </w:pPr>
            <w:r w:rsidRPr="00185D6F">
              <w:t>Зоны специального назначения</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1293</w:t>
            </w:r>
          </w:p>
        </w:tc>
        <w:tc>
          <w:tcPr>
            <w:tcW w:w="1316" w:type="dxa"/>
          </w:tcPr>
          <w:p w:rsidR="00185D6F" w:rsidRPr="00185D6F" w:rsidRDefault="00185D6F" w:rsidP="00185D6F">
            <w:pPr>
              <w:jc w:val="center"/>
            </w:pPr>
            <w:r w:rsidRPr="00185D6F">
              <w:t>1289</w:t>
            </w:r>
          </w:p>
        </w:tc>
        <w:tc>
          <w:tcPr>
            <w:tcW w:w="1353" w:type="dxa"/>
          </w:tcPr>
          <w:p w:rsidR="00185D6F" w:rsidRPr="00185D6F" w:rsidRDefault="00185D6F" w:rsidP="00185D6F">
            <w:pPr>
              <w:jc w:val="center"/>
            </w:pPr>
            <w:r w:rsidRPr="00185D6F">
              <w:t>1199</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numPr>
                <w:ilvl w:val="0"/>
                <w:numId w:val="16"/>
              </w:numPr>
              <w:tabs>
                <w:tab w:val="num" w:pos="216"/>
              </w:tabs>
              <w:ind w:left="216" w:hanging="180"/>
            </w:pPr>
            <w:r w:rsidRPr="00185D6F">
              <w:t>Земли под водными объектами</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364</w:t>
            </w:r>
          </w:p>
        </w:tc>
        <w:tc>
          <w:tcPr>
            <w:tcW w:w="1316" w:type="dxa"/>
          </w:tcPr>
          <w:p w:rsidR="00185D6F" w:rsidRPr="00185D6F" w:rsidRDefault="00185D6F" w:rsidP="00185D6F">
            <w:pPr>
              <w:jc w:val="center"/>
            </w:pPr>
            <w:r w:rsidRPr="00185D6F">
              <w:t>364</w:t>
            </w:r>
          </w:p>
        </w:tc>
        <w:tc>
          <w:tcPr>
            <w:tcW w:w="1353" w:type="dxa"/>
          </w:tcPr>
          <w:p w:rsidR="00185D6F" w:rsidRPr="00185D6F" w:rsidRDefault="00185D6F" w:rsidP="00185D6F">
            <w:pPr>
              <w:jc w:val="center"/>
            </w:pPr>
            <w:r w:rsidRPr="00185D6F">
              <w:t>364</w:t>
            </w:r>
          </w:p>
        </w:tc>
      </w:tr>
      <w:tr w:rsidR="00185D6F" w:rsidRPr="00185D6F" w:rsidTr="00F10152">
        <w:trPr>
          <w:jc w:val="center"/>
        </w:trPr>
        <w:tc>
          <w:tcPr>
            <w:tcW w:w="720" w:type="dxa"/>
          </w:tcPr>
          <w:p w:rsidR="00185D6F" w:rsidRPr="00185D6F" w:rsidRDefault="00185D6F" w:rsidP="00185D6F">
            <w:pPr>
              <w:jc w:val="center"/>
              <w:rPr>
                <w:b/>
              </w:rPr>
            </w:pPr>
            <w:r w:rsidRPr="00185D6F">
              <w:rPr>
                <w:b/>
              </w:rPr>
              <w:t>2.</w:t>
            </w:r>
          </w:p>
        </w:tc>
        <w:tc>
          <w:tcPr>
            <w:tcW w:w="9867" w:type="dxa"/>
            <w:gridSpan w:val="5"/>
          </w:tcPr>
          <w:p w:rsidR="00185D6F" w:rsidRPr="00185D6F" w:rsidRDefault="00185D6F" w:rsidP="00185D6F">
            <w:pPr>
              <w:jc w:val="center"/>
              <w:rPr>
                <w:i/>
              </w:rPr>
            </w:pPr>
            <w:r w:rsidRPr="00185D6F">
              <w:rPr>
                <w:b/>
                <w:i/>
              </w:rPr>
              <w:t>Население</w:t>
            </w:r>
          </w:p>
        </w:tc>
      </w:tr>
      <w:tr w:rsidR="00185D6F" w:rsidRPr="00185D6F" w:rsidTr="00F10152">
        <w:trPr>
          <w:jc w:val="center"/>
        </w:trPr>
        <w:tc>
          <w:tcPr>
            <w:tcW w:w="720" w:type="dxa"/>
          </w:tcPr>
          <w:p w:rsidR="00185D6F" w:rsidRPr="00185D6F" w:rsidRDefault="00185D6F" w:rsidP="00185D6F">
            <w:pPr>
              <w:jc w:val="center"/>
            </w:pPr>
            <w:r w:rsidRPr="00185D6F">
              <w:t>2.1.</w:t>
            </w:r>
          </w:p>
        </w:tc>
        <w:tc>
          <w:tcPr>
            <w:tcW w:w="4552" w:type="dxa"/>
          </w:tcPr>
          <w:p w:rsidR="00185D6F" w:rsidRPr="00185D6F" w:rsidRDefault="00185D6F" w:rsidP="00185D6F">
            <w:r w:rsidRPr="00185D6F">
              <w:t>Численность населения</w:t>
            </w:r>
          </w:p>
        </w:tc>
        <w:tc>
          <w:tcPr>
            <w:tcW w:w="1311" w:type="dxa"/>
          </w:tcPr>
          <w:p w:rsidR="00185D6F" w:rsidRPr="00185D6F" w:rsidRDefault="00185D6F" w:rsidP="00185D6F">
            <w:pPr>
              <w:jc w:val="center"/>
            </w:pPr>
            <w:proofErr w:type="spellStart"/>
            <w:r w:rsidRPr="00185D6F">
              <w:t>тыс</w:t>
            </w:r>
            <w:proofErr w:type="gramStart"/>
            <w:r w:rsidRPr="00185D6F">
              <w:t>.ч</w:t>
            </w:r>
            <w:proofErr w:type="gramEnd"/>
            <w:r w:rsidRPr="00185D6F">
              <w:t>ел</w:t>
            </w:r>
            <w:proofErr w:type="spellEnd"/>
            <w:r w:rsidRPr="00185D6F">
              <w:t>.</w:t>
            </w:r>
          </w:p>
        </w:tc>
        <w:tc>
          <w:tcPr>
            <w:tcW w:w="1335" w:type="dxa"/>
          </w:tcPr>
          <w:p w:rsidR="00185D6F" w:rsidRPr="00185D6F" w:rsidRDefault="00185D6F" w:rsidP="00185D6F">
            <w:pPr>
              <w:jc w:val="center"/>
            </w:pPr>
            <w:r w:rsidRPr="00185D6F">
              <w:t>208,0</w:t>
            </w:r>
          </w:p>
        </w:tc>
        <w:tc>
          <w:tcPr>
            <w:tcW w:w="1316" w:type="dxa"/>
          </w:tcPr>
          <w:p w:rsidR="00185D6F" w:rsidRPr="00185D6F" w:rsidRDefault="00185D6F" w:rsidP="00185D6F">
            <w:pPr>
              <w:jc w:val="center"/>
            </w:pPr>
            <w:r w:rsidRPr="00185D6F">
              <w:t>210,0</w:t>
            </w:r>
          </w:p>
        </w:tc>
        <w:tc>
          <w:tcPr>
            <w:tcW w:w="1353" w:type="dxa"/>
          </w:tcPr>
          <w:p w:rsidR="00185D6F" w:rsidRPr="00185D6F" w:rsidRDefault="00185D6F" w:rsidP="00185D6F">
            <w:pPr>
              <w:jc w:val="center"/>
            </w:pPr>
            <w:r w:rsidRPr="00185D6F">
              <w:t>220,0</w:t>
            </w:r>
          </w:p>
        </w:tc>
      </w:tr>
      <w:tr w:rsidR="00185D6F" w:rsidRPr="00185D6F" w:rsidTr="00F10152">
        <w:trPr>
          <w:jc w:val="center"/>
        </w:trPr>
        <w:tc>
          <w:tcPr>
            <w:tcW w:w="720" w:type="dxa"/>
          </w:tcPr>
          <w:p w:rsidR="00185D6F" w:rsidRPr="00185D6F" w:rsidRDefault="00185D6F" w:rsidP="00185D6F">
            <w:pPr>
              <w:jc w:val="center"/>
            </w:pPr>
            <w:r w:rsidRPr="00185D6F">
              <w:t>2.2.</w:t>
            </w:r>
          </w:p>
        </w:tc>
        <w:tc>
          <w:tcPr>
            <w:tcW w:w="4552" w:type="dxa"/>
          </w:tcPr>
          <w:p w:rsidR="00185D6F" w:rsidRPr="00185D6F" w:rsidRDefault="00185D6F" w:rsidP="00185D6F">
            <w:r w:rsidRPr="00185D6F">
              <w:t>Естественное движение населения:  среднегодовая естественная  прибыль</w:t>
            </w:r>
          </w:p>
        </w:tc>
        <w:tc>
          <w:tcPr>
            <w:tcW w:w="1311" w:type="dxa"/>
          </w:tcPr>
          <w:p w:rsidR="00185D6F" w:rsidRPr="00185D6F" w:rsidRDefault="00185D6F" w:rsidP="00185D6F">
            <w:pPr>
              <w:jc w:val="center"/>
            </w:pPr>
            <w:r w:rsidRPr="00185D6F">
              <w:t>чел.</w:t>
            </w:r>
          </w:p>
          <w:p w:rsidR="00185D6F" w:rsidRPr="00185D6F" w:rsidRDefault="00185D6F" w:rsidP="00185D6F">
            <w:pPr>
              <w:jc w:val="center"/>
            </w:pPr>
            <w:r w:rsidRPr="00185D6F">
              <w:t>на 1000 жителей</w:t>
            </w:r>
          </w:p>
        </w:tc>
        <w:tc>
          <w:tcPr>
            <w:tcW w:w="1335" w:type="dxa"/>
          </w:tcPr>
          <w:p w:rsidR="00185D6F" w:rsidRPr="00185D6F" w:rsidRDefault="00185D6F" w:rsidP="00185D6F">
            <w:pPr>
              <w:jc w:val="center"/>
            </w:pPr>
          </w:p>
          <w:p w:rsidR="00185D6F" w:rsidRPr="00185D6F" w:rsidRDefault="00185D6F" w:rsidP="00185D6F">
            <w:pPr>
              <w:jc w:val="center"/>
            </w:pPr>
          </w:p>
        </w:tc>
        <w:tc>
          <w:tcPr>
            <w:tcW w:w="1316" w:type="dxa"/>
          </w:tcPr>
          <w:p w:rsidR="00185D6F" w:rsidRPr="00185D6F" w:rsidRDefault="00185D6F" w:rsidP="00185D6F">
            <w:pPr>
              <w:jc w:val="center"/>
            </w:pPr>
          </w:p>
          <w:p w:rsidR="00185D6F" w:rsidRPr="00185D6F" w:rsidRDefault="00185D6F" w:rsidP="00185D6F">
            <w:pPr>
              <w:jc w:val="center"/>
            </w:pPr>
            <w:r w:rsidRPr="00185D6F">
              <w:t>1,0</w:t>
            </w:r>
          </w:p>
        </w:tc>
        <w:tc>
          <w:tcPr>
            <w:tcW w:w="1353" w:type="dxa"/>
          </w:tcPr>
          <w:p w:rsidR="00185D6F" w:rsidRPr="00185D6F" w:rsidRDefault="00185D6F" w:rsidP="00185D6F">
            <w:pPr>
              <w:jc w:val="center"/>
            </w:pPr>
          </w:p>
          <w:p w:rsidR="00185D6F" w:rsidRPr="00185D6F" w:rsidRDefault="00185D6F" w:rsidP="00185D6F">
            <w:pPr>
              <w:jc w:val="center"/>
            </w:pPr>
            <w:r w:rsidRPr="00185D6F">
              <w:t>5,0</w:t>
            </w:r>
          </w:p>
        </w:tc>
      </w:tr>
      <w:tr w:rsidR="00185D6F" w:rsidRPr="00185D6F" w:rsidTr="00F10152">
        <w:trPr>
          <w:jc w:val="center"/>
        </w:trPr>
        <w:tc>
          <w:tcPr>
            <w:tcW w:w="720" w:type="dxa"/>
          </w:tcPr>
          <w:p w:rsidR="00185D6F" w:rsidRPr="00185D6F" w:rsidRDefault="00185D6F" w:rsidP="00185D6F">
            <w:pPr>
              <w:jc w:val="center"/>
            </w:pPr>
            <w:r w:rsidRPr="00185D6F">
              <w:t>2.3.</w:t>
            </w:r>
          </w:p>
        </w:tc>
        <w:tc>
          <w:tcPr>
            <w:tcW w:w="4552" w:type="dxa"/>
          </w:tcPr>
          <w:p w:rsidR="00185D6F" w:rsidRPr="00185D6F" w:rsidRDefault="00185D6F" w:rsidP="00185D6F">
            <w:r w:rsidRPr="00185D6F">
              <w:t>Миграционный прито</w:t>
            </w:r>
            <w:proofErr w:type="gramStart"/>
            <w:r w:rsidRPr="00185D6F">
              <w:t>к(</w:t>
            </w:r>
            <w:proofErr w:type="gramEnd"/>
            <w:r w:rsidRPr="00185D6F">
              <w:t>отток) населения: среднегодовой приток (отток) населения</w:t>
            </w:r>
          </w:p>
        </w:tc>
        <w:tc>
          <w:tcPr>
            <w:tcW w:w="1311" w:type="dxa"/>
          </w:tcPr>
          <w:p w:rsidR="00185D6F" w:rsidRPr="00185D6F" w:rsidRDefault="00185D6F" w:rsidP="00185D6F">
            <w:pPr>
              <w:jc w:val="center"/>
            </w:pPr>
          </w:p>
          <w:p w:rsidR="00185D6F" w:rsidRPr="00185D6F" w:rsidRDefault="00185D6F" w:rsidP="00185D6F">
            <w:pPr>
              <w:jc w:val="center"/>
            </w:pPr>
            <w:proofErr w:type="spellStart"/>
            <w:r w:rsidRPr="00185D6F">
              <w:t>тыс</w:t>
            </w:r>
            <w:proofErr w:type="gramStart"/>
            <w:r w:rsidRPr="00185D6F">
              <w:t>.ч</w:t>
            </w:r>
            <w:proofErr w:type="gramEnd"/>
            <w:r w:rsidRPr="00185D6F">
              <w:t>ел</w:t>
            </w:r>
            <w:proofErr w:type="spellEnd"/>
            <w:r w:rsidRPr="00185D6F">
              <w:t>.</w:t>
            </w:r>
          </w:p>
        </w:tc>
        <w:tc>
          <w:tcPr>
            <w:tcW w:w="1335" w:type="dxa"/>
          </w:tcPr>
          <w:p w:rsidR="00185D6F" w:rsidRPr="00185D6F" w:rsidRDefault="00185D6F" w:rsidP="00185D6F">
            <w:pPr>
              <w:jc w:val="center"/>
            </w:pPr>
          </w:p>
          <w:p w:rsidR="00185D6F" w:rsidRPr="00185D6F" w:rsidRDefault="00185D6F" w:rsidP="00185D6F">
            <w:pPr>
              <w:jc w:val="center"/>
            </w:pPr>
            <w:r w:rsidRPr="00185D6F">
              <w:t>-1,0</w:t>
            </w:r>
          </w:p>
        </w:tc>
        <w:tc>
          <w:tcPr>
            <w:tcW w:w="1316" w:type="dxa"/>
          </w:tcPr>
          <w:p w:rsidR="00185D6F" w:rsidRPr="00185D6F" w:rsidRDefault="00185D6F" w:rsidP="00185D6F">
            <w:pPr>
              <w:jc w:val="center"/>
            </w:pPr>
          </w:p>
          <w:p w:rsidR="00185D6F" w:rsidRPr="00185D6F" w:rsidRDefault="00185D6F" w:rsidP="00185D6F">
            <w:pPr>
              <w:jc w:val="center"/>
            </w:pPr>
            <w:r w:rsidRPr="00185D6F">
              <w:t>+0,2</w:t>
            </w:r>
          </w:p>
        </w:tc>
        <w:tc>
          <w:tcPr>
            <w:tcW w:w="1353" w:type="dxa"/>
          </w:tcPr>
          <w:p w:rsidR="00185D6F" w:rsidRPr="00185D6F" w:rsidRDefault="00185D6F" w:rsidP="00185D6F">
            <w:pPr>
              <w:jc w:val="center"/>
            </w:pPr>
          </w:p>
          <w:p w:rsidR="00185D6F" w:rsidRPr="00185D6F" w:rsidRDefault="00185D6F" w:rsidP="00185D6F">
            <w:pPr>
              <w:jc w:val="center"/>
            </w:pPr>
            <w:r w:rsidRPr="00185D6F">
              <w:t>+0,1</w:t>
            </w:r>
          </w:p>
        </w:tc>
      </w:tr>
      <w:tr w:rsidR="00185D6F" w:rsidRPr="00185D6F" w:rsidTr="00F10152">
        <w:trPr>
          <w:jc w:val="center"/>
        </w:trPr>
        <w:tc>
          <w:tcPr>
            <w:tcW w:w="720" w:type="dxa"/>
          </w:tcPr>
          <w:p w:rsidR="00185D6F" w:rsidRPr="00185D6F" w:rsidRDefault="00185D6F" w:rsidP="00185D6F">
            <w:pPr>
              <w:jc w:val="center"/>
            </w:pPr>
            <w:r w:rsidRPr="00185D6F">
              <w:t>2.4.</w:t>
            </w:r>
          </w:p>
        </w:tc>
        <w:tc>
          <w:tcPr>
            <w:tcW w:w="4552" w:type="dxa"/>
          </w:tcPr>
          <w:p w:rsidR="00185D6F" w:rsidRPr="00185D6F" w:rsidRDefault="00185D6F" w:rsidP="00185D6F">
            <w:r w:rsidRPr="00185D6F">
              <w:t>Возрастная структура населения:</w:t>
            </w:r>
          </w:p>
          <w:p w:rsidR="00185D6F" w:rsidRPr="00185D6F" w:rsidRDefault="00185D6F" w:rsidP="00185D6F">
            <w:pPr>
              <w:ind w:left="216" w:hanging="216"/>
            </w:pPr>
            <w:r w:rsidRPr="00185D6F">
              <w:t>-моложе трудоспособного  возраста</w:t>
            </w:r>
          </w:p>
          <w:p w:rsidR="00185D6F" w:rsidRPr="00185D6F" w:rsidRDefault="00185D6F" w:rsidP="00185D6F">
            <w:r w:rsidRPr="00185D6F">
              <w:t>-трудоспособный возраст</w:t>
            </w:r>
          </w:p>
          <w:p w:rsidR="00185D6F" w:rsidRPr="00185D6F" w:rsidRDefault="00185D6F" w:rsidP="00185D6F"/>
          <w:p w:rsidR="00185D6F" w:rsidRPr="00185D6F" w:rsidRDefault="00185D6F" w:rsidP="00185D6F">
            <w:r w:rsidRPr="00185D6F">
              <w:lastRenderedPageBreak/>
              <w:t>-старше трудоспособного возраста</w:t>
            </w:r>
          </w:p>
        </w:tc>
        <w:tc>
          <w:tcPr>
            <w:tcW w:w="1311" w:type="dxa"/>
          </w:tcPr>
          <w:p w:rsidR="00185D6F" w:rsidRPr="00185D6F" w:rsidRDefault="00185D6F" w:rsidP="00185D6F">
            <w:pPr>
              <w:jc w:val="center"/>
              <w:rPr>
                <w:u w:val="single"/>
              </w:rPr>
            </w:pPr>
            <w:r w:rsidRPr="00185D6F">
              <w:rPr>
                <w:u w:val="single"/>
              </w:rPr>
              <w:lastRenderedPageBreak/>
              <w:t>_</w:t>
            </w:r>
            <w:proofErr w:type="spellStart"/>
            <w:r w:rsidRPr="00185D6F">
              <w:rPr>
                <w:u w:val="single"/>
              </w:rPr>
              <w:t>тыс</w:t>
            </w:r>
            <w:proofErr w:type="gramStart"/>
            <w:r w:rsidRPr="00185D6F">
              <w:rPr>
                <w:u w:val="single"/>
              </w:rPr>
              <w:t>.ч</w:t>
            </w:r>
            <w:proofErr w:type="gramEnd"/>
            <w:r w:rsidRPr="00185D6F">
              <w:rPr>
                <w:u w:val="single"/>
              </w:rPr>
              <w:t>ел</w:t>
            </w:r>
            <w:proofErr w:type="spellEnd"/>
          </w:p>
          <w:p w:rsidR="00185D6F" w:rsidRPr="00185D6F" w:rsidRDefault="00185D6F" w:rsidP="00185D6F">
            <w:pPr>
              <w:jc w:val="center"/>
              <w:rPr>
                <w:u w:val="single"/>
              </w:rPr>
            </w:pPr>
            <w:r w:rsidRPr="00185D6F">
              <w:t>%</w:t>
            </w:r>
          </w:p>
          <w:p w:rsidR="00185D6F" w:rsidRPr="00185D6F" w:rsidRDefault="00185D6F" w:rsidP="00185D6F">
            <w:pPr>
              <w:jc w:val="center"/>
              <w:rPr>
                <w:u w:val="single"/>
              </w:rPr>
            </w:pPr>
            <w:r w:rsidRPr="00185D6F">
              <w:rPr>
                <w:u w:val="single"/>
              </w:rPr>
              <w:t>_</w:t>
            </w:r>
            <w:proofErr w:type="spellStart"/>
            <w:r w:rsidRPr="00185D6F">
              <w:rPr>
                <w:u w:val="single"/>
              </w:rPr>
              <w:t>тыс</w:t>
            </w:r>
            <w:proofErr w:type="gramStart"/>
            <w:r w:rsidRPr="00185D6F">
              <w:rPr>
                <w:u w:val="single"/>
              </w:rPr>
              <w:t>.ч</w:t>
            </w:r>
            <w:proofErr w:type="gramEnd"/>
            <w:r w:rsidRPr="00185D6F">
              <w:rPr>
                <w:u w:val="single"/>
              </w:rPr>
              <w:t>ел</w:t>
            </w:r>
            <w:proofErr w:type="spellEnd"/>
          </w:p>
          <w:p w:rsidR="00185D6F" w:rsidRPr="00185D6F" w:rsidRDefault="00185D6F" w:rsidP="00185D6F">
            <w:pPr>
              <w:jc w:val="center"/>
            </w:pPr>
            <w:r w:rsidRPr="00185D6F">
              <w:t>%</w:t>
            </w:r>
          </w:p>
          <w:p w:rsidR="00185D6F" w:rsidRPr="00185D6F" w:rsidRDefault="00185D6F" w:rsidP="00185D6F">
            <w:pPr>
              <w:jc w:val="center"/>
              <w:rPr>
                <w:u w:val="single"/>
              </w:rPr>
            </w:pPr>
            <w:r w:rsidRPr="00185D6F">
              <w:rPr>
                <w:u w:val="single"/>
              </w:rPr>
              <w:lastRenderedPageBreak/>
              <w:t>_</w:t>
            </w:r>
            <w:proofErr w:type="spellStart"/>
            <w:r w:rsidRPr="00185D6F">
              <w:rPr>
                <w:u w:val="single"/>
              </w:rPr>
              <w:t>тыс</w:t>
            </w:r>
            <w:proofErr w:type="gramStart"/>
            <w:r w:rsidRPr="00185D6F">
              <w:rPr>
                <w:u w:val="single"/>
              </w:rPr>
              <w:t>.ч</w:t>
            </w:r>
            <w:proofErr w:type="gramEnd"/>
            <w:r w:rsidRPr="00185D6F">
              <w:rPr>
                <w:u w:val="single"/>
              </w:rPr>
              <w:t>ел</w:t>
            </w:r>
            <w:proofErr w:type="spellEnd"/>
          </w:p>
          <w:p w:rsidR="00185D6F" w:rsidRPr="00185D6F" w:rsidRDefault="00185D6F" w:rsidP="00185D6F">
            <w:pPr>
              <w:jc w:val="center"/>
            </w:pPr>
            <w:r w:rsidRPr="00185D6F">
              <w:t>%</w:t>
            </w:r>
          </w:p>
        </w:tc>
        <w:tc>
          <w:tcPr>
            <w:tcW w:w="1335" w:type="dxa"/>
          </w:tcPr>
          <w:p w:rsidR="00185D6F" w:rsidRPr="00185D6F" w:rsidRDefault="00185D6F" w:rsidP="00185D6F">
            <w:pPr>
              <w:jc w:val="center"/>
              <w:rPr>
                <w:u w:val="single"/>
              </w:rPr>
            </w:pPr>
            <w:r w:rsidRPr="00185D6F">
              <w:rPr>
                <w:u w:val="single"/>
              </w:rPr>
              <w:lastRenderedPageBreak/>
              <w:t>28,4</w:t>
            </w:r>
          </w:p>
          <w:p w:rsidR="00185D6F" w:rsidRPr="00185D6F" w:rsidRDefault="00185D6F" w:rsidP="00185D6F">
            <w:pPr>
              <w:jc w:val="center"/>
            </w:pPr>
            <w:r w:rsidRPr="00185D6F">
              <w:t>14,6</w:t>
            </w:r>
          </w:p>
          <w:p w:rsidR="00185D6F" w:rsidRPr="00185D6F" w:rsidRDefault="00185D6F" w:rsidP="00185D6F">
            <w:pPr>
              <w:jc w:val="center"/>
              <w:rPr>
                <w:u w:val="single"/>
              </w:rPr>
            </w:pPr>
            <w:r w:rsidRPr="00185D6F">
              <w:rPr>
                <w:u w:val="single"/>
              </w:rPr>
              <w:t>126,2</w:t>
            </w:r>
          </w:p>
          <w:p w:rsidR="00185D6F" w:rsidRPr="00185D6F" w:rsidRDefault="00185D6F" w:rsidP="00185D6F">
            <w:pPr>
              <w:jc w:val="center"/>
            </w:pPr>
            <w:r w:rsidRPr="00185D6F">
              <w:t>64,8</w:t>
            </w:r>
          </w:p>
          <w:p w:rsidR="00185D6F" w:rsidRPr="00185D6F" w:rsidRDefault="00185D6F" w:rsidP="00185D6F">
            <w:pPr>
              <w:jc w:val="center"/>
              <w:rPr>
                <w:u w:val="single"/>
              </w:rPr>
            </w:pPr>
            <w:r w:rsidRPr="00185D6F">
              <w:rPr>
                <w:u w:val="single"/>
              </w:rPr>
              <w:lastRenderedPageBreak/>
              <w:t>40,2</w:t>
            </w:r>
          </w:p>
          <w:p w:rsidR="00185D6F" w:rsidRPr="00185D6F" w:rsidRDefault="00185D6F" w:rsidP="00185D6F">
            <w:pPr>
              <w:jc w:val="center"/>
            </w:pPr>
            <w:r w:rsidRPr="00185D6F">
              <w:t>20,6</w:t>
            </w:r>
          </w:p>
        </w:tc>
        <w:tc>
          <w:tcPr>
            <w:tcW w:w="1316" w:type="dxa"/>
          </w:tcPr>
          <w:p w:rsidR="00185D6F" w:rsidRPr="00185D6F" w:rsidRDefault="00185D6F" w:rsidP="00185D6F">
            <w:pPr>
              <w:jc w:val="center"/>
              <w:rPr>
                <w:u w:val="single"/>
              </w:rPr>
            </w:pPr>
            <w:r w:rsidRPr="00185D6F">
              <w:rPr>
                <w:u w:val="single"/>
              </w:rPr>
              <w:lastRenderedPageBreak/>
              <w:t>30,4</w:t>
            </w:r>
          </w:p>
          <w:p w:rsidR="00185D6F" w:rsidRPr="00185D6F" w:rsidRDefault="00185D6F" w:rsidP="00185D6F">
            <w:pPr>
              <w:jc w:val="center"/>
            </w:pPr>
            <w:r w:rsidRPr="00185D6F">
              <w:t>16,0</w:t>
            </w:r>
          </w:p>
          <w:p w:rsidR="00185D6F" w:rsidRPr="00185D6F" w:rsidRDefault="00185D6F" w:rsidP="00185D6F">
            <w:pPr>
              <w:jc w:val="center"/>
              <w:rPr>
                <w:u w:val="single"/>
              </w:rPr>
            </w:pPr>
            <w:r w:rsidRPr="00185D6F">
              <w:rPr>
                <w:u w:val="single"/>
              </w:rPr>
              <w:t>119,6</w:t>
            </w:r>
          </w:p>
          <w:p w:rsidR="00185D6F" w:rsidRPr="00185D6F" w:rsidRDefault="00185D6F" w:rsidP="00185D6F">
            <w:pPr>
              <w:jc w:val="center"/>
            </w:pPr>
            <w:r w:rsidRPr="00185D6F">
              <w:t>63,0</w:t>
            </w:r>
          </w:p>
          <w:p w:rsidR="00185D6F" w:rsidRPr="00185D6F" w:rsidRDefault="00185D6F" w:rsidP="00185D6F">
            <w:pPr>
              <w:jc w:val="center"/>
              <w:rPr>
                <w:u w:val="single"/>
              </w:rPr>
            </w:pPr>
            <w:r w:rsidRPr="00185D6F">
              <w:rPr>
                <w:u w:val="single"/>
              </w:rPr>
              <w:lastRenderedPageBreak/>
              <w:t>40,0</w:t>
            </w:r>
          </w:p>
          <w:p w:rsidR="00185D6F" w:rsidRPr="00185D6F" w:rsidRDefault="00185D6F" w:rsidP="00185D6F">
            <w:pPr>
              <w:jc w:val="center"/>
            </w:pPr>
            <w:r w:rsidRPr="00185D6F">
              <w:t>21,0</w:t>
            </w:r>
          </w:p>
        </w:tc>
        <w:tc>
          <w:tcPr>
            <w:tcW w:w="1353" w:type="dxa"/>
          </w:tcPr>
          <w:p w:rsidR="00185D6F" w:rsidRPr="00185D6F" w:rsidRDefault="00185D6F" w:rsidP="00185D6F">
            <w:pPr>
              <w:jc w:val="center"/>
              <w:rPr>
                <w:u w:val="single"/>
              </w:rPr>
            </w:pPr>
            <w:r w:rsidRPr="00185D6F">
              <w:rPr>
                <w:u w:val="single"/>
              </w:rPr>
              <w:lastRenderedPageBreak/>
              <w:t>27,0</w:t>
            </w:r>
          </w:p>
          <w:p w:rsidR="00185D6F" w:rsidRPr="00185D6F" w:rsidRDefault="00185D6F" w:rsidP="00185D6F">
            <w:pPr>
              <w:jc w:val="center"/>
            </w:pPr>
            <w:r w:rsidRPr="00185D6F">
              <w:t>15,0</w:t>
            </w:r>
          </w:p>
          <w:p w:rsidR="00185D6F" w:rsidRPr="00185D6F" w:rsidRDefault="00185D6F" w:rsidP="00185D6F">
            <w:pPr>
              <w:jc w:val="center"/>
              <w:rPr>
                <w:u w:val="single"/>
              </w:rPr>
            </w:pPr>
            <w:r w:rsidRPr="00185D6F">
              <w:rPr>
                <w:u w:val="single"/>
              </w:rPr>
              <w:t>111,6</w:t>
            </w:r>
          </w:p>
          <w:p w:rsidR="00185D6F" w:rsidRPr="00185D6F" w:rsidRDefault="00185D6F" w:rsidP="00185D6F">
            <w:pPr>
              <w:jc w:val="center"/>
            </w:pPr>
            <w:r w:rsidRPr="00185D6F">
              <w:t>62,0</w:t>
            </w:r>
          </w:p>
          <w:p w:rsidR="00185D6F" w:rsidRPr="00185D6F" w:rsidRDefault="00185D6F" w:rsidP="00185D6F">
            <w:pPr>
              <w:jc w:val="center"/>
              <w:rPr>
                <w:u w:val="single"/>
              </w:rPr>
            </w:pPr>
            <w:r w:rsidRPr="00185D6F">
              <w:rPr>
                <w:u w:val="single"/>
              </w:rPr>
              <w:lastRenderedPageBreak/>
              <w:t>41,4</w:t>
            </w:r>
          </w:p>
          <w:p w:rsidR="00185D6F" w:rsidRPr="00185D6F" w:rsidRDefault="00185D6F" w:rsidP="00185D6F">
            <w:pPr>
              <w:jc w:val="center"/>
            </w:pPr>
            <w:r w:rsidRPr="00185D6F">
              <w:t>23,0</w:t>
            </w:r>
          </w:p>
        </w:tc>
      </w:tr>
      <w:tr w:rsidR="00185D6F" w:rsidRPr="00185D6F" w:rsidTr="00F10152">
        <w:trPr>
          <w:jc w:val="center"/>
        </w:trPr>
        <w:tc>
          <w:tcPr>
            <w:tcW w:w="720" w:type="dxa"/>
          </w:tcPr>
          <w:p w:rsidR="00185D6F" w:rsidRPr="00185D6F" w:rsidRDefault="00185D6F" w:rsidP="00185D6F">
            <w:pPr>
              <w:jc w:val="center"/>
            </w:pPr>
            <w:r w:rsidRPr="00185D6F">
              <w:lastRenderedPageBreak/>
              <w:t>2.5.</w:t>
            </w:r>
          </w:p>
        </w:tc>
        <w:tc>
          <w:tcPr>
            <w:tcW w:w="4552" w:type="dxa"/>
          </w:tcPr>
          <w:p w:rsidR="00185D6F" w:rsidRPr="00185D6F" w:rsidRDefault="00185D6F" w:rsidP="00185D6F">
            <w:r w:rsidRPr="00185D6F">
              <w:t>Демографическая нагрузка на 1000 чел. трудоспособного возраста</w:t>
            </w:r>
          </w:p>
        </w:tc>
        <w:tc>
          <w:tcPr>
            <w:tcW w:w="1311" w:type="dxa"/>
          </w:tcPr>
          <w:p w:rsidR="00185D6F" w:rsidRPr="00185D6F" w:rsidRDefault="00185D6F" w:rsidP="00185D6F">
            <w:pPr>
              <w:jc w:val="center"/>
            </w:pPr>
            <w:r w:rsidRPr="00185D6F">
              <w:t>чел.</w:t>
            </w:r>
          </w:p>
        </w:tc>
        <w:tc>
          <w:tcPr>
            <w:tcW w:w="1335" w:type="dxa"/>
          </w:tcPr>
          <w:p w:rsidR="00185D6F" w:rsidRPr="00185D6F" w:rsidRDefault="00185D6F" w:rsidP="00185D6F">
            <w:pPr>
              <w:jc w:val="center"/>
            </w:pPr>
            <w:r w:rsidRPr="00185D6F">
              <w:t>538</w:t>
            </w:r>
          </w:p>
        </w:tc>
        <w:tc>
          <w:tcPr>
            <w:tcW w:w="1316" w:type="dxa"/>
          </w:tcPr>
          <w:p w:rsidR="00185D6F" w:rsidRPr="00185D6F" w:rsidRDefault="00185D6F" w:rsidP="00185D6F">
            <w:pPr>
              <w:jc w:val="center"/>
            </w:pPr>
            <w:r w:rsidRPr="00185D6F">
              <w:t>587</w:t>
            </w:r>
          </w:p>
        </w:tc>
        <w:tc>
          <w:tcPr>
            <w:tcW w:w="1353" w:type="dxa"/>
          </w:tcPr>
          <w:p w:rsidR="00185D6F" w:rsidRPr="00185D6F" w:rsidRDefault="00185D6F" w:rsidP="00185D6F">
            <w:pPr>
              <w:jc w:val="center"/>
            </w:pPr>
            <w:r w:rsidRPr="00185D6F">
              <w:t>613</w:t>
            </w:r>
          </w:p>
        </w:tc>
      </w:tr>
      <w:tr w:rsidR="00185D6F" w:rsidRPr="00185D6F" w:rsidTr="00F10152">
        <w:trPr>
          <w:jc w:val="center"/>
        </w:trPr>
        <w:tc>
          <w:tcPr>
            <w:tcW w:w="720" w:type="dxa"/>
          </w:tcPr>
          <w:p w:rsidR="00185D6F" w:rsidRPr="00185D6F" w:rsidRDefault="00185D6F" w:rsidP="00185D6F">
            <w:pPr>
              <w:jc w:val="center"/>
            </w:pPr>
            <w:r w:rsidRPr="00185D6F">
              <w:t>2.6.</w:t>
            </w:r>
          </w:p>
        </w:tc>
        <w:tc>
          <w:tcPr>
            <w:tcW w:w="4552" w:type="dxa"/>
          </w:tcPr>
          <w:p w:rsidR="00185D6F" w:rsidRPr="00185D6F" w:rsidRDefault="00185D6F" w:rsidP="00185D6F">
            <w:r w:rsidRPr="00185D6F">
              <w:t>Численность занятого населения (без субъектов малого предпринимательства)</w:t>
            </w:r>
          </w:p>
        </w:tc>
        <w:tc>
          <w:tcPr>
            <w:tcW w:w="1311" w:type="dxa"/>
          </w:tcPr>
          <w:p w:rsidR="00185D6F" w:rsidRPr="00185D6F" w:rsidRDefault="00185D6F" w:rsidP="00185D6F">
            <w:pPr>
              <w:jc w:val="center"/>
            </w:pPr>
          </w:p>
          <w:p w:rsidR="00185D6F" w:rsidRPr="00185D6F" w:rsidRDefault="00185D6F" w:rsidP="00185D6F">
            <w:pPr>
              <w:jc w:val="center"/>
            </w:pPr>
            <w:r w:rsidRPr="00185D6F">
              <w:t>тыс. чел.</w:t>
            </w:r>
          </w:p>
        </w:tc>
        <w:tc>
          <w:tcPr>
            <w:tcW w:w="1335" w:type="dxa"/>
          </w:tcPr>
          <w:p w:rsidR="00185D6F" w:rsidRPr="00185D6F" w:rsidRDefault="00185D6F" w:rsidP="00185D6F">
            <w:pPr>
              <w:jc w:val="center"/>
            </w:pPr>
          </w:p>
          <w:p w:rsidR="00185D6F" w:rsidRPr="00185D6F" w:rsidRDefault="00185D6F" w:rsidP="00185D6F">
            <w:pPr>
              <w:jc w:val="center"/>
            </w:pPr>
            <w:r w:rsidRPr="00185D6F">
              <w:t>79,9</w:t>
            </w:r>
          </w:p>
        </w:tc>
        <w:tc>
          <w:tcPr>
            <w:tcW w:w="1316" w:type="dxa"/>
          </w:tcPr>
          <w:p w:rsidR="00185D6F" w:rsidRPr="00185D6F" w:rsidRDefault="00185D6F" w:rsidP="00185D6F">
            <w:pPr>
              <w:jc w:val="center"/>
            </w:pPr>
          </w:p>
          <w:p w:rsidR="00185D6F" w:rsidRPr="00185D6F" w:rsidRDefault="00185D6F" w:rsidP="00185D6F">
            <w:pPr>
              <w:jc w:val="center"/>
            </w:pPr>
            <w:r w:rsidRPr="00185D6F">
              <w:t>80,0</w:t>
            </w:r>
          </w:p>
        </w:tc>
        <w:tc>
          <w:tcPr>
            <w:tcW w:w="1353" w:type="dxa"/>
          </w:tcPr>
          <w:p w:rsidR="00185D6F" w:rsidRPr="00185D6F" w:rsidRDefault="00185D6F" w:rsidP="00185D6F">
            <w:pPr>
              <w:jc w:val="center"/>
            </w:pPr>
          </w:p>
          <w:p w:rsidR="00185D6F" w:rsidRPr="00185D6F" w:rsidRDefault="00185D6F" w:rsidP="00185D6F">
            <w:pPr>
              <w:jc w:val="center"/>
            </w:pPr>
            <w:r w:rsidRPr="00185D6F">
              <w:t>80,0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из  них:</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-обрабатывающие производства;</w:t>
            </w:r>
          </w:p>
        </w:tc>
        <w:tc>
          <w:tcPr>
            <w:tcW w:w="1311" w:type="dxa"/>
          </w:tcPr>
          <w:p w:rsidR="00185D6F" w:rsidRPr="00185D6F" w:rsidRDefault="00185D6F" w:rsidP="00185D6F">
            <w:pPr>
              <w:jc w:val="center"/>
            </w:pPr>
            <w:r w:rsidRPr="00185D6F">
              <w:t>тыс. чел.</w:t>
            </w:r>
          </w:p>
        </w:tc>
        <w:tc>
          <w:tcPr>
            <w:tcW w:w="1335" w:type="dxa"/>
          </w:tcPr>
          <w:p w:rsidR="00185D6F" w:rsidRPr="00185D6F" w:rsidRDefault="00185D6F" w:rsidP="00185D6F">
            <w:pPr>
              <w:jc w:val="center"/>
            </w:pPr>
            <w:r w:rsidRPr="00185D6F">
              <w:t>14,2</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строительство;</w:t>
            </w:r>
          </w:p>
        </w:tc>
        <w:tc>
          <w:tcPr>
            <w:tcW w:w="1311" w:type="dxa"/>
          </w:tcPr>
          <w:p w:rsidR="00185D6F" w:rsidRPr="00185D6F" w:rsidRDefault="00185D6F" w:rsidP="00185D6F">
            <w:pPr>
              <w:jc w:val="center"/>
            </w:pPr>
            <w:r w:rsidRPr="00185D6F">
              <w:t>тыс. чел.</w:t>
            </w:r>
          </w:p>
        </w:tc>
        <w:tc>
          <w:tcPr>
            <w:tcW w:w="1335" w:type="dxa"/>
          </w:tcPr>
          <w:p w:rsidR="00185D6F" w:rsidRPr="00185D6F" w:rsidRDefault="00185D6F" w:rsidP="00185D6F">
            <w:pPr>
              <w:jc w:val="center"/>
            </w:pPr>
            <w:r w:rsidRPr="00185D6F">
              <w:t>2,2</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транспорт и связь.</w:t>
            </w:r>
          </w:p>
        </w:tc>
        <w:tc>
          <w:tcPr>
            <w:tcW w:w="1311" w:type="dxa"/>
          </w:tcPr>
          <w:p w:rsidR="00185D6F" w:rsidRPr="00185D6F" w:rsidRDefault="00185D6F" w:rsidP="00185D6F">
            <w:pPr>
              <w:jc w:val="center"/>
            </w:pPr>
            <w:r w:rsidRPr="00185D6F">
              <w:t>тыс. чел.</w:t>
            </w:r>
          </w:p>
        </w:tc>
        <w:tc>
          <w:tcPr>
            <w:tcW w:w="1335" w:type="dxa"/>
          </w:tcPr>
          <w:p w:rsidR="00185D6F" w:rsidRPr="00185D6F" w:rsidRDefault="00185D6F" w:rsidP="00185D6F">
            <w:pPr>
              <w:jc w:val="center"/>
            </w:pPr>
            <w:r w:rsidRPr="00185D6F">
              <w:t>10,6</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государственное управление, обеспечение военной безопасности,</w:t>
            </w:r>
          </w:p>
          <w:p w:rsidR="00185D6F" w:rsidRPr="00185D6F" w:rsidRDefault="00185D6F" w:rsidP="00185D6F">
            <w:r w:rsidRPr="00185D6F">
              <w:t>Обязательное социальное обеспечение</w:t>
            </w:r>
          </w:p>
        </w:tc>
        <w:tc>
          <w:tcPr>
            <w:tcW w:w="1311" w:type="dxa"/>
          </w:tcPr>
          <w:p w:rsidR="00185D6F" w:rsidRPr="00185D6F" w:rsidRDefault="00185D6F" w:rsidP="00185D6F">
            <w:pPr>
              <w:jc w:val="center"/>
            </w:pPr>
          </w:p>
          <w:p w:rsidR="00185D6F" w:rsidRPr="00185D6F" w:rsidRDefault="00185D6F" w:rsidP="00185D6F">
            <w:pPr>
              <w:jc w:val="center"/>
            </w:pPr>
            <w:r w:rsidRPr="00185D6F">
              <w:t>тыс. чел.</w:t>
            </w:r>
          </w:p>
        </w:tc>
        <w:tc>
          <w:tcPr>
            <w:tcW w:w="1335" w:type="dxa"/>
          </w:tcPr>
          <w:p w:rsidR="00185D6F" w:rsidRPr="00185D6F" w:rsidRDefault="00185D6F" w:rsidP="00185D6F">
            <w:pPr>
              <w:jc w:val="center"/>
            </w:pPr>
          </w:p>
          <w:p w:rsidR="00185D6F" w:rsidRPr="00185D6F" w:rsidRDefault="00185D6F" w:rsidP="00185D6F">
            <w:pPr>
              <w:jc w:val="center"/>
            </w:pPr>
            <w:r w:rsidRPr="00185D6F">
              <w:t>15,6</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rPr>
                <w:b/>
              </w:rPr>
            </w:pPr>
            <w:r w:rsidRPr="00185D6F">
              <w:rPr>
                <w:b/>
              </w:rPr>
              <w:t>3.</w:t>
            </w:r>
          </w:p>
        </w:tc>
        <w:tc>
          <w:tcPr>
            <w:tcW w:w="9867" w:type="dxa"/>
            <w:gridSpan w:val="5"/>
          </w:tcPr>
          <w:p w:rsidR="00185D6F" w:rsidRPr="00185D6F" w:rsidRDefault="00185D6F" w:rsidP="00185D6F">
            <w:pPr>
              <w:jc w:val="center"/>
              <w:rPr>
                <w:i/>
              </w:rPr>
            </w:pPr>
            <w:r w:rsidRPr="00185D6F">
              <w:rPr>
                <w:b/>
                <w:i/>
              </w:rPr>
              <w:t>Жилищный фонд</w:t>
            </w:r>
          </w:p>
        </w:tc>
      </w:tr>
      <w:tr w:rsidR="00185D6F" w:rsidRPr="00185D6F" w:rsidTr="00F10152">
        <w:trPr>
          <w:jc w:val="center"/>
        </w:trPr>
        <w:tc>
          <w:tcPr>
            <w:tcW w:w="720" w:type="dxa"/>
          </w:tcPr>
          <w:p w:rsidR="00185D6F" w:rsidRPr="00185D6F" w:rsidRDefault="00185D6F" w:rsidP="00185D6F">
            <w:pPr>
              <w:jc w:val="center"/>
            </w:pPr>
            <w:r w:rsidRPr="00185D6F">
              <w:t>3.1.</w:t>
            </w:r>
          </w:p>
        </w:tc>
        <w:tc>
          <w:tcPr>
            <w:tcW w:w="4552" w:type="dxa"/>
          </w:tcPr>
          <w:p w:rsidR="00185D6F" w:rsidRPr="00185D6F" w:rsidRDefault="00185D6F" w:rsidP="00185D6F">
            <w:r w:rsidRPr="00185D6F">
              <w:t xml:space="preserve">Жилищный фонд </w:t>
            </w:r>
          </w:p>
          <w:p w:rsidR="00185D6F" w:rsidRPr="00185D6F" w:rsidRDefault="00185D6F" w:rsidP="00185D6F">
            <w:r w:rsidRPr="00185D6F">
              <w:t>- всего (на 1.1.2008г)</w:t>
            </w:r>
          </w:p>
        </w:tc>
        <w:tc>
          <w:tcPr>
            <w:tcW w:w="1311" w:type="dxa"/>
          </w:tcPr>
          <w:p w:rsidR="00185D6F" w:rsidRPr="00185D6F" w:rsidRDefault="00185D6F" w:rsidP="00185D6F">
            <w:pPr>
              <w:jc w:val="center"/>
            </w:pPr>
            <w:proofErr w:type="spellStart"/>
            <w:r w:rsidRPr="00185D6F">
              <w:t>тыс.кв</w:t>
            </w:r>
            <w:proofErr w:type="gramStart"/>
            <w:r w:rsidRPr="00185D6F">
              <w:t>.м</w:t>
            </w:r>
            <w:proofErr w:type="spellEnd"/>
            <w:proofErr w:type="gramEnd"/>
          </w:p>
          <w:p w:rsidR="00185D6F" w:rsidRPr="00185D6F" w:rsidRDefault="00185D6F" w:rsidP="00185D6F">
            <w:pPr>
              <w:jc w:val="center"/>
            </w:pPr>
            <w:r w:rsidRPr="00185D6F">
              <w:t>общей площади</w:t>
            </w:r>
          </w:p>
        </w:tc>
        <w:tc>
          <w:tcPr>
            <w:tcW w:w="1335" w:type="dxa"/>
          </w:tcPr>
          <w:p w:rsidR="00185D6F" w:rsidRPr="00185D6F" w:rsidRDefault="00185D6F" w:rsidP="00185D6F">
            <w:pPr>
              <w:jc w:val="center"/>
            </w:pPr>
          </w:p>
          <w:p w:rsidR="00185D6F" w:rsidRPr="00185D6F" w:rsidRDefault="00185D6F" w:rsidP="00185D6F">
            <w:pPr>
              <w:jc w:val="center"/>
            </w:pPr>
            <w:r w:rsidRPr="00185D6F">
              <w:t>4420</w:t>
            </w:r>
          </w:p>
        </w:tc>
        <w:tc>
          <w:tcPr>
            <w:tcW w:w="1316" w:type="dxa"/>
          </w:tcPr>
          <w:p w:rsidR="00185D6F" w:rsidRPr="00185D6F" w:rsidRDefault="00185D6F" w:rsidP="00185D6F">
            <w:pPr>
              <w:jc w:val="center"/>
            </w:pPr>
          </w:p>
          <w:p w:rsidR="00185D6F" w:rsidRPr="00185D6F" w:rsidRDefault="00185D6F" w:rsidP="00185D6F">
            <w:pPr>
              <w:jc w:val="center"/>
            </w:pPr>
            <w:r w:rsidRPr="00185D6F">
              <w:t>5130</w:t>
            </w:r>
          </w:p>
        </w:tc>
        <w:tc>
          <w:tcPr>
            <w:tcW w:w="1353" w:type="dxa"/>
          </w:tcPr>
          <w:p w:rsidR="00185D6F" w:rsidRPr="00185D6F" w:rsidRDefault="00185D6F" w:rsidP="00185D6F">
            <w:pPr>
              <w:jc w:val="center"/>
            </w:pPr>
          </w:p>
          <w:p w:rsidR="00185D6F" w:rsidRPr="00185D6F" w:rsidRDefault="00185D6F" w:rsidP="00185D6F">
            <w:pPr>
              <w:jc w:val="center"/>
            </w:pPr>
            <w:r w:rsidRPr="00185D6F">
              <w:t>6300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государственной и муниципальной собственности;</w:t>
            </w:r>
          </w:p>
          <w:p w:rsidR="00185D6F" w:rsidRPr="00185D6F" w:rsidRDefault="00185D6F" w:rsidP="00185D6F">
            <w:r w:rsidRPr="00185D6F">
              <w:t xml:space="preserve"> - в частной собственности</w:t>
            </w:r>
          </w:p>
        </w:tc>
        <w:tc>
          <w:tcPr>
            <w:tcW w:w="1311" w:type="dxa"/>
          </w:tcPr>
          <w:p w:rsidR="00185D6F" w:rsidRPr="00185D6F" w:rsidRDefault="00185D6F" w:rsidP="00185D6F">
            <w:pPr>
              <w:jc w:val="center"/>
            </w:pPr>
            <w:r w:rsidRPr="00185D6F">
              <w:t>% к общему</w:t>
            </w:r>
          </w:p>
          <w:p w:rsidR="00185D6F" w:rsidRPr="00185D6F" w:rsidRDefault="00185D6F" w:rsidP="00185D6F">
            <w:pPr>
              <w:jc w:val="center"/>
            </w:pPr>
            <w:r w:rsidRPr="00185D6F">
              <w:t>итогу</w:t>
            </w:r>
          </w:p>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24</w:t>
            </w:r>
          </w:p>
          <w:p w:rsidR="00185D6F" w:rsidRPr="00185D6F" w:rsidRDefault="00185D6F" w:rsidP="00185D6F">
            <w:pPr>
              <w:jc w:val="center"/>
            </w:pPr>
          </w:p>
          <w:p w:rsidR="00185D6F" w:rsidRPr="00185D6F" w:rsidRDefault="00185D6F" w:rsidP="00185D6F">
            <w:pPr>
              <w:jc w:val="center"/>
            </w:pPr>
            <w:r w:rsidRPr="00185D6F">
              <w:t>76</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3.1.1</w:t>
            </w:r>
          </w:p>
        </w:tc>
        <w:tc>
          <w:tcPr>
            <w:tcW w:w="4552" w:type="dxa"/>
          </w:tcPr>
          <w:p w:rsidR="00185D6F" w:rsidRPr="00185D6F" w:rsidRDefault="00185D6F" w:rsidP="00185D6F">
            <w:r w:rsidRPr="00185D6F">
              <w:t>Средний уровень жилищной обеспеченности</w:t>
            </w:r>
          </w:p>
        </w:tc>
        <w:tc>
          <w:tcPr>
            <w:tcW w:w="1311" w:type="dxa"/>
          </w:tcPr>
          <w:p w:rsidR="00185D6F" w:rsidRPr="00185D6F" w:rsidRDefault="00185D6F" w:rsidP="00185D6F">
            <w:pPr>
              <w:jc w:val="center"/>
            </w:pPr>
            <w:proofErr w:type="spellStart"/>
            <w:r w:rsidRPr="00185D6F">
              <w:t>кв</w:t>
            </w:r>
            <w:proofErr w:type="gramStart"/>
            <w:r w:rsidRPr="00185D6F">
              <w:t>.м</w:t>
            </w:r>
            <w:proofErr w:type="spellEnd"/>
            <w:proofErr w:type="gramEnd"/>
            <w:r w:rsidRPr="00185D6F">
              <w:t xml:space="preserve"> /чел</w:t>
            </w:r>
          </w:p>
        </w:tc>
        <w:tc>
          <w:tcPr>
            <w:tcW w:w="1335" w:type="dxa"/>
          </w:tcPr>
          <w:p w:rsidR="00185D6F" w:rsidRPr="00185D6F" w:rsidRDefault="00185D6F" w:rsidP="00185D6F">
            <w:pPr>
              <w:jc w:val="center"/>
            </w:pPr>
            <w:r w:rsidRPr="00185D6F">
              <w:t>22,8</w:t>
            </w:r>
          </w:p>
        </w:tc>
        <w:tc>
          <w:tcPr>
            <w:tcW w:w="1316" w:type="dxa"/>
          </w:tcPr>
          <w:p w:rsidR="00185D6F" w:rsidRPr="00185D6F" w:rsidRDefault="00185D6F" w:rsidP="00185D6F">
            <w:pPr>
              <w:jc w:val="center"/>
            </w:pPr>
            <w:r w:rsidRPr="00185D6F">
              <w:t>27,0</w:t>
            </w:r>
          </w:p>
        </w:tc>
        <w:tc>
          <w:tcPr>
            <w:tcW w:w="1353" w:type="dxa"/>
          </w:tcPr>
          <w:p w:rsidR="00185D6F" w:rsidRPr="00185D6F" w:rsidRDefault="00185D6F" w:rsidP="00185D6F">
            <w:pPr>
              <w:jc w:val="center"/>
            </w:pPr>
            <w:r w:rsidRPr="00185D6F">
              <w:t>35,0</w:t>
            </w:r>
          </w:p>
        </w:tc>
      </w:tr>
      <w:tr w:rsidR="00185D6F" w:rsidRPr="00185D6F" w:rsidTr="00F10152">
        <w:trPr>
          <w:jc w:val="center"/>
        </w:trPr>
        <w:tc>
          <w:tcPr>
            <w:tcW w:w="720" w:type="dxa"/>
          </w:tcPr>
          <w:p w:rsidR="00185D6F" w:rsidRPr="00185D6F" w:rsidRDefault="00185D6F" w:rsidP="00185D6F">
            <w:pPr>
              <w:jc w:val="center"/>
            </w:pPr>
            <w:r w:rsidRPr="00185D6F">
              <w:t>3.2.</w:t>
            </w:r>
          </w:p>
        </w:tc>
        <w:tc>
          <w:tcPr>
            <w:tcW w:w="4552" w:type="dxa"/>
          </w:tcPr>
          <w:p w:rsidR="00185D6F" w:rsidRPr="00185D6F" w:rsidRDefault="00185D6F" w:rsidP="00185D6F">
            <w:r w:rsidRPr="00185D6F">
              <w:t>Из общего жилищного фонда:</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 1 - 2 этажной усадебной застройке индивидуальными домами</w:t>
            </w:r>
          </w:p>
        </w:tc>
        <w:tc>
          <w:tcPr>
            <w:tcW w:w="1311" w:type="dxa"/>
          </w:tcPr>
          <w:p w:rsidR="00185D6F" w:rsidRPr="00185D6F" w:rsidRDefault="00185D6F" w:rsidP="00185D6F">
            <w:pPr>
              <w:jc w:val="center"/>
              <w:rPr>
                <w:u w:val="single"/>
              </w:rPr>
            </w:pPr>
            <w:r w:rsidRPr="00185D6F">
              <w:rPr>
                <w:u w:val="single"/>
              </w:rPr>
              <w:t>_</w:t>
            </w:r>
            <w:proofErr w:type="spellStart"/>
            <w:r w:rsidRPr="00185D6F">
              <w:rPr>
                <w:u w:val="single"/>
              </w:rPr>
              <w:t>тыс.кв</w:t>
            </w:r>
            <w:proofErr w:type="gramStart"/>
            <w:r w:rsidRPr="00185D6F">
              <w:rPr>
                <w:u w:val="single"/>
              </w:rPr>
              <w:t>.м</w:t>
            </w:r>
            <w:proofErr w:type="spellEnd"/>
            <w:proofErr w:type="gramEnd"/>
          </w:p>
          <w:p w:rsidR="00185D6F" w:rsidRPr="00185D6F" w:rsidRDefault="00185D6F" w:rsidP="00185D6F">
            <w:pPr>
              <w:jc w:val="center"/>
            </w:pPr>
            <w:r w:rsidRPr="00185D6F">
              <w:t>%</w:t>
            </w:r>
          </w:p>
        </w:tc>
        <w:tc>
          <w:tcPr>
            <w:tcW w:w="1335" w:type="dxa"/>
          </w:tcPr>
          <w:p w:rsidR="00185D6F" w:rsidRPr="00185D6F" w:rsidRDefault="00185D6F" w:rsidP="00185D6F">
            <w:pPr>
              <w:jc w:val="center"/>
              <w:rPr>
                <w:u w:val="single"/>
              </w:rPr>
            </w:pPr>
            <w:r w:rsidRPr="00185D6F">
              <w:rPr>
                <w:u w:val="single"/>
              </w:rPr>
              <w:t>555</w:t>
            </w:r>
          </w:p>
          <w:p w:rsidR="00185D6F" w:rsidRPr="00185D6F" w:rsidRDefault="00185D6F" w:rsidP="00185D6F">
            <w:pPr>
              <w:jc w:val="center"/>
            </w:pPr>
            <w:r w:rsidRPr="00185D6F">
              <w:t>12</w:t>
            </w:r>
          </w:p>
          <w:p w:rsidR="00185D6F" w:rsidRPr="00185D6F" w:rsidRDefault="00185D6F" w:rsidP="00185D6F">
            <w:pPr>
              <w:jc w:val="center"/>
            </w:pPr>
          </w:p>
        </w:tc>
        <w:tc>
          <w:tcPr>
            <w:tcW w:w="1316" w:type="dxa"/>
          </w:tcPr>
          <w:p w:rsidR="00185D6F" w:rsidRPr="00185D6F" w:rsidRDefault="00185D6F" w:rsidP="00185D6F">
            <w:pPr>
              <w:jc w:val="center"/>
              <w:rPr>
                <w:u w:val="single"/>
              </w:rPr>
            </w:pPr>
            <w:r w:rsidRPr="00185D6F">
              <w:rPr>
                <w:u w:val="single"/>
              </w:rPr>
              <w:t>627</w:t>
            </w:r>
          </w:p>
          <w:p w:rsidR="00185D6F" w:rsidRPr="00185D6F" w:rsidRDefault="00185D6F" w:rsidP="00185D6F">
            <w:pPr>
              <w:jc w:val="center"/>
            </w:pPr>
            <w:r w:rsidRPr="00185D6F">
              <w:t>12</w:t>
            </w:r>
          </w:p>
          <w:p w:rsidR="00185D6F" w:rsidRPr="00185D6F" w:rsidRDefault="00185D6F" w:rsidP="00185D6F">
            <w:pPr>
              <w:jc w:val="center"/>
            </w:pPr>
          </w:p>
        </w:tc>
        <w:tc>
          <w:tcPr>
            <w:tcW w:w="1353" w:type="dxa"/>
          </w:tcPr>
          <w:p w:rsidR="00185D6F" w:rsidRPr="00185D6F" w:rsidRDefault="00185D6F" w:rsidP="00185D6F">
            <w:pPr>
              <w:jc w:val="center"/>
              <w:rPr>
                <w:u w:val="single"/>
              </w:rPr>
            </w:pPr>
            <w:r w:rsidRPr="00185D6F">
              <w:rPr>
                <w:u w:val="single"/>
              </w:rPr>
              <w:t>674</w:t>
            </w:r>
          </w:p>
          <w:p w:rsidR="00185D6F" w:rsidRPr="00185D6F" w:rsidRDefault="00185D6F" w:rsidP="00185D6F">
            <w:pPr>
              <w:jc w:val="center"/>
            </w:pPr>
            <w:r w:rsidRPr="00185D6F">
              <w:t>11</w:t>
            </w:r>
          </w:p>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 2 - 4 этажных многоквартирных домах</w:t>
            </w:r>
          </w:p>
        </w:tc>
        <w:tc>
          <w:tcPr>
            <w:tcW w:w="1311" w:type="dxa"/>
          </w:tcPr>
          <w:p w:rsidR="00185D6F" w:rsidRPr="00185D6F" w:rsidRDefault="00185D6F" w:rsidP="00185D6F">
            <w:pPr>
              <w:jc w:val="center"/>
              <w:rPr>
                <w:u w:val="single"/>
              </w:rPr>
            </w:pPr>
            <w:r w:rsidRPr="00185D6F">
              <w:rPr>
                <w:u w:val="single"/>
              </w:rPr>
              <w:t>_</w:t>
            </w:r>
            <w:proofErr w:type="spellStart"/>
            <w:r w:rsidRPr="00185D6F">
              <w:rPr>
                <w:u w:val="single"/>
              </w:rPr>
              <w:t>тыс</w:t>
            </w:r>
            <w:proofErr w:type="gramStart"/>
            <w:r w:rsidRPr="00185D6F">
              <w:rPr>
                <w:u w:val="single"/>
              </w:rPr>
              <w:t>.ч</w:t>
            </w:r>
            <w:proofErr w:type="gramEnd"/>
            <w:r w:rsidRPr="00185D6F">
              <w:rPr>
                <w:u w:val="single"/>
              </w:rPr>
              <w:t>ел</w:t>
            </w:r>
            <w:proofErr w:type="spellEnd"/>
          </w:p>
          <w:p w:rsidR="00185D6F" w:rsidRPr="00185D6F" w:rsidRDefault="00185D6F" w:rsidP="00185D6F">
            <w:pPr>
              <w:jc w:val="center"/>
            </w:pPr>
            <w:r w:rsidRPr="00185D6F">
              <w:t>%</w:t>
            </w:r>
          </w:p>
        </w:tc>
        <w:tc>
          <w:tcPr>
            <w:tcW w:w="1335" w:type="dxa"/>
          </w:tcPr>
          <w:p w:rsidR="00185D6F" w:rsidRPr="00185D6F" w:rsidRDefault="00185D6F" w:rsidP="00185D6F">
            <w:pPr>
              <w:jc w:val="center"/>
              <w:rPr>
                <w:u w:val="single"/>
              </w:rPr>
            </w:pPr>
            <w:r w:rsidRPr="00185D6F">
              <w:rPr>
                <w:u w:val="single"/>
              </w:rPr>
              <w:t>355</w:t>
            </w:r>
          </w:p>
          <w:p w:rsidR="00185D6F" w:rsidRPr="00185D6F" w:rsidRDefault="00185D6F" w:rsidP="00185D6F">
            <w:pPr>
              <w:jc w:val="center"/>
            </w:pPr>
            <w:r w:rsidRPr="00185D6F">
              <w:t>8</w:t>
            </w:r>
          </w:p>
          <w:p w:rsidR="00185D6F" w:rsidRPr="00185D6F" w:rsidRDefault="00185D6F" w:rsidP="00185D6F">
            <w:pPr>
              <w:jc w:val="center"/>
            </w:pPr>
          </w:p>
        </w:tc>
        <w:tc>
          <w:tcPr>
            <w:tcW w:w="1316" w:type="dxa"/>
          </w:tcPr>
          <w:p w:rsidR="00185D6F" w:rsidRPr="00185D6F" w:rsidRDefault="00185D6F" w:rsidP="00185D6F">
            <w:pPr>
              <w:jc w:val="center"/>
              <w:rPr>
                <w:u w:val="single"/>
              </w:rPr>
            </w:pPr>
            <w:r w:rsidRPr="00185D6F">
              <w:rPr>
                <w:u w:val="single"/>
              </w:rPr>
              <w:t>377</w:t>
            </w:r>
          </w:p>
          <w:p w:rsidR="00185D6F" w:rsidRPr="00185D6F" w:rsidRDefault="00185D6F" w:rsidP="00185D6F">
            <w:pPr>
              <w:jc w:val="center"/>
            </w:pPr>
            <w:r w:rsidRPr="00185D6F">
              <w:t>7</w:t>
            </w:r>
          </w:p>
          <w:p w:rsidR="00185D6F" w:rsidRPr="00185D6F" w:rsidRDefault="00185D6F" w:rsidP="00185D6F">
            <w:pPr>
              <w:jc w:val="center"/>
            </w:pPr>
          </w:p>
        </w:tc>
        <w:tc>
          <w:tcPr>
            <w:tcW w:w="1353" w:type="dxa"/>
          </w:tcPr>
          <w:p w:rsidR="00185D6F" w:rsidRPr="00185D6F" w:rsidRDefault="00185D6F" w:rsidP="00185D6F">
            <w:pPr>
              <w:jc w:val="center"/>
              <w:rPr>
                <w:u w:val="single"/>
              </w:rPr>
            </w:pPr>
            <w:r w:rsidRPr="00185D6F">
              <w:rPr>
                <w:u w:val="single"/>
              </w:rPr>
              <w:t>415</w:t>
            </w:r>
          </w:p>
          <w:p w:rsidR="00185D6F" w:rsidRPr="00185D6F" w:rsidRDefault="00185D6F" w:rsidP="00185D6F">
            <w:pPr>
              <w:jc w:val="center"/>
            </w:pPr>
            <w:r w:rsidRPr="00185D6F">
              <w:t>6</w:t>
            </w:r>
          </w:p>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 многоэтажных домах 5 и более этажей</w:t>
            </w:r>
          </w:p>
        </w:tc>
        <w:tc>
          <w:tcPr>
            <w:tcW w:w="1311" w:type="dxa"/>
          </w:tcPr>
          <w:p w:rsidR="00185D6F" w:rsidRPr="00185D6F" w:rsidRDefault="00185D6F" w:rsidP="00185D6F">
            <w:pPr>
              <w:jc w:val="center"/>
              <w:rPr>
                <w:u w:val="single"/>
              </w:rPr>
            </w:pPr>
            <w:r w:rsidRPr="00185D6F">
              <w:rPr>
                <w:u w:val="single"/>
              </w:rPr>
              <w:t>_</w:t>
            </w:r>
            <w:proofErr w:type="spellStart"/>
            <w:r w:rsidRPr="00185D6F">
              <w:rPr>
                <w:u w:val="single"/>
              </w:rPr>
              <w:t>тыс</w:t>
            </w:r>
            <w:proofErr w:type="gramStart"/>
            <w:r w:rsidRPr="00185D6F">
              <w:rPr>
                <w:u w:val="single"/>
              </w:rPr>
              <w:t>.ч</w:t>
            </w:r>
            <w:proofErr w:type="gramEnd"/>
            <w:r w:rsidRPr="00185D6F">
              <w:rPr>
                <w:u w:val="single"/>
              </w:rPr>
              <w:t>ел</w:t>
            </w:r>
            <w:proofErr w:type="spellEnd"/>
          </w:p>
          <w:p w:rsidR="00185D6F" w:rsidRPr="00185D6F" w:rsidRDefault="00185D6F" w:rsidP="00185D6F">
            <w:pPr>
              <w:jc w:val="center"/>
            </w:pPr>
            <w:r w:rsidRPr="00185D6F">
              <w:t>%</w:t>
            </w:r>
          </w:p>
        </w:tc>
        <w:tc>
          <w:tcPr>
            <w:tcW w:w="1335" w:type="dxa"/>
          </w:tcPr>
          <w:p w:rsidR="00185D6F" w:rsidRPr="00185D6F" w:rsidRDefault="00185D6F" w:rsidP="00185D6F">
            <w:pPr>
              <w:jc w:val="center"/>
              <w:rPr>
                <w:u w:val="single"/>
              </w:rPr>
            </w:pPr>
            <w:r w:rsidRPr="00185D6F">
              <w:rPr>
                <w:u w:val="single"/>
              </w:rPr>
              <w:t>3510</w:t>
            </w:r>
          </w:p>
          <w:p w:rsidR="00185D6F" w:rsidRPr="00185D6F" w:rsidRDefault="00185D6F" w:rsidP="00185D6F">
            <w:pPr>
              <w:jc w:val="center"/>
            </w:pPr>
            <w:r w:rsidRPr="00185D6F">
              <w:t>80</w:t>
            </w:r>
          </w:p>
        </w:tc>
        <w:tc>
          <w:tcPr>
            <w:tcW w:w="1316" w:type="dxa"/>
          </w:tcPr>
          <w:p w:rsidR="00185D6F" w:rsidRPr="00185D6F" w:rsidRDefault="00185D6F" w:rsidP="00185D6F">
            <w:pPr>
              <w:jc w:val="center"/>
              <w:rPr>
                <w:u w:val="single"/>
              </w:rPr>
            </w:pPr>
            <w:r w:rsidRPr="00185D6F">
              <w:rPr>
                <w:u w:val="single"/>
              </w:rPr>
              <w:t>4086</w:t>
            </w:r>
          </w:p>
          <w:p w:rsidR="00185D6F" w:rsidRPr="00185D6F" w:rsidRDefault="00185D6F" w:rsidP="00185D6F">
            <w:pPr>
              <w:jc w:val="center"/>
            </w:pPr>
            <w:r w:rsidRPr="00185D6F">
              <w:t>80</w:t>
            </w:r>
          </w:p>
        </w:tc>
        <w:tc>
          <w:tcPr>
            <w:tcW w:w="1353" w:type="dxa"/>
          </w:tcPr>
          <w:p w:rsidR="00185D6F" w:rsidRPr="00185D6F" w:rsidRDefault="00185D6F" w:rsidP="00185D6F">
            <w:pPr>
              <w:jc w:val="center"/>
              <w:rPr>
                <w:u w:val="single"/>
              </w:rPr>
            </w:pPr>
            <w:r w:rsidRPr="00185D6F">
              <w:rPr>
                <w:u w:val="single"/>
              </w:rPr>
              <w:t>4965</w:t>
            </w:r>
          </w:p>
          <w:p w:rsidR="00185D6F" w:rsidRPr="00185D6F" w:rsidRDefault="00185D6F" w:rsidP="00185D6F">
            <w:pPr>
              <w:jc w:val="center"/>
            </w:pPr>
            <w:r w:rsidRPr="00185D6F">
              <w:t>79</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 усадебной и многоквартирной застройке 1-4 этажа (смешанная застройка)</w:t>
            </w:r>
          </w:p>
        </w:tc>
        <w:tc>
          <w:tcPr>
            <w:tcW w:w="1311" w:type="dxa"/>
          </w:tcPr>
          <w:p w:rsidR="00185D6F" w:rsidRPr="00185D6F" w:rsidRDefault="00185D6F" w:rsidP="00185D6F">
            <w:pPr>
              <w:jc w:val="center"/>
              <w:rPr>
                <w:u w:val="single"/>
              </w:rPr>
            </w:pPr>
            <w:r w:rsidRPr="00185D6F">
              <w:rPr>
                <w:u w:val="single"/>
              </w:rPr>
              <w:t>_</w:t>
            </w:r>
            <w:proofErr w:type="spellStart"/>
            <w:r w:rsidRPr="00185D6F">
              <w:rPr>
                <w:u w:val="single"/>
              </w:rPr>
              <w:t>тыс</w:t>
            </w:r>
            <w:proofErr w:type="gramStart"/>
            <w:r w:rsidRPr="00185D6F">
              <w:rPr>
                <w:u w:val="single"/>
              </w:rPr>
              <w:t>.ч</w:t>
            </w:r>
            <w:proofErr w:type="gramEnd"/>
            <w:r w:rsidRPr="00185D6F">
              <w:rPr>
                <w:u w:val="single"/>
              </w:rPr>
              <w:t>ел</w:t>
            </w:r>
            <w:proofErr w:type="spellEnd"/>
          </w:p>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w:t>
            </w:r>
          </w:p>
          <w:p w:rsidR="00185D6F" w:rsidRPr="00185D6F" w:rsidRDefault="00185D6F" w:rsidP="00185D6F">
            <w:pPr>
              <w:jc w:val="center"/>
            </w:pPr>
          </w:p>
        </w:tc>
        <w:tc>
          <w:tcPr>
            <w:tcW w:w="1316" w:type="dxa"/>
          </w:tcPr>
          <w:p w:rsidR="00185D6F" w:rsidRPr="00185D6F" w:rsidRDefault="00185D6F" w:rsidP="00185D6F">
            <w:pPr>
              <w:jc w:val="center"/>
              <w:rPr>
                <w:u w:val="single"/>
              </w:rPr>
            </w:pPr>
            <w:r w:rsidRPr="00185D6F">
              <w:rPr>
                <w:u w:val="single"/>
              </w:rPr>
              <w:t>40</w:t>
            </w:r>
          </w:p>
          <w:p w:rsidR="00185D6F" w:rsidRPr="00185D6F" w:rsidRDefault="00185D6F" w:rsidP="00185D6F">
            <w:pPr>
              <w:jc w:val="center"/>
            </w:pPr>
            <w:r w:rsidRPr="00185D6F">
              <w:t>1</w:t>
            </w:r>
          </w:p>
        </w:tc>
        <w:tc>
          <w:tcPr>
            <w:tcW w:w="1353" w:type="dxa"/>
          </w:tcPr>
          <w:p w:rsidR="00185D6F" w:rsidRPr="00185D6F" w:rsidRDefault="00185D6F" w:rsidP="00185D6F">
            <w:pPr>
              <w:jc w:val="center"/>
              <w:rPr>
                <w:u w:val="single"/>
              </w:rPr>
            </w:pPr>
            <w:r w:rsidRPr="00185D6F">
              <w:rPr>
                <w:u w:val="single"/>
              </w:rPr>
              <w:t>246</w:t>
            </w:r>
          </w:p>
          <w:p w:rsidR="00185D6F" w:rsidRPr="00185D6F" w:rsidRDefault="00185D6F" w:rsidP="00185D6F">
            <w:pPr>
              <w:jc w:val="center"/>
            </w:pPr>
            <w:r w:rsidRPr="00185D6F">
              <w:t>4</w:t>
            </w:r>
          </w:p>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3.3.</w:t>
            </w:r>
          </w:p>
        </w:tc>
        <w:tc>
          <w:tcPr>
            <w:tcW w:w="4552" w:type="dxa"/>
          </w:tcPr>
          <w:p w:rsidR="00185D6F" w:rsidRPr="00185D6F" w:rsidRDefault="00185D6F" w:rsidP="00185D6F">
            <w:r w:rsidRPr="00185D6F">
              <w:t xml:space="preserve">Жилой фонд с износом более 70 %, </w:t>
            </w:r>
          </w:p>
          <w:p w:rsidR="00185D6F" w:rsidRPr="00185D6F" w:rsidRDefault="00185D6F" w:rsidP="00185D6F"/>
          <w:p w:rsidR="00185D6F" w:rsidRPr="00185D6F" w:rsidRDefault="00185D6F" w:rsidP="00185D6F">
            <w:r w:rsidRPr="00185D6F">
              <w:t xml:space="preserve">в том </w:t>
            </w:r>
            <w:proofErr w:type="gramStart"/>
            <w:r w:rsidRPr="00185D6F">
              <w:t>числе</w:t>
            </w:r>
            <w:proofErr w:type="gramEnd"/>
            <w:r w:rsidRPr="00185D6F">
              <w:t xml:space="preserve"> аварийный</w:t>
            </w:r>
          </w:p>
        </w:tc>
        <w:tc>
          <w:tcPr>
            <w:tcW w:w="1311" w:type="dxa"/>
          </w:tcPr>
          <w:p w:rsidR="00185D6F" w:rsidRPr="00185D6F" w:rsidRDefault="00185D6F" w:rsidP="00185D6F">
            <w:pPr>
              <w:jc w:val="center"/>
              <w:rPr>
                <w:u w:val="single"/>
              </w:rPr>
            </w:pPr>
            <w:r w:rsidRPr="00185D6F">
              <w:rPr>
                <w:u w:val="single"/>
              </w:rPr>
              <w:t>_</w:t>
            </w:r>
            <w:proofErr w:type="spellStart"/>
            <w:r w:rsidRPr="00185D6F">
              <w:rPr>
                <w:u w:val="single"/>
              </w:rPr>
              <w:t>тыс</w:t>
            </w:r>
            <w:proofErr w:type="gramStart"/>
            <w:r w:rsidRPr="00185D6F">
              <w:rPr>
                <w:u w:val="single"/>
              </w:rPr>
              <w:t>.ч</w:t>
            </w:r>
            <w:proofErr w:type="gramEnd"/>
            <w:r w:rsidRPr="00185D6F">
              <w:rPr>
                <w:u w:val="single"/>
              </w:rPr>
              <w:t>ел</w:t>
            </w:r>
            <w:proofErr w:type="spellEnd"/>
          </w:p>
          <w:p w:rsidR="00185D6F" w:rsidRPr="00185D6F" w:rsidRDefault="00185D6F" w:rsidP="00185D6F">
            <w:pPr>
              <w:jc w:val="center"/>
            </w:pPr>
            <w:r w:rsidRPr="00185D6F">
              <w:t>%</w:t>
            </w:r>
          </w:p>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rPr>
                <w:u w:val="single"/>
              </w:rPr>
            </w:pPr>
            <w:r w:rsidRPr="00185D6F">
              <w:rPr>
                <w:u w:val="single"/>
              </w:rPr>
              <w:t>46</w:t>
            </w:r>
          </w:p>
          <w:p w:rsidR="00185D6F" w:rsidRPr="00185D6F" w:rsidRDefault="00185D6F" w:rsidP="00185D6F">
            <w:pPr>
              <w:jc w:val="center"/>
            </w:pPr>
            <w:r w:rsidRPr="00185D6F">
              <w:t>1</w:t>
            </w:r>
          </w:p>
          <w:p w:rsidR="00185D6F" w:rsidRPr="00185D6F" w:rsidRDefault="00185D6F" w:rsidP="00185D6F">
            <w:pPr>
              <w:jc w:val="center"/>
            </w:pPr>
            <w:r w:rsidRPr="00185D6F">
              <w:t>-</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3.4.</w:t>
            </w:r>
          </w:p>
        </w:tc>
        <w:tc>
          <w:tcPr>
            <w:tcW w:w="4552" w:type="dxa"/>
          </w:tcPr>
          <w:p w:rsidR="00185D6F" w:rsidRPr="00185D6F" w:rsidRDefault="00185D6F" w:rsidP="00185D6F">
            <w:r w:rsidRPr="00185D6F">
              <w:t>Убыль жилищного фонда              - всего:</w:t>
            </w:r>
          </w:p>
        </w:tc>
        <w:tc>
          <w:tcPr>
            <w:tcW w:w="1311" w:type="dxa"/>
          </w:tcPr>
          <w:p w:rsidR="00185D6F" w:rsidRPr="00185D6F" w:rsidRDefault="00185D6F" w:rsidP="00185D6F">
            <w:pPr>
              <w:jc w:val="center"/>
            </w:pPr>
            <w:proofErr w:type="spellStart"/>
            <w:r w:rsidRPr="00185D6F">
              <w:t>тыс.кв</w:t>
            </w:r>
            <w:proofErr w:type="gramStart"/>
            <w:r w:rsidRPr="00185D6F">
              <w:t>.м</w:t>
            </w:r>
            <w:proofErr w:type="spellEnd"/>
            <w:proofErr w:type="gramEnd"/>
          </w:p>
        </w:tc>
        <w:tc>
          <w:tcPr>
            <w:tcW w:w="1335" w:type="dxa"/>
          </w:tcPr>
          <w:p w:rsidR="00185D6F" w:rsidRPr="00185D6F" w:rsidRDefault="00185D6F" w:rsidP="00185D6F">
            <w:pPr>
              <w:jc w:val="center"/>
            </w:pPr>
            <w:r w:rsidRPr="00185D6F">
              <w:t>2</w:t>
            </w:r>
          </w:p>
        </w:tc>
        <w:tc>
          <w:tcPr>
            <w:tcW w:w="1316" w:type="dxa"/>
          </w:tcPr>
          <w:p w:rsidR="00185D6F" w:rsidRPr="00185D6F" w:rsidRDefault="00185D6F" w:rsidP="00185D6F">
            <w:pPr>
              <w:jc w:val="center"/>
            </w:pPr>
            <w:r w:rsidRPr="00185D6F">
              <w:t>40</w:t>
            </w:r>
          </w:p>
        </w:tc>
        <w:tc>
          <w:tcPr>
            <w:tcW w:w="1353" w:type="dxa"/>
          </w:tcPr>
          <w:p w:rsidR="00185D6F" w:rsidRPr="00185D6F" w:rsidRDefault="00185D6F" w:rsidP="00185D6F">
            <w:pPr>
              <w:jc w:val="center"/>
            </w:pPr>
            <w:r w:rsidRPr="00185D6F">
              <w:t>100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ветхий</w:t>
            </w:r>
          </w:p>
        </w:tc>
        <w:tc>
          <w:tcPr>
            <w:tcW w:w="1311" w:type="dxa"/>
          </w:tcPr>
          <w:p w:rsidR="00185D6F" w:rsidRPr="00185D6F" w:rsidRDefault="00185D6F" w:rsidP="00185D6F">
            <w:pPr>
              <w:jc w:val="center"/>
            </w:pPr>
            <w:proofErr w:type="spellStart"/>
            <w:r w:rsidRPr="00185D6F">
              <w:t>тыс.кв</w:t>
            </w:r>
            <w:proofErr w:type="gramStart"/>
            <w:r w:rsidRPr="00185D6F">
              <w:t>.м</w:t>
            </w:r>
            <w:proofErr w:type="spellEnd"/>
            <w:proofErr w:type="gramEnd"/>
          </w:p>
        </w:tc>
        <w:tc>
          <w:tcPr>
            <w:tcW w:w="1335" w:type="dxa"/>
          </w:tcPr>
          <w:p w:rsidR="00185D6F" w:rsidRPr="00185D6F" w:rsidRDefault="00185D6F" w:rsidP="00185D6F">
            <w:pPr>
              <w:jc w:val="center"/>
            </w:pPr>
            <w:r w:rsidRPr="00185D6F">
              <w:t>1</w:t>
            </w:r>
          </w:p>
        </w:tc>
        <w:tc>
          <w:tcPr>
            <w:tcW w:w="1316" w:type="dxa"/>
          </w:tcPr>
          <w:p w:rsidR="00185D6F" w:rsidRPr="00185D6F" w:rsidRDefault="00185D6F" w:rsidP="00185D6F">
            <w:pPr>
              <w:jc w:val="center"/>
            </w:pPr>
            <w:r w:rsidRPr="00185D6F">
              <w:t>29</w:t>
            </w:r>
          </w:p>
        </w:tc>
        <w:tc>
          <w:tcPr>
            <w:tcW w:w="1353" w:type="dxa"/>
          </w:tcPr>
          <w:p w:rsidR="00185D6F" w:rsidRPr="00185D6F" w:rsidRDefault="00185D6F" w:rsidP="00185D6F">
            <w:pPr>
              <w:jc w:val="center"/>
            </w:pPr>
            <w:r w:rsidRPr="00185D6F">
              <w:t>59</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по реконструкции территории, стихийным действиям и другим причинам</w:t>
            </w:r>
          </w:p>
        </w:tc>
        <w:tc>
          <w:tcPr>
            <w:tcW w:w="1311" w:type="dxa"/>
          </w:tcPr>
          <w:p w:rsidR="00185D6F" w:rsidRPr="00185D6F" w:rsidRDefault="00185D6F" w:rsidP="00185D6F">
            <w:pPr>
              <w:jc w:val="center"/>
            </w:pPr>
          </w:p>
          <w:p w:rsidR="00185D6F" w:rsidRPr="00185D6F" w:rsidRDefault="00185D6F" w:rsidP="00185D6F">
            <w:pPr>
              <w:jc w:val="center"/>
            </w:pPr>
            <w:proofErr w:type="spellStart"/>
            <w:r w:rsidRPr="00185D6F">
              <w:t>тыс.кв</w:t>
            </w:r>
            <w:proofErr w:type="gramStart"/>
            <w:r w:rsidRPr="00185D6F">
              <w:t>.м</w:t>
            </w:r>
            <w:proofErr w:type="spellEnd"/>
            <w:proofErr w:type="gramEnd"/>
          </w:p>
        </w:tc>
        <w:tc>
          <w:tcPr>
            <w:tcW w:w="1335" w:type="dxa"/>
          </w:tcPr>
          <w:p w:rsidR="00185D6F" w:rsidRPr="00185D6F" w:rsidRDefault="00185D6F" w:rsidP="00185D6F">
            <w:pPr>
              <w:jc w:val="center"/>
            </w:pPr>
          </w:p>
          <w:p w:rsidR="00185D6F" w:rsidRPr="00185D6F" w:rsidRDefault="00185D6F" w:rsidP="00185D6F">
            <w:pPr>
              <w:jc w:val="center"/>
            </w:pPr>
            <w:r w:rsidRPr="00185D6F">
              <w:t>1</w:t>
            </w:r>
          </w:p>
        </w:tc>
        <w:tc>
          <w:tcPr>
            <w:tcW w:w="1316" w:type="dxa"/>
          </w:tcPr>
          <w:p w:rsidR="00185D6F" w:rsidRPr="00185D6F" w:rsidRDefault="00185D6F" w:rsidP="00185D6F">
            <w:pPr>
              <w:jc w:val="center"/>
            </w:pPr>
          </w:p>
          <w:p w:rsidR="00185D6F" w:rsidRPr="00185D6F" w:rsidRDefault="00185D6F" w:rsidP="00185D6F">
            <w:pPr>
              <w:jc w:val="center"/>
            </w:pPr>
            <w:r w:rsidRPr="00185D6F">
              <w:t>11</w:t>
            </w:r>
          </w:p>
        </w:tc>
        <w:tc>
          <w:tcPr>
            <w:tcW w:w="1353" w:type="dxa"/>
          </w:tcPr>
          <w:p w:rsidR="00185D6F" w:rsidRPr="00185D6F" w:rsidRDefault="00185D6F" w:rsidP="00185D6F">
            <w:pPr>
              <w:jc w:val="center"/>
            </w:pPr>
          </w:p>
          <w:p w:rsidR="00185D6F" w:rsidRPr="00185D6F" w:rsidRDefault="00185D6F" w:rsidP="00185D6F">
            <w:pPr>
              <w:jc w:val="center"/>
            </w:pPr>
            <w:r w:rsidRPr="00185D6F">
              <w:t>41</w:t>
            </w:r>
          </w:p>
        </w:tc>
      </w:tr>
      <w:tr w:rsidR="00185D6F" w:rsidRPr="00185D6F" w:rsidTr="00F10152">
        <w:trPr>
          <w:jc w:val="center"/>
        </w:trPr>
        <w:tc>
          <w:tcPr>
            <w:tcW w:w="720" w:type="dxa"/>
          </w:tcPr>
          <w:p w:rsidR="00185D6F" w:rsidRPr="00185D6F" w:rsidRDefault="00185D6F" w:rsidP="00185D6F">
            <w:pPr>
              <w:jc w:val="center"/>
            </w:pPr>
            <w:r w:rsidRPr="00185D6F">
              <w:t>3.5.</w:t>
            </w:r>
          </w:p>
        </w:tc>
        <w:tc>
          <w:tcPr>
            <w:tcW w:w="4552" w:type="dxa"/>
          </w:tcPr>
          <w:p w:rsidR="00185D6F" w:rsidRPr="00185D6F" w:rsidRDefault="00185D6F" w:rsidP="00185D6F">
            <w:r w:rsidRPr="00185D6F">
              <w:t>Распределение общей площади жилых помещений по годам возведения:</w:t>
            </w:r>
          </w:p>
        </w:tc>
        <w:tc>
          <w:tcPr>
            <w:tcW w:w="1311" w:type="dxa"/>
          </w:tcPr>
          <w:p w:rsidR="00185D6F" w:rsidRPr="00185D6F" w:rsidRDefault="00185D6F" w:rsidP="00185D6F">
            <w:pPr>
              <w:jc w:val="center"/>
              <w:rPr>
                <w:u w:val="single"/>
              </w:rPr>
            </w:pPr>
            <w:proofErr w:type="spellStart"/>
            <w:r w:rsidRPr="00185D6F">
              <w:rPr>
                <w:u w:val="single"/>
              </w:rPr>
              <w:t>тыс.кв</w:t>
            </w:r>
            <w:proofErr w:type="gramStart"/>
            <w:r w:rsidRPr="00185D6F">
              <w:rPr>
                <w:u w:val="single"/>
              </w:rPr>
              <w:t>.м</w:t>
            </w:r>
            <w:proofErr w:type="spellEnd"/>
            <w:proofErr w:type="gramEnd"/>
          </w:p>
          <w:p w:rsidR="00185D6F" w:rsidRPr="00185D6F" w:rsidRDefault="00185D6F" w:rsidP="00185D6F">
            <w:pPr>
              <w:jc w:val="center"/>
            </w:pP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до 1920 года</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rPr>
                <w:u w:val="single"/>
              </w:rPr>
            </w:pPr>
            <w:r w:rsidRPr="00185D6F">
              <w:rPr>
                <w:u w:val="single"/>
              </w:rPr>
              <w:t>76</w:t>
            </w:r>
          </w:p>
          <w:p w:rsidR="00185D6F" w:rsidRPr="00185D6F" w:rsidRDefault="00185D6F" w:rsidP="00185D6F">
            <w:pPr>
              <w:jc w:val="center"/>
            </w:pPr>
            <w:r w:rsidRPr="00185D6F">
              <w:t>2</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 w:rsidR="00185D6F" w:rsidRPr="00185D6F" w:rsidRDefault="00185D6F" w:rsidP="00185D6F">
            <w:r w:rsidRPr="00185D6F">
              <w:t>- 1921 – 1945 гг.</w:t>
            </w:r>
          </w:p>
        </w:tc>
        <w:tc>
          <w:tcPr>
            <w:tcW w:w="1311" w:type="dxa"/>
          </w:tcPr>
          <w:p w:rsidR="00185D6F" w:rsidRPr="00185D6F" w:rsidRDefault="00185D6F" w:rsidP="00185D6F">
            <w:pPr>
              <w:jc w:val="center"/>
              <w:rPr>
                <w:vertAlign w:val="superscript"/>
              </w:rPr>
            </w:pPr>
          </w:p>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rPr>
                <w:u w:val="single"/>
              </w:rPr>
            </w:pPr>
          </w:p>
          <w:p w:rsidR="00185D6F" w:rsidRPr="00185D6F" w:rsidRDefault="00185D6F" w:rsidP="00185D6F">
            <w:pPr>
              <w:jc w:val="center"/>
              <w:rPr>
                <w:u w:val="single"/>
              </w:rPr>
            </w:pPr>
            <w:r w:rsidRPr="00185D6F">
              <w:rPr>
                <w:u w:val="single"/>
              </w:rPr>
              <w:t>37</w:t>
            </w:r>
          </w:p>
          <w:p w:rsidR="00185D6F" w:rsidRPr="00185D6F" w:rsidRDefault="00185D6F" w:rsidP="00185D6F">
            <w:pPr>
              <w:jc w:val="center"/>
            </w:pPr>
            <w:r w:rsidRPr="00185D6F">
              <w:lastRenderedPageBreak/>
              <w:t>1</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- 1946 – 1970 гг.</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rPr>
                <w:u w:val="single"/>
              </w:rPr>
            </w:pPr>
            <w:r w:rsidRPr="00185D6F">
              <w:rPr>
                <w:u w:val="single"/>
              </w:rPr>
              <w:t>1323,7</w:t>
            </w:r>
          </w:p>
          <w:p w:rsidR="00185D6F" w:rsidRPr="00185D6F" w:rsidRDefault="00185D6F" w:rsidP="00185D6F">
            <w:pPr>
              <w:jc w:val="center"/>
            </w:pPr>
            <w:r w:rsidRPr="00185D6F">
              <w:t>30</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в том числе 1956-1970г</w:t>
            </w:r>
            <w:proofErr w:type="gramStart"/>
            <w:r w:rsidRPr="00185D6F">
              <w:t>г(</w:t>
            </w:r>
            <w:proofErr w:type="gramEnd"/>
            <w:r w:rsidRPr="00185D6F">
              <w:t>«</w:t>
            </w:r>
            <w:proofErr w:type="spellStart"/>
            <w:r w:rsidRPr="00185D6F">
              <w:t>хрущёвки</w:t>
            </w:r>
            <w:proofErr w:type="spellEnd"/>
            <w:r w:rsidRPr="00185D6F">
              <w:t>»)</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rPr>
                <w:u w:val="single"/>
              </w:rPr>
            </w:pPr>
            <w:r w:rsidRPr="00185D6F">
              <w:rPr>
                <w:u w:val="single"/>
              </w:rPr>
              <w:t>790</w:t>
            </w:r>
          </w:p>
          <w:p w:rsidR="00185D6F" w:rsidRPr="00185D6F" w:rsidRDefault="00185D6F" w:rsidP="00185D6F">
            <w:pPr>
              <w:jc w:val="center"/>
              <w:rPr>
                <w:u w:val="single"/>
              </w:rPr>
            </w:pPr>
            <w:r w:rsidRPr="00185D6F">
              <w:t>18</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-после 1970 года</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rPr>
                <w:u w:val="single"/>
              </w:rPr>
            </w:pPr>
            <w:r w:rsidRPr="00185D6F">
              <w:rPr>
                <w:u w:val="single"/>
              </w:rPr>
              <w:t>2909</w:t>
            </w:r>
          </w:p>
          <w:p w:rsidR="00185D6F" w:rsidRPr="00185D6F" w:rsidRDefault="00185D6F" w:rsidP="00185D6F">
            <w:pPr>
              <w:jc w:val="center"/>
            </w:pPr>
            <w:r w:rsidRPr="00185D6F">
              <w:t>67</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rPr>
                <w:highlight w:val="yellow"/>
              </w:rPr>
            </w:pPr>
          </w:p>
        </w:tc>
      </w:tr>
      <w:tr w:rsidR="00185D6F" w:rsidRPr="00185D6F" w:rsidTr="00F10152">
        <w:trPr>
          <w:jc w:val="center"/>
        </w:trPr>
        <w:tc>
          <w:tcPr>
            <w:tcW w:w="720" w:type="dxa"/>
          </w:tcPr>
          <w:p w:rsidR="00185D6F" w:rsidRPr="00185D6F" w:rsidRDefault="00185D6F" w:rsidP="00185D6F">
            <w:pPr>
              <w:jc w:val="center"/>
            </w:pPr>
            <w:r w:rsidRPr="00185D6F">
              <w:t>3.6.</w:t>
            </w:r>
          </w:p>
        </w:tc>
        <w:tc>
          <w:tcPr>
            <w:tcW w:w="4552" w:type="dxa"/>
          </w:tcPr>
          <w:p w:rsidR="00185D6F" w:rsidRPr="00185D6F" w:rsidRDefault="00185D6F" w:rsidP="00185D6F">
            <w:r w:rsidRPr="00185D6F">
              <w:t>Существующий сохраняемый жилищный фонд</w:t>
            </w:r>
          </w:p>
        </w:tc>
        <w:tc>
          <w:tcPr>
            <w:tcW w:w="1311" w:type="dxa"/>
          </w:tcPr>
          <w:p w:rsidR="00185D6F" w:rsidRPr="00185D6F" w:rsidRDefault="00185D6F" w:rsidP="00185D6F">
            <w:pPr>
              <w:jc w:val="center"/>
            </w:pPr>
            <w:proofErr w:type="spellStart"/>
            <w:r w:rsidRPr="00185D6F">
              <w:t>тыс.кв</w:t>
            </w:r>
            <w:proofErr w:type="gramStart"/>
            <w:r w:rsidRPr="00185D6F">
              <w:t>.м</w:t>
            </w:r>
            <w:proofErr w:type="spellEnd"/>
            <w:proofErr w:type="gramEnd"/>
          </w:p>
          <w:p w:rsidR="00185D6F" w:rsidRPr="00185D6F" w:rsidRDefault="00185D6F" w:rsidP="00185D6F">
            <w:pPr>
              <w:jc w:val="center"/>
            </w:pPr>
            <w:r w:rsidRPr="00185D6F">
              <w:t>общей площади</w:t>
            </w:r>
          </w:p>
        </w:tc>
        <w:tc>
          <w:tcPr>
            <w:tcW w:w="1335" w:type="dxa"/>
          </w:tcPr>
          <w:p w:rsidR="00185D6F" w:rsidRPr="00185D6F" w:rsidRDefault="00185D6F" w:rsidP="00185D6F">
            <w:pPr>
              <w:jc w:val="center"/>
            </w:pPr>
          </w:p>
          <w:p w:rsidR="00185D6F" w:rsidRPr="00185D6F" w:rsidRDefault="00185D6F" w:rsidP="00185D6F">
            <w:pPr>
              <w:jc w:val="center"/>
            </w:pPr>
            <w:r w:rsidRPr="00185D6F">
              <w:t>-</w:t>
            </w:r>
          </w:p>
        </w:tc>
        <w:tc>
          <w:tcPr>
            <w:tcW w:w="1316" w:type="dxa"/>
          </w:tcPr>
          <w:p w:rsidR="00185D6F" w:rsidRPr="00185D6F" w:rsidRDefault="00185D6F" w:rsidP="00185D6F">
            <w:pPr>
              <w:jc w:val="center"/>
            </w:pPr>
          </w:p>
          <w:p w:rsidR="00185D6F" w:rsidRPr="00185D6F" w:rsidRDefault="00185D6F" w:rsidP="00185D6F">
            <w:pPr>
              <w:jc w:val="center"/>
            </w:pPr>
            <w:r w:rsidRPr="00185D6F">
              <w:t>4380</w:t>
            </w:r>
          </w:p>
        </w:tc>
        <w:tc>
          <w:tcPr>
            <w:tcW w:w="1353" w:type="dxa"/>
          </w:tcPr>
          <w:p w:rsidR="00185D6F" w:rsidRPr="00185D6F" w:rsidRDefault="00185D6F" w:rsidP="00185D6F">
            <w:pPr>
              <w:jc w:val="center"/>
            </w:pPr>
          </w:p>
          <w:p w:rsidR="00185D6F" w:rsidRPr="00185D6F" w:rsidRDefault="00185D6F" w:rsidP="00185D6F">
            <w:pPr>
              <w:jc w:val="center"/>
            </w:pPr>
            <w:r w:rsidRPr="00185D6F">
              <w:t>4320</w:t>
            </w:r>
          </w:p>
        </w:tc>
      </w:tr>
      <w:tr w:rsidR="00185D6F" w:rsidRPr="00185D6F" w:rsidTr="00F10152">
        <w:trPr>
          <w:jc w:val="center"/>
        </w:trPr>
        <w:tc>
          <w:tcPr>
            <w:tcW w:w="720" w:type="dxa"/>
          </w:tcPr>
          <w:p w:rsidR="00185D6F" w:rsidRPr="00185D6F" w:rsidRDefault="00185D6F" w:rsidP="00185D6F">
            <w:pPr>
              <w:jc w:val="center"/>
            </w:pPr>
            <w:r w:rsidRPr="00185D6F">
              <w:t>3.7.</w:t>
            </w:r>
          </w:p>
        </w:tc>
        <w:tc>
          <w:tcPr>
            <w:tcW w:w="4552" w:type="dxa"/>
          </w:tcPr>
          <w:p w:rsidR="00185D6F" w:rsidRPr="00185D6F" w:rsidRDefault="00185D6F" w:rsidP="00185D6F">
            <w:r w:rsidRPr="00185D6F">
              <w:t>Новое жилищное строительство</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78 (2007г)</w:t>
            </w:r>
          </w:p>
        </w:tc>
        <w:tc>
          <w:tcPr>
            <w:tcW w:w="1316" w:type="dxa"/>
          </w:tcPr>
          <w:p w:rsidR="00185D6F" w:rsidRPr="00185D6F" w:rsidRDefault="00185D6F" w:rsidP="00185D6F">
            <w:pPr>
              <w:jc w:val="center"/>
            </w:pPr>
            <w:r w:rsidRPr="00185D6F">
              <w:t>750</w:t>
            </w:r>
          </w:p>
        </w:tc>
        <w:tc>
          <w:tcPr>
            <w:tcW w:w="1353" w:type="dxa"/>
          </w:tcPr>
          <w:p w:rsidR="00185D6F" w:rsidRPr="00185D6F" w:rsidRDefault="00185D6F" w:rsidP="00185D6F">
            <w:pPr>
              <w:jc w:val="center"/>
            </w:pPr>
            <w:r w:rsidRPr="00185D6F">
              <w:t>1980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Среднегодовой объём нового строительства</w:t>
            </w:r>
          </w:p>
        </w:tc>
        <w:tc>
          <w:tcPr>
            <w:tcW w:w="1311" w:type="dxa"/>
          </w:tcPr>
          <w:p w:rsidR="00185D6F" w:rsidRPr="00185D6F" w:rsidRDefault="00185D6F" w:rsidP="00185D6F">
            <w:pPr>
              <w:jc w:val="center"/>
              <w:rPr>
                <w:vertAlign w:val="superscript"/>
              </w:rPr>
            </w:pPr>
          </w:p>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p>
          <w:p w:rsidR="00185D6F" w:rsidRPr="00185D6F" w:rsidRDefault="00185D6F" w:rsidP="00185D6F">
            <w:pPr>
              <w:jc w:val="center"/>
            </w:pPr>
            <w:r w:rsidRPr="00185D6F">
              <w:t>78</w:t>
            </w:r>
          </w:p>
        </w:tc>
        <w:tc>
          <w:tcPr>
            <w:tcW w:w="1316" w:type="dxa"/>
          </w:tcPr>
          <w:p w:rsidR="00185D6F" w:rsidRPr="00185D6F" w:rsidRDefault="00185D6F" w:rsidP="00185D6F">
            <w:pPr>
              <w:jc w:val="center"/>
            </w:pPr>
          </w:p>
          <w:p w:rsidR="00185D6F" w:rsidRPr="00185D6F" w:rsidRDefault="00185D6F" w:rsidP="00185D6F">
            <w:pPr>
              <w:jc w:val="center"/>
            </w:pPr>
            <w:r w:rsidRPr="00185D6F">
              <w:t>95</w:t>
            </w:r>
          </w:p>
        </w:tc>
        <w:tc>
          <w:tcPr>
            <w:tcW w:w="1353" w:type="dxa"/>
          </w:tcPr>
          <w:p w:rsidR="00185D6F" w:rsidRPr="00185D6F" w:rsidRDefault="00185D6F" w:rsidP="00185D6F">
            <w:pPr>
              <w:jc w:val="center"/>
            </w:pPr>
          </w:p>
          <w:p w:rsidR="00185D6F" w:rsidRPr="00185D6F" w:rsidRDefault="00185D6F" w:rsidP="00185D6F">
            <w:pPr>
              <w:jc w:val="center"/>
            </w:pPr>
            <w:r w:rsidRPr="00185D6F">
              <w:t>110</w:t>
            </w:r>
          </w:p>
        </w:tc>
      </w:tr>
      <w:tr w:rsidR="00185D6F" w:rsidRPr="00185D6F" w:rsidTr="00F10152">
        <w:trPr>
          <w:jc w:val="center"/>
        </w:trPr>
        <w:tc>
          <w:tcPr>
            <w:tcW w:w="720" w:type="dxa"/>
          </w:tcPr>
          <w:p w:rsidR="00185D6F" w:rsidRPr="00185D6F" w:rsidRDefault="00185D6F" w:rsidP="00185D6F">
            <w:pPr>
              <w:jc w:val="center"/>
            </w:pPr>
            <w:r w:rsidRPr="00185D6F">
              <w:t>3.8.</w:t>
            </w:r>
          </w:p>
        </w:tc>
        <w:tc>
          <w:tcPr>
            <w:tcW w:w="4552" w:type="dxa"/>
          </w:tcPr>
          <w:p w:rsidR="00185D6F" w:rsidRPr="00185D6F" w:rsidRDefault="00185D6F" w:rsidP="00185D6F">
            <w:r w:rsidRPr="00185D6F">
              <w:t>Структура нового жилищного строительства по зонам и этажности:</w:t>
            </w:r>
          </w:p>
        </w:tc>
        <w:tc>
          <w:tcPr>
            <w:tcW w:w="1311" w:type="dxa"/>
          </w:tcPr>
          <w:p w:rsidR="00185D6F" w:rsidRPr="00185D6F" w:rsidRDefault="00185D6F" w:rsidP="00185D6F">
            <w:pPr>
              <w:jc w:val="center"/>
              <w:rPr>
                <w:u w:val="single"/>
              </w:rPr>
            </w:pPr>
            <w:proofErr w:type="spellStart"/>
            <w:r w:rsidRPr="00185D6F">
              <w:rPr>
                <w:u w:val="single"/>
              </w:rPr>
              <w:t>тыс.кв</w:t>
            </w:r>
            <w:proofErr w:type="gramStart"/>
            <w:r w:rsidRPr="00185D6F">
              <w:rPr>
                <w:u w:val="single"/>
              </w:rPr>
              <w:t>.м</w:t>
            </w:r>
            <w:proofErr w:type="spellEnd"/>
            <w:proofErr w:type="gramEnd"/>
          </w:p>
          <w:p w:rsidR="00185D6F" w:rsidRPr="00185D6F" w:rsidRDefault="00185D6F" w:rsidP="00185D6F">
            <w:pPr>
              <w:jc w:val="center"/>
            </w:pP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xml:space="preserve">- зона многоэтажной застройки </w:t>
            </w:r>
          </w:p>
          <w:p w:rsidR="00185D6F" w:rsidRPr="00185D6F" w:rsidRDefault="00185D6F" w:rsidP="00185D6F">
            <w:r w:rsidRPr="00185D6F">
              <w:t>(5 и более этажей)</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rPr>
                <w:u w:val="single"/>
              </w:rPr>
            </w:pPr>
            <w:r w:rsidRPr="00185D6F">
              <w:rPr>
                <w:u w:val="single"/>
              </w:rPr>
              <w:t>576</w:t>
            </w:r>
          </w:p>
          <w:p w:rsidR="00185D6F" w:rsidRPr="00185D6F" w:rsidRDefault="00185D6F" w:rsidP="00185D6F">
            <w:pPr>
              <w:jc w:val="center"/>
            </w:pPr>
            <w:r w:rsidRPr="00185D6F">
              <w:t>77</w:t>
            </w:r>
          </w:p>
        </w:tc>
        <w:tc>
          <w:tcPr>
            <w:tcW w:w="1353" w:type="dxa"/>
          </w:tcPr>
          <w:p w:rsidR="00185D6F" w:rsidRPr="00185D6F" w:rsidRDefault="00185D6F" w:rsidP="00185D6F">
            <w:pPr>
              <w:jc w:val="center"/>
              <w:rPr>
                <w:u w:val="single"/>
              </w:rPr>
            </w:pPr>
            <w:r w:rsidRPr="00185D6F">
              <w:rPr>
                <w:u w:val="single"/>
              </w:rPr>
              <w:t>1455</w:t>
            </w:r>
          </w:p>
          <w:p w:rsidR="00185D6F" w:rsidRPr="00185D6F" w:rsidRDefault="00185D6F" w:rsidP="00185D6F">
            <w:pPr>
              <w:jc w:val="center"/>
            </w:pPr>
            <w:r w:rsidRPr="00185D6F">
              <w:t>74</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xml:space="preserve">- зона малоэтажной многоквартирной застройки </w:t>
            </w:r>
          </w:p>
          <w:p w:rsidR="00185D6F" w:rsidRPr="00185D6F" w:rsidRDefault="00185D6F" w:rsidP="00185D6F">
            <w:r w:rsidRPr="00185D6F">
              <w:t>(2 - 4 этажа)</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rPr>
                <w:u w:val="single"/>
              </w:rPr>
            </w:pPr>
            <w:r w:rsidRPr="00185D6F">
              <w:rPr>
                <w:u w:val="single"/>
              </w:rPr>
              <w:t>22</w:t>
            </w:r>
          </w:p>
          <w:p w:rsidR="00185D6F" w:rsidRPr="00185D6F" w:rsidRDefault="00185D6F" w:rsidP="00185D6F">
            <w:pPr>
              <w:jc w:val="center"/>
            </w:pPr>
            <w:r w:rsidRPr="00185D6F">
              <w:t>3</w:t>
            </w:r>
          </w:p>
        </w:tc>
        <w:tc>
          <w:tcPr>
            <w:tcW w:w="1353" w:type="dxa"/>
          </w:tcPr>
          <w:p w:rsidR="00185D6F" w:rsidRPr="00185D6F" w:rsidRDefault="00185D6F" w:rsidP="00185D6F">
            <w:pPr>
              <w:jc w:val="center"/>
              <w:rPr>
                <w:u w:val="single"/>
              </w:rPr>
            </w:pPr>
            <w:r w:rsidRPr="00185D6F">
              <w:rPr>
                <w:u w:val="single"/>
              </w:rPr>
              <w:t>60</w:t>
            </w:r>
          </w:p>
          <w:p w:rsidR="00185D6F" w:rsidRPr="00185D6F" w:rsidRDefault="00185D6F" w:rsidP="00185D6F">
            <w:pPr>
              <w:jc w:val="center"/>
            </w:pPr>
            <w:r w:rsidRPr="00185D6F">
              <w:t>3</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xml:space="preserve">- зона односемейной индивидуальной застройки с приусадебными участками </w:t>
            </w:r>
          </w:p>
          <w:p w:rsidR="00185D6F" w:rsidRPr="00185D6F" w:rsidRDefault="00185D6F" w:rsidP="00185D6F">
            <w:r w:rsidRPr="00185D6F">
              <w:t>(1 - 2 этажа)</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rPr>
                <w:u w:val="single"/>
              </w:rPr>
            </w:pPr>
            <w:r w:rsidRPr="00185D6F">
              <w:rPr>
                <w:u w:val="single"/>
              </w:rPr>
              <w:t>112</w:t>
            </w:r>
          </w:p>
          <w:p w:rsidR="00185D6F" w:rsidRPr="00185D6F" w:rsidRDefault="00185D6F" w:rsidP="00185D6F">
            <w:pPr>
              <w:jc w:val="center"/>
            </w:pPr>
            <w:r w:rsidRPr="00185D6F">
              <w:t>15</w:t>
            </w:r>
          </w:p>
        </w:tc>
        <w:tc>
          <w:tcPr>
            <w:tcW w:w="1353" w:type="dxa"/>
          </w:tcPr>
          <w:p w:rsidR="00185D6F" w:rsidRPr="00185D6F" w:rsidRDefault="00185D6F" w:rsidP="00185D6F">
            <w:pPr>
              <w:jc w:val="center"/>
              <w:rPr>
                <w:u w:val="single"/>
              </w:rPr>
            </w:pPr>
            <w:r w:rsidRPr="00185D6F">
              <w:rPr>
                <w:u w:val="single"/>
              </w:rPr>
              <w:t>219</w:t>
            </w:r>
          </w:p>
          <w:p w:rsidR="00185D6F" w:rsidRPr="00185D6F" w:rsidRDefault="00185D6F" w:rsidP="00185D6F">
            <w:pPr>
              <w:jc w:val="center"/>
            </w:pPr>
            <w:r w:rsidRPr="00185D6F">
              <w:t>11</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зона смешанной застройки</w:t>
            </w:r>
          </w:p>
          <w:p w:rsidR="00185D6F" w:rsidRPr="00185D6F" w:rsidRDefault="00185D6F" w:rsidP="00185D6F">
            <w:r w:rsidRPr="00185D6F">
              <w:t xml:space="preserve"> (1 – 4 этажа)</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rPr>
                <w:u w:val="single"/>
              </w:rPr>
            </w:pPr>
            <w:r w:rsidRPr="00185D6F">
              <w:rPr>
                <w:u w:val="single"/>
              </w:rPr>
              <w:t>40</w:t>
            </w:r>
          </w:p>
          <w:p w:rsidR="00185D6F" w:rsidRPr="00185D6F" w:rsidRDefault="00185D6F" w:rsidP="00185D6F">
            <w:pPr>
              <w:jc w:val="center"/>
            </w:pPr>
            <w:r w:rsidRPr="00185D6F">
              <w:t>5</w:t>
            </w:r>
          </w:p>
        </w:tc>
        <w:tc>
          <w:tcPr>
            <w:tcW w:w="1353" w:type="dxa"/>
          </w:tcPr>
          <w:p w:rsidR="00185D6F" w:rsidRPr="00185D6F" w:rsidRDefault="00185D6F" w:rsidP="00185D6F">
            <w:pPr>
              <w:jc w:val="center"/>
              <w:rPr>
                <w:u w:val="single"/>
              </w:rPr>
            </w:pPr>
            <w:r w:rsidRPr="00185D6F">
              <w:rPr>
                <w:u w:val="single"/>
              </w:rPr>
              <w:t>246</w:t>
            </w:r>
          </w:p>
          <w:p w:rsidR="00185D6F" w:rsidRPr="00185D6F" w:rsidRDefault="00185D6F" w:rsidP="00185D6F">
            <w:pPr>
              <w:jc w:val="center"/>
            </w:pPr>
            <w:r w:rsidRPr="00185D6F">
              <w:t>12</w:t>
            </w:r>
          </w:p>
        </w:tc>
      </w:tr>
      <w:tr w:rsidR="00185D6F" w:rsidRPr="00185D6F" w:rsidTr="00F10152">
        <w:trPr>
          <w:jc w:val="center"/>
        </w:trPr>
        <w:tc>
          <w:tcPr>
            <w:tcW w:w="720" w:type="dxa"/>
          </w:tcPr>
          <w:p w:rsidR="00185D6F" w:rsidRPr="00185D6F" w:rsidRDefault="00185D6F" w:rsidP="00185D6F">
            <w:pPr>
              <w:jc w:val="center"/>
            </w:pPr>
            <w:r w:rsidRPr="00185D6F">
              <w:t>3.9.</w:t>
            </w:r>
          </w:p>
        </w:tc>
        <w:tc>
          <w:tcPr>
            <w:tcW w:w="4552" w:type="dxa"/>
          </w:tcPr>
          <w:p w:rsidR="00185D6F" w:rsidRPr="00185D6F" w:rsidRDefault="00185D6F" w:rsidP="00185D6F">
            <w:r w:rsidRPr="00185D6F">
              <w:t>Из общего объёма нового строительства размещается:</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на свободных территориях</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rPr>
                <w:u w:val="single"/>
              </w:rPr>
            </w:pPr>
            <w:r w:rsidRPr="00185D6F">
              <w:rPr>
                <w:u w:val="single"/>
              </w:rPr>
              <w:t>691</w:t>
            </w:r>
          </w:p>
          <w:p w:rsidR="00185D6F" w:rsidRPr="00185D6F" w:rsidRDefault="00185D6F" w:rsidP="00185D6F">
            <w:pPr>
              <w:jc w:val="center"/>
            </w:pPr>
            <w:r w:rsidRPr="00185D6F">
              <w:t>92</w:t>
            </w:r>
          </w:p>
        </w:tc>
        <w:tc>
          <w:tcPr>
            <w:tcW w:w="1353" w:type="dxa"/>
          </w:tcPr>
          <w:p w:rsidR="00185D6F" w:rsidRPr="00185D6F" w:rsidRDefault="00185D6F" w:rsidP="00185D6F">
            <w:pPr>
              <w:jc w:val="center"/>
              <w:rPr>
                <w:u w:val="single"/>
              </w:rPr>
            </w:pPr>
            <w:r w:rsidRPr="00185D6F">
              <w:rPr>
                <w:u w:val="single"/>
              </w:rPr>
              <w:t>1730</w:t>
            </w:r>
          </w:p>
          <w:p w:rsidR="00185D6F" w:rsidRPr="00185D6F" w:rsidRDefault="00185D6F" w:rsidP="00185D6F">
            <w:pPr>
              <w:jc w:val="center"/>
            </w:pPr>
            <w:r w:rsidRPr="00185D6F">
              <w:t>87</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на реконструкции</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rPr>
                <w:u w:val="single"/>
              </w:rPr>
            </w:pPr>
            <w:r w:rsidRPr="00185D6F">
              <w:rPr>
                <w:u w:val="single"/>
              </w:rPr>
              <w:t>59</w:t>
            </w:r>
          </w:p>
          <w:p w:rsidR="00185D6F" w:rsidRPr="00185D6F" w:rsidRDefault="00185D6F" w:rsidP="00185D6F">
            <w:pPr>
              <w:jc w:val="center"/>
            </w:pPr>
            <w:r w:rsidRPr="00185D6F">
              <w:t>8</w:t>
            </w:r>
          </w:p>
        </w:tc>
        <w:tc>
          <w:tcPr>
            <w:tcW w:w="1353" w:type="dxa"/>
          </w:tcPr>
          <w:p w:rsidR="00185D6F" w:rsidRPr="00185D6F" w:rsidRDefault="00185D6F" w:rsidP="00185D6F">
            <w:pPr>
              <w:jc w:val="center"/>
              <w:rPr>
                <w:u w:val="single"/>
              </w:rPr>
            </w:pPr>
            <w:r w:rsidRPr="00185D6F">
              <w:rPr>
                <w:u w:val="single"/>
              </w:rPr>
              <w:t>250</w:t>
            </w:r>
          </w:p>
          <w:p w:rsidR="00185D6F" w:rsidRPr="00185D6F" w:rsidRDefault="00185D6F" w:rsidP="00185D6F">
            <w:pPr>
              <w:jc w:val="center"/>
            </w:pPr>
            <w:r w:rsidRPr="00185D6F">
              <w:t>13</w:t>
            </w:r>
          </w:p>
        </w:tc>
      </w:tr>
      <w:tr w:rsidR="00185D6F" w:rsidRPr="00185D6F" w:rsidTr="00F10152">
        <w:trPr>
          <w:jc w:val="center"/>
        </w:trPr>
        <w:tc>
          <w:tcPr>
            <w:tcW w:w="720" w:type="dxa"/>
          </w:tcPr>
          <w:p w:rsidR="00185D6F" w:rsidRPr="00185D6F" w:rsidRDefault="00185D6F" w:rsidP="00185D6F">
            <w:pPr>
              <w:jc w:val="center"/>
            </w:pPr>
            <w:r w:rsidRPr="00185D6F">
              <w:t>3.10</w:t>
            </w:r>
          </w:p>
        </w:tc>
        <w:tc>
          <w:tcPr>
            <w:tcW w:w="4552" w:type="dxa"/>
          </w:tcPr>
          <w:p w:rsidR="00185D6F" w:rsidRPr="00185D6F" w:rsidRDefault="00185D6F" w:rsidP="00185D6F">
            <w:r w:rsidRPr="00185D6F">
              <w:t>Обеспеченность жилищного фонда:</w:t>
            </w:r>
          </w:p>
        </w:tc>
        <w:tc>
          <w:tcPr>
            <w:tcW w:w="1311" w:type="dxa"/>
          </w:tcPr>
          <w:p w:rsidR="00185D6F" w:rsidRPr="00185D6F" w:rsidRDefault="00185D6F" w:rsidP="00185D6F">
            <w:pPr>
              <w:jc w:val="center"/>
            </w:pPr>
            <w:r w:rsidRPr="00185D6F">
              <w:t>% от общего фонда</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водопроводом</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94</w:t>
            </w:r>
          </w:p>
        </w:tc>
        <w:tc>
          <w:tcPr>
            <w:tcW w:w="1316" w:type="dxa"/>
          </w:tcPr>
          <w:p w:rsidR="00185D6F" w:rsidRPr="00185D6F" w:rsidRDefault="00185D6F" w:rsidP="00185D6F">
            <w:pPr>
              <w:jc w:val="center"/>
            </w:pPr>
            <w:r w:rsidRPr="00185D6F">
              <w:t>95</w:t>
            </w:r>
          </w:p>
        </w:tc>
        <w:tc>
          <w:tcPr>
            <w:tcW w:w="1353" w:type="dxa"/>
          </w:tcPr>
          <w:p w:rsidR="00185D6F" w:rsidRPr="00185D6F" w:rsidRDefault="00185D6F" w:rsidP="00185D6F">
            <w:pPr>
              <w:jc w:val="center"/>
            </w:pPr>
            <w:r w:rsidRPr="00185D6F">
              <w:t>100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водоотведением (канализацией)</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92</w:t>
            </w:r>
          </w:p>
        </w:tc>
        <w:tc>
          <w:tcPr>
            <w:tcW w:w="1316" w:type="dxa"/>
          </w:tcPr>
          <w:p w:rsidR="00185D6F" w:rsidRPr="00185D6F" w:rsidRDefault="00185D6F" w:rsidP="00185D6F">
            <w:pPr>
              <w:jc w:val="center"/>
            </w:pPr>
            <w:r w:rsidRPr="00185D6F">
              <w:t>95</w:t>
            </w:r>
          </w:p>
        </w:tc>
        <w:tc>
          <w:tcPr>
            <w:tcW w:w="1353" w:type="dxa"/>
          </w:tcPr>
          <w:p w:rsidR="00185D6F" w:rsidRPr="00185D6F" w:rsidRDefault="00185D6F" w:rsidP="00185D6F">
            <w:pPr>
              <w:jc w:val="center"/>
            </w:pPr>
            <w:r w:rsidRPr="00185D6F">
              <w:t>100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электроплитами</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4</w:t>
            </w:r>
          </w:p>
        </w:tc>
        <w:tc>
          <w:tcPr>
            <w:tcW w:w="1316" w:type="dxa"/>
          </w:tcPr>
          <w:p w:rsidR="00185D6F" w:rsidRPr="00185D6F" w:rsidRDefault="00185D6F" w:rsidP="00185D6F">
            <w:pPr>
              <w:jc w:val="center"/>
            </w:pPr>
            <w:r w:rsidRPr="00185D6F">
              <w:t>5</w:t>
            </w:r>
          </w:p>
        </w:tc>
        <w:tc>
          <w:tcPr>
            <w:tcW w:w="1353" w:type="dxa"/>
          </w:tcPr>
          <w:p w:rsidR="00185D6F" w:rsidRPr="00185D6F" w:rsidRDefault="00185D6F" w:rsidP="00185D6F">
            <w:pPr>
              <w:jc w:val="center"/>
            </w:pPr>
            <w:r w:rsidRPr="00185D6F">
              <w:t>6</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газом (сетевым, сжиженным)</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92</w:t>
            </w:r>
          </w:p>
        </w:tc>
        <w:tc>
          <w:tcPr>
            <w:tcW w:w="1316" w:type="dxa"/>
          </w:tcPr>
          <w:p w:rsidR="00185D6F" w:rsidRPr="00185D6F" w:rsidRDefault="00185D6F" w:rsidP="00185D6F">
            <w:pPr>
              <w:jc w:val="center"/>
            </w:pPr>
            <w:r w:rsidRPr="00185D6F">
              <w:t>93</w:t>
            </w:r>
          </w:p>
        </w:tc>
        <w:tc>
          <w:tcPr>
            <w:tcW w:w="1353" w:type="dxa"/>
          </w:tcPr>
          <w:p w:rsidR="00185D6F" w:rsidRPr="00185D6F" w:rsidRDefault="00185D6F" w:rsidP="00185D6F">
            <w:pPr>
              <w:jc w:val="center"/>
            </w:pPr>
            <w:r w:rsidRPr="00185D6F">
              <w:t>94</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центральным теплоснабжением</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93</w:t>
            </w:r>
          </w:p>
        </w:tc>
        <w:tc>
          <w:tcPr>
            <w:tcW w:w="1316" w:type="dxa"/>
          </w:tcPr>
          <w:p w:rsidR="00185D6F" w:rsidRPr="00185D6F" w:rsidRDefault="00185D6F" w:rsidP="00185D6F">
            <w:pPr>
              <w:jc w:val="center"/>
            </w:pPr>
            <w:r w:rsidRPr="00185D6F">
              <w:t>94</w:t>
            </w:r>
          </w:p>
        </w:tc>
        <w:tc>
          <w:tcPr>
            <w:tcW w:w="1353" w:type="dxa"/>
          </w:tcPr>
          <w:p w:rsidR="00185D6F" w:rsidRPr="00185D6F" w:rsidRDefault="00185D6F" w:rsidP="00185D6F">
            <w:pPr>
              <w:jc w:val="center"/>
            </w:pPr>
            <w:r w:rsidRPr="00185D6F">
              <w:t>100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горячим водоснабжением</w:t>
            </w:r>
          </w:p>
        </w:tc>
        <w:tc>
          <w:tcPr>
            <w:tcW w:w="1311" w:type="dxa"/>
          </w:tcPr>
          <w:p w:rsidR="00185D6F" w:rsidRPr="00185D6F" w:rsidRDefault="00185D6F" w:rsidP="00185D6F">
            <w:pPr>
              <w:jc w:val="center"/>
            </w:pPr>
            <w:r w:rsidRPr="00185D6F">
              <w:rPr>
                <w:vertAlign w:val="superscript"/>
              </w:rPr>
              <w:t xml:space="preserve">_ </w:t>
            </w:r>
            <w:r w:rsidRPr="00185D6F">
              <w:t>«-</w:t>
            </w:r>
          </w:p>
        </w:tc>
        <w:tc>
          <w:tcPr>
            <w:tcW w:w="1335" w:type="dxa"/>
          </w:tcPr>
          <w:p w:rsidR="00185D6F" w:rsidRPr="00185D6F" w:rsidRDefault="00185D6F" w:rsidP="00185D6F">
            <w:pPr>
              <w:jc w:val="center"/>
            </w:pPr>
            <w:r w:rsidRPr="00185D6F">
              <w:t>88</w:t>
            </w:r>
          </w:p>
        </w:tc>
        <w:tc>
          <w:tcPr>
            <w:tcW w:w="1316" w:type="dxa"/>
          </w:tcPr>
          <w:p w:rsidR="00185D6F" w:rsidRPr="00185D6F" w:rsidRDefault="00185D6F" w:rsidP="00185D6F">
            <w:pPr>
              <w:jc w:val="center"/>
            </w:pPr>
            <w:r w:rsidRPr="00185D6F">
              <w:t>94</w:t>
            </w:r>
          </w:p>
        </w:tc>
        <w:tc>
          <w:tcPr>
            <w:tcW w:w="1353" w:type="dxa"/>
          </w:tcPr>
          <w:p w:rsidR="00185D6F" w:rsidRPr="00185D6F" w:rsidRDefault="00185D6F" w:rsidP="00185D6F">
            <w:pPr>
              <w:jc w:val="center"/>
            </w:pPr>
            <w:r w:rsidRPr="00185D6F">
              <w:t>100</w:t>
            </w:r>
          </w:p>
        </w:tc>
      </w:tr>
      <w:tr w:rsidR="00185D6F" w:rsidRPr="00185D6F" w:rsidTr="00F10152">
        <w:trPr>
          <w:jc w:val="center"/>
        </w:trPr>
        <w:tc>
          <w:tcPr>
            <w:tcW w:w="720" w:type="dxa"/>
          </w:tcPr>
          <w:p w:rsidR="00185D6F" w:rsidRPr="00185D6F" w:rsidRDefault="00185D6F" w:rsidP="00185D6F">
            <w:pPr>
              <w:jc w:val="center"/>
              <w:rPr>
                <w:b/>
              </w:rPr>
            </w:pPr>
            <w:r w:rsidRPr="00185D6F">
              <w:rPr>
                <w:b/>
              </w:rPr>
              <w:t>4.</w:t>
            </w:r>
          </w:p>
        </w:tc>
        <w:tc>
          <w:tcPr>
            <w:tcW w:w="9867" w:type="dxa"/>
            <w:gridSpan w:val="5"/>
          </w:tcPr>
          <w:p w:rsidR="00185D6F" w:rsidRPr="00185D6F" w:rsidRDefault="00185D6F" w:rsidP="00185D6F">
            <w:pPr>
              <w:jc w:val="center"/>
              <w:rPr>
                <w:i/>
              </w:rPr>
            </w:pPr>
            <w:r w:rsidRPr="00185D6F">
              <w:rPr>
                <w:b/>
                <w:i/>
              </w:rPr>
              <w:t>Объекты социального и культурно-бытового обслуживания населения</w:t>
            </w:r>
          </w:p>
        </w:tc>
      </w:tr>
      <w:tr w:rsidR="00185D6F" w:rsidRPr="00185D6F" w:rsidTr="00F10152">
        <w:trPr>
          <w:jc w:val="center"/>
        </w:trPr>
        <w:tc>
          <w:tcPr>
            <w:tcW w:w="720" w:type="dxa"/>
          </w:tcPr>
          <w:p w:rsidR="00185D6F" w:rsidRPr="00185D6F" w:rsidRDefault="00185D6F" w:rsidP="00185D6F">
            <w:pPr>
              <w:jc w:val="center"/>
            </w:pPr>
            <w:r w:rsidRPr="00185D6F">
              <w:t>4.1.</w:t>
            </w:r>
          </w:p>
        </w:tc>
        <w:tc>
          <w:tcPr>
            <w:tcW w:w="4552" w:type="dxa"/>
          </w:tcPr>
          <w:p w:rsidR="00185D6F" w:rsidRPr="00185D6F" w:rsidRDefault="00185D6F" w:rsidP="00185D6F">
            <w:r w:rsidRPr="00185D6F">
              <w:t xml:space="preserve">Учреждения дошкольного образования населения                                            </w:t>
            </w:r>
            <w:proofErr w:type="gramStart"/>
            <w:r w:rsidRPr="00185D6F">
              <w:t>-в</w:t>
            </w:r>
            <w:proofErr w:type="gramEnd"/>
            <w:r w:rsidRPr="00185D6F">
              <w:t>сего</w:t>
            </w:r>
          </w:p>
        </w:tc>
        <w:tc>
          <w:tcPr>
            <w:tcW w:w="1311" w:type="dxa"/>
          </w:tcPr>
          <w:p w:rsidR="00185D6F" w:rsidRPr="00185D6F" w:rsidRDefault="00185D6F" w:rsidP="00185D6F">
            <w:pPr>
              <w:jc w:val="center"/>
            </w:pPr>
            <w:proofErr w:type="spellStart"/>
            <w:r w:rsidRPr="00185D6F">
              <w:t>тыс</w:t>
            </w:r>
            <w:proofErr w:type="gramStart"/>
            <w:r w:rsidRPr="00185D6F">
              <w:t>.м</w:t>
            </w:r>
            <w:proofErr w:type="gramEnd"/>
            <w:r w:rsidRPr="00185D6F">
              <w:t>ест</w:t>
            </w:r>
            <w:proofErr w:type="spellEnd"/>
          </w:p>
        </w:tc>
        <w:tc>
          <w:tcPr>
            <w:tcW w:w="1335" w:type="dxa"/>
          </w:tcPr>
          <w:p w:rsidR="00185D6F" w:rsidRPr="00185D6F" w:rsidRDefault="00185D6F" w:rsidP="00185D6F">
            <w:pPr>
              <w:jc w:val="center"/>
            </w:pPr>
            <w:r w:rsidRPr="00185D6F">
              <w:t>6,6</w:t>
            </w:r>
          </w:p>
        </w:tc>
        <w:tc>
          <w:tcPr>
            <w:tcW w:w="1316" w:type="dxa"/>
          </w:tcPr>
          <w:p w:rsidR="00185D6F" w:rsidRPr="00185D6F" w:rsidRDefault="00185D6F" w:rsidP="00185D6F">
            <w:pPr>
              <w:jc w:val="center"/>
            </w:pPr>
            <w:r w:rsidRPr="00185D6F">
              <w:t>7,4</w:t>
            </w:r>
          </w:p>
        </w:tc>
        <w:tc>
          <w:tcPr>
            <w:tcW w:w="1353" w:type="dxa"/>
          </w:tcPr>
          <w:p w:rsidR="00185D6F" w:rsidRPr="00185D6F" w:rsidRDefault="00185D6F" w:rsidP="00185D6F">
            <w:pPr>
              <w:jc w:val="center"/>
            </w:pPr>
            <w:r w:rsidRPr="00185D6F">
              <w:t>7,4</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right"/>
            </w:pPr>
            <w:r w:rsidRPr="00185D6F">
              <w:t>-на 1000 человек</w:t>
            </w:r>
          </w:p>
        </w:tc>
        <w:tc>
          <w:tcPr>
            <w:tcW w:w="1311" w:type="dxa"/>
          </w:tcPr>
          <w:p w:rsidR="00185D6F" w:rsidRPr="00185D6F" w:rsidRDefault="00185D6F" w:rsidP="00185D6F">
            <w:pPr>
              <w:jc w:val="center"/>
            </w:pPr>
            <w:r w:rsidRPr="00185D6F">
              <w:t>мест</w:t>
            </w:r>
          </w:p>
        </w:tc>
        <w:tc>
          <w:tcPr>
            <w:tcW w:w="1335" w:type="dxa"/>
          </w:tcPr>
          <w:p w:rsidR="00185D6F" w:rsidRPr="00185D6F" w:rsidRDefault="00185D6F" w:rsidP="00185D6F">
            <w:pPr>
              <w:jc w:val="center"/>
            </w:pPr>
            <w:r w:rsidRPr="00185D6F">
              <w:t>34</w:t>
            </w:r>
          </w:p>
        </w:tc>
        <w:tc>
          <w:tcPr>
            <w:tcW w:w="1316" w:type="dxa"/>
          </w:tcPr>
          <w:p w:rsidR="00185D6F" w:rsidRPr="00185D6F" w:rsidRDefault="00185D6F" w:rsidP="00185D6F">
            <w:pPr>
              <w:jc w:val="center"/>
            </w:pPr>
            <w:r w:rsidRPr="00185D6F">
              <w:t>40</w:t>
            </w:r>
          </w:p>
        </w:tc>
        <w:tc>
          <w:tcPr>
            <w:tcW w:w="1353" w:type="dxa"/>
          </w:tcPr>
          <w:p w:rsidR="00185D6F" w:rsidRPr="00185D6F" w:rsidRDefault="00185D6F" w:rsidP="00185D6F">
            <w:pPr>
              <w:jc w:val="center"/>
            </w:pPr>
            <w:r w:rsidRPr="00185D6F">
              <w:t>40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right"/>
            </w:pPr>
            <w:r w:rsidRPr="00185D6F">
              <w:t>-на 100 мест приходится детей</w:t>
            </w:r>
          </w:p>
        </w:tc>
        <w:tc>
          <w:tcPr>
            <w:tcW w:w="1311" w:type="dxa"/>
          </w:tcPr>
          <w:p w:rsidR="00185D6F" w:rsidRPr="00185D6F" w:rsidRDefault="00185D6F" w:rsidP="00185D6F">
            <w:pPr>
              <w:jc w:val="center"/>
            </w:pPr>
            <w:r w:rsidRPr="00185D6F">
              <w:t>детей</w:t>
            </w:r>
          </w:p>
        </w:tc>
        <w:tc>
          <w:tcPr>
            <w:tcW w:w="1335" w:type="dxa"/>
          </w:tcPr>
          <w:p w:rsidR="00185D6F" w:rsidRPr="00185D6F" w:rsidRDefault="00185D6F" w:rsidP="00185D6F">
            <w:pPr>
              <w:jc w:val="center"/>
            </w:pPr>
            <w:r w:rsidRPr="00185D6F">
              <w:t>121</w:t>
            </w:r>
          </w:p>
        </w:tc>
        <w:tc>
          <w:tcPr>
            <w:tcW w:w="1316" w:type="dxa"/>
          </w:tcPr>
          <w:p w:rsidR="00185D6F" w:rsidRPr="00185D6F" w:rsidRDefault="00185D6F" w:rsidP="00185D6F">
            <w:pPr>
              <w:jc w:val="center"/>
            </w:pPr>
            <w:r w:rsidRPr="00185D6F">
              <w:t>100</w:t>
            </w:r>
          </w:p>
        </w:tc>
        <w:tc>
          <w:tcPr>
            <w:tcW w:w="1353" w:type="dxa"/>
          </w:tcPr>
          <w:p w:rsidR="00185D6F" w:rsidRPr="00185D6F" w:rsidRDefault="00185D6F" w:rsidP="00185D6F">
            <w:pPr>
              <w:jc w:val="center"/>
            </w:pPr>
            <w:r w:rsidRPr="00185D6F">
              <w:t>100</w:t>
            </w:r>
          </w:p>
        </w:tc>
      </w:tr>
      <w:tr w:rsidR="00185D6F" w:rsidRPr="00185D6F" w:rsidTr="00F10152">
        <w:trPr>
          <w:jc w:val="center"/>
        </w:trPr>
        <w:tc>
          <w:tcPr>
            <w:tcW w:w="720" w:type="dxa"/>
          </w:tcPr>
          <w:p w:rsidR="00185D6F" w:rsidRPr="00185D6F" w:rsidRDefault="00185D6F" w:rsidP="00185D6F">
            <w:pPr>
              <w:jc w:val="center"/>
            </w:pPr>
            <w:r w:rsidRPr="00185D6F">
              <w:t>4.2.</w:t>
            </w:r>
          </w:p>
        </w:tc>
        <w:tc>
          <w:tcPr>
            <w:tcW w:w="4552" w:type="dxa"/>
          </w:tcPr>
          <w:p w:rsidR="00185D6F" w:rsidRPr="00185D6F" w:rsidRDefault="00185D6F" w:rsidP="00185D6F">
            <w:r w:rsidRPr="00185D6F">
              <w:t xml:space="preserve">Общеобразовательные школы       </w:t>
            </w:r>
            <w:proofErr w:type="gramStart"/>
            <w:r w:rsidRPr="00185D6F">
              <w:t>-в</w:t>
            </w:r>
            <w:proofErr w:type="gramEnd"/>
            <w:r w:rsidRPr="00185D6F">
              <w:t>сего</w:t>
            </w:r>
          </w:p>
        </w:tc>
        <w:tc>
          <w:tcPr>
            <w:tcW w:w="1311" w:type="dxa"/>
          </w:tcPr>
          <w:p w:rsidR="00185D6F" w:rsidRPr="00185D6F" w:rsidRDefault="00185D6F" w:rsidP="00185D6F">
            <w:pPr>
              <w:jc w:val="center"/>
            </w:pPr>
            <w:proofErr w:type="spellStart"/>
            <w:r w:rsidRPr="00185D6F">
              <w:t>тыс</w:t>
            </w:r>
            <w:proofErr w:type="gramStart"/>
            <w:r w:rsidRPr="00185D6F">
              <w:t>.м</w:t>
            </w:r>
            <w:proofErr w:type="gramEnd"/>
            <w:r w:rsidRPr="00185D6F">
              <w:t>ест</w:t>
            </w:r>
            <w:proofErr w:type="spellEnd"/>
          </w:p>
        </w:tc>
        <w:tc>
          <w:tcPr>
            <w:tcW w:w="1335" w:type="dxa"/>
          </w:tcPr>
          <w:p w:rsidR="00185D6F" w:rsidRPr="00185D6F" w:rsidRDefault="00185D6F" w:rsidP="00185D6F">
            <w:pPr>
              <w:jc w:val="center"/>
            </w:pPr>
            <w:r w:rsidRPr="00185D6F">
              <w:t>16,3</w:t>
            </w:r>
          </w:p>
        </w:tc>
        <w:tc>
          <w:tcPr>
            <w:tcW w:w="1316" w:type="dxa"/>
          </w:tcPr>
          <w:p w:rsidR="00185D6F" w:rsidRPr="00185D6F" w:rsidRDefault="00185D6F" w:rsidP="00185D6F">
            <w:pPr>
              <w:jc w:val="center"/>
            </w:pPr>
            <w:r w:rsidRPr="00185D6F">
              <w:t>19,0</w:t>
            </w:r>
          </w:p>
        </w:tc>
        <w:tc>
          <w:tcPr>
            <w:tcW w:w="1353" w:type="dxa"/>
          </w:tcPr>
          <w:p w:rsidR="00185D6F" w:rsidRPr="00185D6F" w:rsidRDefault="00185D6F" w:rsidP="00185D6F">
            <w:pPr>
              <w:jc w:val="center"/>
            </w:pPr>
            <w:r w:rsidRPr="00185D6F">
              <w:t>18,0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right"/>
            </w:pPr>
            <w:r w:rsidRPr="00185D6F">
              <w:t>учащихся</w:t>
            </w:r>
          </w:p>
        </w:tc>
        <w:tc>
          <w:tcPr>
            <w:tcW w:w="1311" w:type="dxa"/>
          </w:tcPr>
          <w:p w:rsidR="00185D6F" w:rsidRPr="00185D6F" w:rsidRDefault="00185D6F" w:rsidP="00185D6F">
            <w:pPr>
              <w:jc w:val="center"/>
            </w:pPr>
            <w:proofErr w:type="spellStart"/>
            <w:r w:rsidRPr="00185D6F">
              <w:t>тыс.уч</w:t>
            </w:r>
            <w:proofErr w:type="spellEnd"/>
            <w:r w:rsidRPr="00185D6F">
              <w:t>.</w:t>
            </w:r>
          </w:p>
        </w:tc>
        <w:tc>
          <w:tcPr>
            <w:tcW w:w="1335" w:type="dxa"/>
          </w:tcPr>
          <w:p w:rsidR="00185D6F" w:rsidRPr="00185D6F" w:rsidRDefault="00185D6F" w:rsidP="00185D6F">
            <w:pPr>
              <w:jc w:val="center"/>
            </w:pPr>
            <w:r w:rsidRPr="00185D6F">
              <w:t>19,6</w:t>
            </w:r>
          </w:p>
        </w:tc>
        <w:tc>
          <w:tcPr>
            <w:tcW w:w="1316" w:type="dxa"/>
          </w:tcPr>
          <w:p w:rsidR="00185D6F" w:rsidRPr="00185D6F" w:rsidRDefault="00185D6F" w:rsidP="00185D6F">
            <w:pPr>
              <w:jc w:val="center"/>
            </w:pPr>
            <w:r w:rsidRPr="00185D6F">
              <w:t>19,0</w:t>
            </w:r>
          </w:p>
        </w:tc>
        <w:tc>
          <w:tcPr>
            <w:tcW w:w="1353" w:type="dxa"/>
          </w:tcPr>
          <w:p w:rsidR="00185D6F" w:rsidRPr="00185D6F" w:rsidRDefault="00185D6F" w:rsidP="00185D6F">
            <w:pPr>
              <w:jc w:val="center"/>
            </w:pPr>
            <w:r w:rsidRPr="00185D6F">
              <w:t>18,0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right"/>
            </w:pPr>
            <w:r w:rsidRPr="00185D6F">
              <w:t>-на 1000 человек</w:t>
            </w:r>
          </w:p>
        </w:tc>
        <w:tc>
          <w:tcPr>
            <w:tcW w:w="1311" w:type="dxa"/>
          </w:tcPr>
          <w:p w:rsidR="00185D6F" w:rsidRPr="00185D6F" w:rsidRDefault="00185D6F" w:rsidP="00185D6F">
            <w:pPr>
              <w:jc w:val="center"/>
            </w:pPr>
            <w:r w:rsidRPr="00185D6F">
              <w:t>мест</w:t>
            </w:r>
          </w:p>
        </w:tc>
        <w:tc>
          <w:tcPr>
            <w:tcW w:w="1335" w:type="dxa"/>
          </w:tcPr>
          <w:p w:rsidR="00185D6F" w:rsidRPr="00185D6F" w:rsidRDefault="00185D6F" w:rsidP="00185D6F">
            <w:pPr>
              <w:jc w:val="center"/>
            </w:pPr>
            <w:r w:rsidRPr="00185D6F">
              <w:t>83</w:t>
            </w:r>
          </w:p>
        </w:tc>
        <w:tc>
          <w:tcPr>
            <w:tcW w:w="1316" w:type="dxa"/>
          </w:tcPr>
          <w:p w:rsidR="00185D6F" w:rsidRPr="00185D6F" w:rsidRDefault="00185D6F" w:rsidP="00185D6F">
            <w:pPr>
              <w:jc w:val="center"/>
            </w:pPr>
            <w:r w:rsidRPr="00185D6F">
              <w:t>100</w:t>
            </w:r>
          </w:p>
        </w:tc>
        <w:tc>
          <w:tcPr>
            <w:tcW w:w="1353" w:type="dxa"/>
          </w:tcPr>
          <w:p w:rsidR="00185D6F" w:rsidRPr="00185D6F" w:rsidRDefault="00185D6F" w:rsidP="00185D6F">
            <w:pPr>
              <w:jc w:val="center"/>
            </w:pPr>
            <w:r w:rsidRPr="00185D6F">
              <w:t>100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right"/>
            </w:pPr>
            <w:r w:rsidRPr="00185D6F">
              <w:t>-кол-во учащихся II смены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18</w:t>
            </w:r>
          </w:p>
        </w:tc>
        <w:tc>
          <w:tcPr>
            <w:tcW w:w="1316" w:type="dxa"/>
          </w:tcPr>
          <w:p w:rsidR="00185D6F" w:rsidRPr="00185D6F" w:rsidRDefault="00185D6F" w:rsidP="00185D6F">
            <w:pPr>
              <w:jc w:val="center"/>
            </w:pPr>
            <w:r w:rsidRPr="00185D6F">
              <w:t>0</w:t>
            </w:r>
          </w:p>
        </w:tc>
        <w:tc>
          <w:tcPr>
            <w:tcW w:w="1353" w:type="dxa"/>
          </w:tcPr>
          <w:p w:rsidR="00185D6F" w:rsidRPr="00185D6F" w:rsidRDefault="00185D6F" w:rsidP="00185D6F">
            <w:pPr>
              <w:jc w:val="center"/>
            </w:pPr>
            <w:r w:rsidRPr="00185D6F">
              <w:t>0</w:t>
            </w:r>
          </w:p>
        </w:tc>
      </w:tr>
      <w:tr w:rsidR="00185D6F" w:rsidRPr="00185D6F" w:rsidTr="00F10152">
        <w:trPr>
          <w:jc w:val="center"/>
        </w:trPr>
        <w:tc>
          <w:tcPr>
            <w:tcW w:w="720" w:type="dxa"/>
          </w:tcPr>
          <w:p w:rsidR="00185D6F" w:rsidRPr="00185D6F" w:rsidRDefault="00185D6F" w:rsidP="00185D6F">
            <w:pPr>
              <w:jc w:val="center"/>
            </w:pPr>
          </w:p>
          <w:p w:rsidR="00185D6F" w:rsidRPr="00185D6F" w:rsidRDefault="00185D6F" w:rsidP="00185D6F">
            <w:pPr>
              <w:jc w:val="center"/>
            </w:pPr>
            <w:r w:rsidRPr="00185D6F">
              <w:t>4.3.</w:t>
            </w:r>
          </w:p>
        </w:tc>
        <w:tc>
          <w:tcPr>
            <w:tcW w:w="4552" w:type="dxa"/>
          </w:tcPr>
          <w:p w:rsidR="00185D6F" w:rsidRPr="00185D6F" w:rsidRDefault="00185D6F" w:rsidP="00185D6F"/>
          <w:p w:rsidR="00185D6F" w:rsidRPr="00185D6F" w:rsidRDefault="00185D6F" w:rsidP="00185D6F">
            <w:r w:rsidRPr="00185D6F">
              <w:t xml:space="preserve">Учреждения начального и среднего </w:t>
            </w:r>
            <w:r w:rsidRPr="00185D6F">
              <w:lastRenderedPageBreak/>
              <w:t>профессионального образования</w:t>
            </w:r>
          </w:p>
        </w:tc>
        <w:tc>
          <w:tcPr>
            <w:tcW w:w="1311" w:type="dxa"/>
          </w:tcPr>
          <w:p w:rsidR="00185D6F" w:rsidRPr="00185D6F" w:rsidRDefault="00185D6F" w:rsidP="00185D6F">
            <w:pPr>
              <w:jc w:val="center"/>
            </w:pPr>
          </w:p>
          <w:p w:rsidR="00185D6F" w:rsidRPr="00185D6F" w:rsidRDefault="00185D6F" w:rsidP="00185D6F">
            <w:pPr>
              <w:jc w:val="center"/>
            </w:pPr>
            <w:proofErr w:type="spellStart"/>
            <w:r w:rsidRPr="00185D6F">
              <w:t>тыс</w:t>
            </w:r>
            <w:proofErr w:type="gramStart"/>
            <w:r w:rsidRPr="00185D6F">
              <w:t>.м</w:t>
            </w:r>
            <w:proofErr w:type="gramEnd"/>
            <w:r w:rsidRPr="00185D6F">
              <w:t>ест</w:t>
            </w:r>
            <w:proofErr w:type="spellEnd"/>
          </w:p>
        </w:tc>
        <w:tc>
          <w:tcPr>
            <w:tcW w:w="1335" w:type="dxa"/>
          </w:tcPr>
          <w:p w:rsidR="00185D6F" w:rsidRPr="00185D6F" w:rsidRDefault="00185D6F" w:rsidP="00185D6F">
            <w:pPr>
              <w:jc w:val="center"/>
            </w:pPr>
          </w:p>
          <w:p w:rsidR="00185D6F" w:rsidRPr="00185D6F" w:rsidRDefault="00185D6F" w:rsidP="00185D6F">
            <w:pPr>
              <w:jc w:val="center"/>
            </w:pPr>
            <w:r w:rsidRPr="00185D6F">
              <w:t>9,1</w:t>
            </w:r>
          </w:p>
        </w:tc>
        <w:tc>
          <w:tcPr>
            <w:tcW w:w="1316" w:type="dxa"/>
          </w:tcPr>
          <w:p w:rsidR="00185D6F" w:rsidRPr="00185D6F" w:rsidRDefault="00185D6F" w:rsidP="00185D6F">
            <w:pPr>
              <w:jc w:val="center"/>
            </w:pPr>
          </w:p>
          <w:p w:rsidR="00185D6F" w:rsidRPr="00185D6F" w:rsidRDefault="00185D6F" w:rsidP="00185D6F">
            <w:pPr>
              <w:jc w:val="center"/>
            </w:pPr>
            <w:r w:rsidRPr="00185D6F">
              <w:t>9,1</w:t>
            </w:r>
          </w:p>
        </w:tc>
        <w:tc>
          <w:tcPr>
            <w:tcW w:w="1353" w:type="dxa"/>
          </w:tcPr>
          <w:p w:rsidR="00185D6F" w:rsidRPr="00185D6F" w:rsidRDefault="00185D6F" w:rsidP="00185D6F">
            <w:pPr>
              <w:jc w:val="center"/>
            </w:pPr>
          </w:p>
          <w:p w:rsidR="00185D6F" w:rsidRPr="00185D6F" w:rsidRDefault="00185D6F" w:rsidP="00185D6F">
            <w:pPr>
              <w:jc w:val="center"/>
            </w:pPr>
            <w:r w:rsidRPr="00185D6F">
              <w:t>9,6</w:t>
            </w:r>
          </w:p>
        </w:tc>
      </w:tr>
      <w:tr w:rsidR="00185D6F" w:rsidRPr="00185D6F" w:rsidTr="00F10152">
        <w:trPr>
          <w:jc w:val="center"/>
        </w:trPr>
        <w:tc>
          <w:tcPr>
            <w:tcW w:w="720" w:type="dxa"/>
          </w:tcPr>
          <w:p w:rsidR="00185D6F" w:rsidRPr="00185D6F" w:rsidRDefault="00185D6F" w:rsidP="00185D6F">
            <w:pPr>
              <w:jc w:val="center"/>
            </w:pPr>
            <w:r w:rsidRPr="00185D6F">
              <w:lastRenderedPageBreak/>
              <w:t>4.4.</w:t>
            </w:r>
          </w:p>
        </w:tc>
        <w:tc>
          <w:tcPr>
            <w:tcW w:w="4552" w:type="dxa"/>
          </w:tcPr>
          <w:p w:rsidR="00185D6F" w:rsidRPr="00185D6F" w:rsidRDefault="00185D6F" w:rsidP="00185D6F">
            <w:r w:rsidRPr="00185D6F">
              <w:t>Высшие учебные заведения (бюджетные)</w:t>
            </w:r>
          </w:p>
        </w:tc>
        <w:tc>
          <w:tcPr>
            <w:tcW w:w="1311" w:type="dxa"/>
          </w:tcPr>
          <w:p w:rsidR="00185D6F" w:rsidRPr="00185D6F" w:rsidRDefault="00185D6F" w:rsidP="00185D6F">
            <w:pPr>
              <w:jc w:val="center"/>
            </w:pPr>
            <w:proofErr w:type="spellStart"/>
            <w:r w:rsidRPr="00185D6F">
              <w:t>тыс</w:t>
            </w:r>
            <w:proofErr w:type="gramStart"/>
            <w:r w:rsidRPr="00185D6F">
              <w:t>.с</w:t>
            </w:r>
            <w:proofErr w:type="gramEnd"/>
            <w:r w:rsidRPr="00185D6F">
              <w:t>туд</w:t>
            </w:r>
            <w:proofErr w:type="spellEnd"/>
            <w:r w:rsidRPr="00185D6F">
              <w:t>.</w:t>
            </w:r>
          </w:p>
        </w:tc>
        <w:tc>
          <w:tcPr>
            <w:tcW w:w="1335" w:type="dxa"/>
          </w:tcPr>
          <w:p w:rsidR="00185D6F" w:rsidRPr="00185D6F" w:rsidRDefault="00185D6F" w:rsidP="00185D6F">
            <w:pPr>
              <w:jc w:val="center"/>
            </w:pPr>
            <w:r w:rsidRPr="00185D6F">
              <w:t>6,2</w:t>
            </w:r>
          </w:p>
        </w:tc>
        <w:tc>
          <w:tcPr>
            <w:tcW w:w="1316" w:type="dxa"/>
          </w:tcPr>
          <w:p w:rsidR="00185D6F" w:rsidRPr="00185D6F" w:rsidRDefault="00185D6F" w:rsidP="00185D6F">
            <w:pPr>
              <w:jc w:val="center"/>
            </w:pPr>
            <w:r w:rsidRPr="00185D6F">
              <w:t>6,2</w:t>
            </w:r>
          </w:p>
        </w:tc>
        <w:tc>
          <w:tcPr>
            <w:tcW w:w="1353" w:type="dxa"/>
          </w:tcPr>
          <w:p w:rsidR="00185D6F" w:rsidRPr="00185D6F" w:rsidRDefault="00185D6F" w:rsidP="00185D6F">
            <w:pPr>
              <w:jc w:val="center"/>
            </w:pPr>
            <w:r w:rsidRPr="00185D6F">
              <w:t>6,2</w:t>
            </w:r>
          </w:p>
        </w:tc>
      </w:tr>
      <w:tr w:rsidR="00185D6F" w:rsidRPr="00185D6F" w:rsidTr="00F10152">
        <w:trPr>
          <w:jc w:val="center"/>
        </w:trPr>
        <w:tc>
          <w:tcPr>
            <w:tcW w:w="720" w:type="dxa"/>
          </w:tcPr>
          <w:p w:rsidR="00185D6F" w:rsidRPr="00185D6F" w:rsidRDefault="00185D6F" w:rsidP="00185D6F">
            <w:pPr>
              <w:jc w:val="center"/>
            </w:pPr>
            <w:r w:rsidRPr="00185D6F">
              <w:t>4.5.</w:t>
            </w:r>
          </w:p>
        </w:tc>
        <w:tc>
          <w:tcPr>
            <w:tcW w:w="4552" w:type="dxa"/>
          </w:tcPr>
          <w:p w:rsidR="00185D6F" w:rsidRPr="00185D6F" w:rsidRDefault="00185D6F" w:rsidP="00185D6F">
            <w:r w:rsidRPr="00185D6F">
              <w:t xml:space="preserve">Больницы                                </w:t>
            </w:r>
            <w:proofErr w:type="gramStart"/>
            <w:r w:rsidRPr="00185D6F">
              <w:t>-в</w:t>
            </w:r>
            <w:proofErr w:type="gramEnd"/>
            <w:r w:rsidRPr="00185D6F">
              <w:t>сего</w:t>
            </w:r>
          </w:p>
        </w:tc>
        <w:tc>
          <w:tcPr>
            <w:tcW w:w="1311" w:type="dxa"/>
          </w:tcPr>
          <w:p w:rsidR="00185D6F" w:rsidRPr="00185D6F" w:rsidRDefault="00185D6F" w:rsidP="00185D6F">
            <w:pPr>
              <w:jc w:val="center"/>
            </w:pPr>
            <w:proofErr w:type="spellStart"/>
            <w:r w:rsidRPr="00185D6F">
              <w:t>тыс</w:t>
            </w:r>
            <w:proofErr w:type="gramStart"/>
            <w:r w:rsidRPr="00185D6F">
              <w:t>.к</w:t>
            </w:r>
            <w:proofErr w:type="gramEnd"/>
            <w:r w:rsidRPr="00185D6F">
              <w:t>оек</w:t>
            </w:r>
            <w:proofErr w:type="spellEnd"/>
          </w:p>
        </w:tc>
        <w:tc>
          <w:tcPr>
            <w:tcW w:w="1335" w:type="dxa"/>
          </w:tcPr>
          <w:p w:rsidR="00185D6F" w:rsidRPr="00185D6F" w:rsidRDefault="00185D6F" w:rsidP="00185D6F">
            <w:pPr>
              <w:jc w:val="center"/>
            </w:pPr>
            <w:r w:rsidRPr="00185D6F">
              <w:t>4,5</w:t>
            </w:r>
          </w:p>
        </w:tc>
        <w:tc>
          <w:tcPr>
            <w:tcW w:w="1316" w:type="dxa"/>
          </w:tcPr>
          <w:p w:rsidR="00185D6F" w:rsidRPr="00185D6F" w:rsidRDefault="00185D6F" w:rsidP="00185D6F">
            <w:pPr>
              <w:jc w:val="center"/>
            </w:pPr>
            <w:r w:rsidRPr="00185D6F">
              <w:t>4,5</w:t>
            </w:r>
          </w:p>
        </w:tc>
        <w:tc>
          <w:tcPr>
            <w:tcW w:w="1353" w:type="dxa"/>
          </w:tcPr>
          <w:p w:rsidR="00185D6F" w:rsidRPr="00185D6F" w:rsidRDefault="00185D6F" w:rsidP="00185D6F">
            <w:pPr>
              <w:jc w:val="center"/>
            </w:pPr>
            <w:r w:rsidRPr="00185D6F">
              <w:t>4,5</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xml:space="preserve">в том числе </w:t>
            </w:r>
            <w:proofErr w:type="gramStart"/>
            <w:r w:rsidRPr="00185D6F">
              <w:t>городские</w:t>
            </w:r>
            <w:proofErr w:type="gramEnd"/>
          </w:p>
        </w:tc>
        <w:tc>
          <w:tcPr>
            <w:tcW w:w="1311" w:type="dxa"/>
          </w:tcPr>
          <w:p w:rsidR="00185D6F" w:rsidRPr="00185D6F" w:rsidRDefault="00185D6F" w:rsidP="00185D6F">
            <w:pPr>
              <w:jc w:val="center"/>
            </w:pPr>
            <w:proofErr w:type="spellStart"/>
            <w:r w:rsidRPr="00185D6F">
              <w:t>тыс</w:t>
            </w:r>
            <w:proofErr w:type="gramStart"/>
            <w:r w:rsidRPr="00185D6F">
              <w:t>.к</w:t>
            </w:r>
            <w:proofErr w:type="gramEnd"/>
            <w:r w:rsidRPr="00185D6F">
              <w:t>оек</w:t>
            </w:r>
            <w:proofErr w:type="spellEnd"/>
          </w:p>
        </w:tc>
        <w:tc>
          <w:tcPr>
            <w:tcW w:w="1335" w:type="dxa"/>
          </w:tcPr>
          <w:p w:rsidR="00185D6F" w:rsidRPr="00185D6F" w:rsidRDefault="00185D6F" w:rsidP="00185D6F">
            <w:pPr>
              <w:jc w:val="center"/>
            </w:pPr>
            <w:r w:rsidRPr="00185D6F">
              <w:t>1,2</w:t>
            </w:r>
          </w:p>
        </w:tc>
        <w:tc>
          <w:tcPr>
            <w:tcW w:w="1316" w:type="dxa"/>
          </w:tcPr>
          <w:p w:rsidR="00185D6F" w:rsidRPr="00185D6F" w:rsidRDefault="00185D6F" w:rsidP="00185D6F">
            <w:pPr>
              <w:jc w:val="center"/>
            </w:pPr>
            <w:r w:rsidRPr="00185D6F">
              <w:t>1,2</w:t>
            </w:r>
          </w:p>
        </w:tc>
        <w:tc>
          <w:tcPr>
            <w:tcW w:w="1353" w:type="dxa"/>
          </w:tcPr>
          <w:p w:rsidR="00185D6F" w:rsidRPr="00185D6F" w:rsidRDefault="00185D6F" w:rsidP="00185D6F">
            <w:pPr>
              <w:jc w:val="center"/>
            </w:pPr>
            <w:r w:rsidRPr="00185D6F">
              <w:t>1,2</w:t>
            </w:r>
          </w:p>
        </w:tc>
      </w:tr>
      <w:tr w:rsidR="00185D6F" w:rsidRPr="00185D6F" w:rsidTr="00F10152">
        <w:trPr>
          <w:jc w:val="center"/>
        </w:trPr>
        <w:tc>
          <w:tcPr>
            <w:tcW w:w="720" w:type="dxa"/>
          </w:tcPr>
          <w:p w:rsidR="00185D6F" w:rsidRPr="00185D6F" w:rsidRDefault="00185D6F" w:rsidP="00185D6F">
            <w:pPr>
              <w:jc w:val="center"/>
            </w:pPr>
            <w:r w:rsidRPr="00185D6F">
              <w:t>4.6.</w:t>
            </w:r>
          </w:p>
        </w:tc>
        <w:tc>
          <w:tcPr>
            <w:tcW w:w="4552" w:type="dxa"/>
          </w:tcPr>
          <w:p w:rsidR="00185D6F" w:rsidRPr="00185D6F" w:rsidRDefault="00185D6F" w:rsidP="00185D6F">
            <w:r w:rsidRPr="00185D6F">
              <w:t xml:space="preserve">Поликлиники                          </w:t>
            </w:r>
            <w:proofErr w:type="gramStart"/>
            <w:r w:rsidRPr="00185D6F">
              <w:t>-в</w:t>
            </w:r>
            <w:proofErr w:type="gramEnd"/>
            <w:r w:rsidRPr="00185D6F">
              <w:t>сего</w:t>
            </w:r>
          </w:p>
        </w:tc>
        <w:tc>
          <w:tcPr>
            <w:tcW w:w="1311" w:type="dxa"/>
          </w:tcPr>
          <w:p w:rsidR="00185D6F" w:rsidRPr="00185D6F" w:rsidRDefault="00185D6F" w:rsidP="00185D6F">
            <w:pPr>
              <w:jc w:val="center"/>
              <w:rPr>
                <w:u w:val="single"/>
              </w:rPr>
            </w:pPr>
            <w:proofErr w:type="spellStart"/>
            <w:r w:rsidRPr="00185D6F">
              <w:rPr>
                <w:u w:val="single"/>
              </w:rPr>
              <w:t>тыс</w:t>
            </w:r>
            <w:proofErr w:type="gramStart"/>
            <w:r w:rsidRPr="00185D6F">
              <w:rPr>
                <w:u w:val="single"/>
              </w:rPr>
              <w:t>.п</w:t>
            </w:r>
            <w:proofErr w:type="gramEnd"/>
            <w:r w:rsidRPr="00185D6F">
              <w:rPr>
                <w:u w:val="single"/>
              </w:rPr>
              <w:t>осещ</w:t>
            </w:r>
            <w:proofErr w:type="spellEnd"/>
          </w:p>
          <w:p w:rsidR="00185D6F" w:rsidRPr="00185D6F" w:rsidRDefault="00185D6F" w:rsidP="00185D6F">
            <w:pPr>
              <w:jc w:val="center"/>
            </w:pPr>
            <w:r w:rsidRPr="00185D6F">
              <w:t>смену</w:t>
            </w:r>
          </w:p>
        </w:tc>
        <w:tc>
          <w:tcPr>
            <w:tcW w:w="1335" w:type="dxa"/>
          </w:tcPr>
          <w:p w:rsidR="00185D6F" w:rsidRPr="00185D6F" w:rsidRDefault="00185D6F" w:rsidP="00185D6F">
            <w:pPr>
              <w:jc w:val="center"/>
            </w:pPr>
            <w:r w:rsidRPr="00185D6F">
              <w:t>2,8</w:t>
            </w:r>
          </w:p>
        </w:tc>
        <w:tc>
          <w:tcPr>
            <w:tcW w:w="1316" w:type="dxa"/>
          </w:tcPr>
          <w:p w:rsidR="00185D6F" w:rsidRPr="00185D6F" w:rsidRDefault="00185D6F" w:rsidP="00185D6F">
            <w:pPr>
              <w:jc w:val="center"/>
            </w:pPr>
            <w:r w:rsidRPr="00185D6F">
              <w:t>3,1</w:t>
            </w:r>
          </w:p>
        </w:tc>
        <w:tc>
          <w:tcPr>
            <w:tcW w:w="1353" w:type="dxa"/>
          </w:tcPr>
          <w:p w:rsidR="00185D6F" w:rsidRPr="00185D6F" w:rsidRDefault="00185D6F" w:rsidP="00185D6F">
            <w:pPr>
              <w:jc w:val="center"/>
            </w:pPr>
            <w:r w:rsidRPr="00185D6F">
              <w:t>3,3</w:t>
            </w:r>
          </w:p>
        </w:tc>
      </w:tr>
      <w:tr w:rsidR="00185D6F" w:rsidRPr="00185D6F" w:rsidTr="00F10152">
        <w:trPr>
          <w:jc w:val="center"/>
        </w:trPr>
        <w:tc>
          <w:tcPr>
            <w:tcW w:w="720" w:type="dxa"/>
          </w:tcPr>
          <w:p w:rsidR="00185D6F" w:rsidRPr="00185D6F" w:rsidRDefault="00185D6F" w:rsidP="00185D6F">
            <w:pPr>
              <w:jc w:val="center"/>
            </w:pPr>
            <w:r w:rsidRPr="00185D6F">
              <w:t>4.7.</w:t>
            </w:r>
          </w:p>
        </w:tc>
        <w:tc>
          <w:tcPr>
            <w:tcW w:w="4552" w:type="dxa"/>
          </w:tcPr>
          <w:p w:rsidR="00185D6F" w:rsidRPr="00185D6F" w:rsidRDefault="00185D6F" w:rsidP="00185D6F">
            <w:r w:rsidRPr="00185D6F">
              <w:t>Физкультурно-спортивные сооружения - стадионы</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27</w:t>
            </w:r>
          </w:p>
        </w:tc>
        <w:tc>
          <w:tcPr>
            <w:tcW w:w="1316" w:type="dxa"/>
          </w:tcPr>
          <w:p w:rsidR="00185D6F" w:rsidRPr="00185D6F" w:rsidRDefault="00185D6F" w:rsidP="00185D6F">
            <w:pPr>
              <w:jc w:val="center"/>
            </w:pPr>
            <w:r w:rsidRPr="00185D6F">
              <w:t>35</w:t>
            </w:r>
          </w:p>
        </w:tc>
        <w:tc>
          <w:tcPr>
            <w:tcW w:w="1353" w:type="dxa"/>
          </w:tcPr>
          <w:p w:rsidR="00185D6F" w:rsidRPr="00185D6F" w:rsidRDefault="00185D6F" w:rsidP="00185D6F">
            <w:pPr>
              <w:jc w:val="center"/>
            </w:pPr>
            <w:r w:rsidRPr="00185D6F">
              <w:t>45</w:t>
            </w:r>
          </w:p>
        </w:tc>
      </w:tr>
      <w:tr w:rsidR="00185D6F" w:rsidRPr="00185D6F" w:rsidTr="00F10152">
        <w:trPr>
          <w:jc w:val="center"/>
        </w:trPr>
        <w:tc>
          <w:tcPr>
            <w:tcW w:w="720" w:type="dxa"/>
          </w:tcPr>
          <w:p w:rsidR="00185D6F" w:rsidRPr="00185D6F" w:rsidRDefault="00185D6F" w:rsidP="00185D6F">
            <w:pPr>
              <w:jc w:val="center"/>
            </w:pPr>
            <w:r w:rsidRPr="00185D6F">
              <w:t>4.8.</w:t>
            </w:r>
          </w:p>
        </w:tc>
        <w:tc>
          <w:tcPr>
            <w:tcW w:w="4552" w:type="dxa"/>
          </w:tcPr>
          <w:p w:rsidR="00185D6F" w:rsidRPr="00185D6F" w:rsidRDefault="00185D6F" w:rsidP="00185D6F">
            <w:r w:rsidRPr="00185D6F">
              <w:t>Бани</w:t>
            </w:r>
          </w:p>
        </w:tc>
        <w:tc>
          <w:tcPr>
            <w:tcW w:w="1311" w:type="dxa"/>
          </w:tcPr>
          <w:p w:rsidR="00185D6F" w:rsidRPr="00185D6F" w:rsidRDefault="00185D6F" w:rsidP="00185D6F">
            <w:pPr>
              <w:jc w:val="center"/>
            </w:pPr>
            <w:r w:rsidRPr="00185D6F">
              <w:t>мест</w:t>
            </w:r>
          </w:p>
        </w:tc>
        <w:tc>
          <w:tcPr>
            <w:tcW w:w="1335" w:type="dxa"/>
          </w:tcPr>
          <w:p w:rsidR="00185D6F" w:rsidRPr="00185D6F" w:rsidRDefault="00185D6F" w:rsidP="00185D6F">
            <w:pPr>
              <w:jc w:val="center"/>
            </w:pPr>
            <w:r w:rsidRPr="00185D6F">
              <w:t>300</w:t>
            </w:r>
          </w:p>
        </w:tc>
        <w:tc>
          <w:tcPr>
            <w:tcW w:w="1316" w:type="dxa"/>
          </w:tcPr>
          <w:p w:rsidR="00185D6F" w:rsidRPr="00185D6F" w:rsidRDefault="00185D6F" w:rsidP="00185D6F">
            <w:pPr>
              <w:jc w:val="center"/>
            </w:pPr>
            <w:r w:rsidRPr="00185D6F">
              <w:t>400</w:t>
            </w:r>
          </w:p>
        </w:tc>
        <w:tc>
          <w:tcPr>
            <w:tcW w:w="1353" w:type="dxa"/>
          </w:tcPr>
          <w:p w:rsidR="00185D6F" w:rsidRPr="00185D6F" w:rsidRDefault="00185D6F" w:rsidP="00185D6F">
            <w:pPr>
              <w:jc w:val="center"/>
            </w:pPr>
            <w:r w:rsidRPr="00185D6F">
              <w:t>900</w:t>
            </w:r>
          </w:p>
        </w:tc>
      </w:tr>
      <w:tr w:rsidR="00185D6F" w:rsidRPr="00185D6F" w:rsidTr="00F10152">
        <w:trPr>
          <w:jc w:val="center"/>
        </w:trPr>
        <w:tc>
          <w:tcPr>
            <w:tcW w:w="720" w:type="dxa"/>
          </w:tcPr>
          <w:p w:rsidR="00185D6F" w:rsidRPr="00185D6F" w:rsidRDefault="00185D6F" w:rsidP="00185D6F">
            <w:pPr>
              <w:jc w:val="center"/>
            </w:pPr>
            <w:r w:rsidRPr="00185D6F">
              <w:t>4.9.</w:t>
            </w:r>
          </w:p>
        </w:tc>
        <w:tc>
          <w:tcPr>
            <w:tcW w:w="4552" w:type="dxa"/>
          </w:tcPr>
          <w:p w:rsidR="00185D6F" w:rsidRPr="00185D6F" w:rsidRDefault="00185D6F" w:rsidP="00185D6F">
            <w:r w:rsidRPr="00185D6F">
              <w:t>Кинотеатры, кинозалы</w:t>
            </w:r>
          </w:p>
        </w:tc>
        <w:tc>
          <w:tcPr>
            <w:tcW w:w="1311" w:type="dxa"/>
          </w:tcPr>
          <w:p w:rsidR="00185D6F" w:rsidRPr="00185D6F" w:rsidRDefault="00185D6F" w:rsidP="00185D6F">
            <w:pPr>
              <w:jc w:val="center"/>
            </w:pPr>
            <w:r w:rsidRPr="00185D6F">
              <w:t>мест</w:t>
            </w:r>
          </w:p>
        </w:tc>
        <w:tc>
          <w:tcPr>
            <w:tcW w:w="1335" w:type="dxa"/>
          </w:tcPr>
          <w:p w:rsidR="00185D6F" w:rsidRPr="00185D6F" w:rsidRDefault="00185D6F" w:rsidP="00185D6F">
            <w:pPr>
              <w:jc w:val="center"/>
            </w:pPr>
            <w:r w:rsidRPr="00185D6F">
              <w:t>690</w:t>
            </w:r>
          </w:p>
        </w:tc>
        <w:tc>
          <w:tcPr>
            <w:tcW w:w="1316" w:type="dxa"/>
          </w:tcPr>
          <w:p w:rsidR="00185D6F" w:rsidRPr="00185D6F" w:rsidRDefault="00185D6F" w:rsidP="00185D6F">
            <w:pPr>
              <w:jc w:val="center"/>
            </w:pPr>
            <w:r w:rsidRPr="00185D6F">
              <w:t>790</w:t>
            </w:r>
          </w:p>
        </w:tc>
        <w:tc>
          <w:tcPr>
            <w:tcW w:w="1353" w:type="dxa"/>
          </w:tcPr>
          <w:p w:rsidR="00185D6F" w:rsidRPr="00185D6F" w:rsidRDefault="00185D6F" w:rsidP="00185D6F">
            <w:pPr>
              <w:jc w:val="center"/>
            </w:pPr>
            <w:r w:rsidRPr="00185D6F">
              <w:t>1080</w:t>
            </w:r>
          </w:p>
        </w:tc>
      </w:tr>
      <w:tr w:rsidR="00185D6F" w:rsidRPr="00185D6F" w:rsidTr="00F10152">
        <w:trPr>
          <w:jc w:val="center"/>
        </w:trPr>
        <w:tc>
          <w:tcPr>
            <w:tcW w:w="720" w:type="dxa"/>
          </w:tcPr>
          <w:p w:rsidR="00185D6F" w:rsidRPr="00185D6F" w:rsidRDefault="00185D6F" w:rsidP="00185D6F">
            <w:pPr>
              <w:jc w:val="center"/>
            </w:pPr>
            <w:r w:rsidRPr="00185D6F">
              <w:t>4.10</w:t>
            </w:r>
          </w:p>
        </w:tc>
        <w:tc>
          <w:tcPr>
            <w:tcW w:w="4552" w:type="dxa"/>
          </w:tcPr>
          <w:p w:rsidR="00185D6F" w:rsidRPr="00185D6F" w:rsidRDefault="00185D6F" w:rsidP="00185D6F">
            <w:r w:rsidRPr="00185D6F">
              <w:t>Театры, филармония</w:t>
            </w:r>
          </w:p>
        </w:tc>
        <w:tc>
          <w:tcPr>
            <w:tcW w:w="1311" w:type="dxa"/>
          </w:tcPr>
          <w:p w:rsidR="00185D6F" w:rsidRPr="00185D6F" w:rsidRDefault="00185D6F" w:rsidP="00185D6F">
            <w:pPr>
              <w:jc w:val="center"/>
            </w:pPr>
            <w:r w:rsidRPr="00185D6F">
              <w:t>мест</w:t>
            </w:r>
          </w:p>
        </w:tc>
        <w:tc>
          <w:tcPr>
            <w:tcW w:w="1335" w:type="dxa"/>
          </w:tcPr>
          <w:p w:rsidR="00185D6F" w:rsidRPr="00185D6F" w:rsidRDefault="00185D6F" w:rsidP="00185D6F">
            <w:pPr>
              <w:jc w:val="center"/>
            </w:pPr>
            <w:r w:rsidRPr="00185D6F">
              <w:t>1730</w:t>
            </w:r>
          </w:p>
        </w:tc>
        <w:tc>
          <w:tcPr>
            <w:tcW w:w="1316" w:type="dxa"/>
          </w:tcPr>
          <w:p w:rsidR="00185D6F" w:rsidRPr="00185D6F" w:rsidRDefault="00185D6F" w:rsidP="00185D6F">
            <w:pPr>
              <w:jc w:val="center"/>
            </w:pPr>
            <w:r w:rsidRPr="00185D6F">
              <w:t>1730</w:t>
            </w:r>
          </w:p>
        </w:tc>
        <w:tc>
          <w:tcPr>
            <w:tcW w:w="1353" w:type="dxa"/>
          </w:tcPr>
          <w:p w:rsidR="00185D6F" w:rsidRPr="00185D6F" w:rsidRDefault="00185D6F" w:rsidP="00185D6F">
            <w:pPr>
              <w:jc w:val="center"/>
            </w:pPr>
            <w:r w:rsidRPr="00185D6F">
              <w:t>1730</w:t>
            </w:r>
          </w:p>
        </w:tc>
      </w:tr>
      <w:tr w:rsidR="00185D6F" w:rsidRPr="00185D6F" w:rsidTr="00F10152">
        <w:trPr>
          <w:jc w:val="center"/>
        </w:trPr>
        <w:tc>
          <w:tcPr>
            <w:tcW w:w="720" w:type="dxa"/>
          </w:tcPr>
          <w:p w:rsidR="00185D6F" w:rsidRPr="00185D6F" w:rsidRDefault="00185D6F" w:rsidP="00185D6F">
            <w:pPr>
              <w:jc w:val="center"/>
            </w:pPr>
            <w:r w:rsidRPr="00185D6F">
              <w:t>4.11</w:t>
            </w:r>
          </w:p>
        </w:tc>
        <w:tc>
          <w:tcPr>
            <w:tcW w:w="4552" w:type="dxa"/>
          </w:tcPr>
          <w:p w:rsidR="00185D6F" w:rsidRPr="00185D6F" w:rsidRDefault="00185D6F" w:rsidP="00185D6F">
            <w:r w:rsidRPr="00185D6F">
              <w:t xml:space="preserve">Библиотеки в </w:t>
            </w:r>
            <w:proofErr w:type="spellStart"/>
            <w:r w:rsidRPr="00185D6F">
              <w:t>т.ч</w:t>
            </w:r>
            <w:proofErr w:type="spellEnd"/>
            <w:r w:rsidRPr="00185D6F">
              <w:t>. городские</w:t>
            </w:r>
          </w:p>
        </w:tc>
        <w:tc>
          <w:tcPr>
            <w:tcW w:w="1311" w:type="dxa"/>
          </w:tcPr>
          <w:p w:rsidR="00185D6F" w:rsidRPr="00185D6F" w:rsidRDefault="00185D6F" w:rsidP="00185D6F">
            <w:pPr>
              <w:jc w:val="center"/>
            </w:pPr>
            <w:proofErr w:type="spellStart"/>
            <w:r w:rsidRPr="00185D6F">
              <w:t>млн</w:t>
            </w:r>
            <w:proofErr w:type="gramStart"/>
            <w:r w:rsidRPr="00185D6F">
              <w:t>.к</w:t>
            </w:r>
            <w:proofErr w:type="gramEnd"/>
            <w:r w:rsidRPr="00185D6F">
              <w:t>ниг</w:t>
            </w:r>
            <w:proofErr w:type="spellEnd"/>
          </w:p>
        </w:tc>
        <w:tc>
          <w:tcPr>
            <w:tcW w:w="1335" w:type="dxa"/>
          </w:tcPr>
          <w:p w:rsidR="00185D6F" w:rsidRPr="00185D6F" w:rsidRDefault="00185D6F" w:rsidP="00185D6F">
            <w:pPr>
              <w:jc w:val="center"/>
            </w:pPr>
            <w:r w:rsidRPr="00185D6F">
              <w:t>2,8</w:t>
            </w:r>
          </w:p>
        </w:tc>
        <w:tc>
          <w:tcPr>
            <w:tcW w:w="1316" w:type="dxa"/>
          </w:tcPr>
          <w:p w:rsidR="00185D6F" w:rsidRPr="00185D6F" w:rsidRDefault="00185D6F" w:rsidP="00185D6F">
            <w:pPr>
              <w:jc w:val="center"/>
            </w:pPr>
            <w:r w:rsidRPr="00185D6F">
              <w:t>3.0</w:t>
            </w:r>
          </w:p>
        </w:tc>
        <w:tc>
          <w:tcPr>
            <w:tcW w:w="1353" w:type="dxa"/>
          </w:tcPr>
          <w:p w:rsidR="00185D6F" w:rsidRPr="00185D6F" w:rsidRDefault="00185D6F" w:rsidP="00185D6F">
            <w:pPr>
              <w:jc w:val="center"/>
            </w:pPr>
            <w:r w:rsidRPr="00185D6F">
              <w:t>3,5</w:t>
            </w:r>
          </w:p>
        </w:tc>
      </w:tr>
      <w:tr w:rsidR="00185D6F" w:rsidRPr="00185D6F" w:rsidTr="00F10152">
        <w:trPr>
          <w:jc w:val="center"/>
        </w:trPr>
        <w:tc>
          <w:tcPr>
            <w:tcW w:w="720" w:type="dxa"/>
          </w:tcPr>
          <w:p w:rsidR="00185D6F" w:rsidRPr="00185D6F" w:rsidRDefault="00185D6F" w:rsidP="00185D6F">
            <w:pPr>
              <w:jc w:val="center"/>
            </w:pPr>
            <w:r w:rsidRPr="00185D6F">
              <w:t>4.12</w:t>
            </w:r>
          </w:p>
        </w:tc>
        <w:tc>
          <w:tcPr>
            <w:tcW w:w="4552" w:type="dxa"/>
          </w:tcPr>
          <w:p w:rsidR="00185D6F" w:rsidRPr="00185D6F" w:rsidRDefault="00185D6F" w:rsidP="00185D6F">
            <w:r w:rsidRPr="00185D6F">
              <w:t>Гостиницы</w:t>
            </w:r>
          </w:p>
        </w:tc>
        <w:tc>
          <w:tcPr>
            <w:tcW w:w="1311" w:type="dxa"/>
          </w:tcPr>
          <w:p w:rsidR="00185D6F" w:rsidRPr="00185D6F" w:rsidRDefault="00185D6F" w:rsidP="00185D6F">
            <w:pPr>
              <w:jc w:val="center"/>
            </w:pPr>
            <w:r w:rsidRPr="00185D6F">
              <w:t>мест</w:t>
            </w:r>
          </w:p>
        </w:tc>
        <w:tc>
          <w:tcPr>
            <w:tcW w:w="1335" w:type="dxa"/>
          </w:tcPr>
          <w:p w:rsidR="00185D6F" w:rsidRPr="00185D6F" w:rsidRDefault="00185D6F" w:rsidP="00185D6F">
            <w:pPr>
              <w:jc w:val="center"/>
            </w:pPr>
            <w:r w:rsidRPr="00185D6F">
              <w:t>1250</w:t>
            </w:r>
          </w:p>
        </w:tc>
        <w:tc>
          <w:tcPr>
            <w:tcW w:w="1316" w:type="dxa"/>
          </w:tcPr>
          <w:p w:rsidR="00185D6F" w:rsidRPr="00185D6F" w:rsidRDefault="00185D6F" w:rsidP="00185D6F">
            <w:pPr>
              <w:jc w:val="center"/>
            </w:pPr>
            <w:r w:rsidRPr="00185D6F">
              <w:t>1800</w:t>
            </w:r>
          </w:p>
        </w:tc>
        <w:tc>
          <w:tcPr>
            <w:tcW w:w="1353" w:type="dxa"/>
          </w:tcPr>
          <w:p w:rsidR="00185D6F" w:rsidRPr="00185D6F" w:rsidRDefault="00185D6F" w:rsidP="00185D6F">
            <w:pPr>
              <w:jc w:val="center"/>
            </w:pPr>
            <w:r w:rsidRPr="00185D6F">
              <w:t>2700</w:t>
            </w:r>
          </w:p>
        </w:tc>
      </w:tr>
      <w:tr w:rsidR="00185D6F" w:rsidRPr="00185D6F" w:rsidTr="00F10152">
        <w:trPr>
          <w:jc w:val="center"/>
        </w:trPr>
        <w:tc>
          <w:tcPr>
            <w:tcW w:w="720" w:type="dxa"/>
          </w:tcPr>
          <w:p w:rsidR="00185D6F" w:rsidRPr="00185D6F" w:rsidRDefault="00185D6F" w:rsidP="00185D6F">
            <w:pPr>
              <w:jc w:val="center"/>
              <w:rPr>
                <w:b/>
              </w:rPr>
            </w:pPr>
            <w:r w:rsidRPr="00185D6F">
              <w:rPr>
                <w:b/>
              </w:rPr>
              <w:t>5.</w:t>
            </w:r>
          </w:p>
        </w:tc>
        <w:tc>
          <w:tcPr>
            <w:tcW w:w="9867" w:type="dxa"/>
            <w:gridSpan w:val="5"/>
          </w:tcPr>
          <w:p w:rsidR="00185D6F" w:rsidRPr="00185D6F" w:rsidRDefault="00185D6F" w:rsidP="00185D6F">
            <w:pPr>
              <w:jc w:val="center"/>
              <w:rPr>
                <w:i/>
              </w:rPr>
            </w:pPr>
            <w:r w:rsidRPr="00185D6F">
              <w:rPr>
                <w:b/>
                <w:i/>
              </w:rPr>
              <w:t>Транспортная инфраструктура</w:t>
            </w:r>
          </w:p>
        </w:tc>
      </w:tr>
      <w:tr w:rsidR="00185D6F" w:rsidRPr="00185D6F" w:rsidTr="00F10152">
        <w:trPr>
          <w:jc w:val="center"/>
        </w:trPr>
        <w:tc>
          <w:tcPr>
            <w:tcW w:w="720" w:type="dxa"/>
          </w:tcPr>
          <w:p w:rsidR="00185D6F" w:rsidRPr="00185D6F" w:rsidRDefault="00185D6F" w:rsidP="00185D6F">
            <w:pPr>
              <w:jc w:val="center"/>
            </w:pPr>
            <w:r w:rsidRPr="00185D6F">
              <w:t>5.1.</w:t>
            </w:r>
          </w:p>
        </w:tc>
        <w:tc>
          <w:tcPr>
            <w:tcW w:w="4552" w:type="dxa"/>
          </w:tcPr>
          <w:p w:rsidR="00185D6F" w:rsidRPr="00185D6F" w:rsidRDefault="00185D6F" w:rsidP="00185D6F">
            <w:r w:rsidRPr="00185D6F">
              <w:t>Протяжённость линий  общественного пассажирского транспорта</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84,0</w:t>
            </w:r>
          </w:p>
        </w:tc>
        <w:tc>
          <w:tcPr>
            <w:tcW w:w="1316" w:type="dxa"/>
          </w:tcPr>
          <w:p w:rsidR="00185D6F" w:rsidRPr="00185D6F" w:rsidRDefault="00185D6F" w:rsidP="00185D6F">
            <w:pPr>
              <w:jc w:val="center"/>
            </w:pPr>
            <w:r w:rsidRPr="00185D6F">
              <w:t>134,5</w:t>
            </w:r>
          </w:p>
        </w:tc>
        <w:tc>
          <w:tcPr>
            <w:tcW w:w="1353" w:type="dxa"/>
          </w:tcPr>
          <w:p w:rsidR="00185D6F" w:rsidRPr="00185D6F" w:rsidRDefault="00185D6F" w:rsidP="00185D6F">
            <w:pPr>
              <w:jc w:val="center"/>
            </w:pPr>
            <w:r w:rsidRPr="00185D6F">
              <w:t>185,5</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Автобус</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84,0</w:t>
            </w:r>
          </w:p>
        </w:tc>
        <w:tc>
          <w:tcPr>
            <w:tcW w:w="1316" w:type="dxa"/>
          </w:tcPr>
          <w:p w:rsidR="00185D6F" w:rsidRPr="00185D6F" w:rsidRDefault="00185D6F" w:rsidP="00185D6F">
            <w:pPr>
              <w:jc w:val="center"/>
            </w:pPr>
            <w:r w:rsidRPr="00185D6F">
              <w:t>120,0</w:t>
            </w:r>
          </w:p>
        </w:tc>
        <w:tc>
          <w:tcPr>
            <w:tcW w:w="1353" w:type="dxa"/>
          </w:tcPr>
          <w:p w:rsidR="00185D6F" w:rsidRPr="00185D6F" w:rsidRDefault="00185D6F" w:rsidP="00185D6F">
            <w:pPr>
              <w:jc w:val="center"/>
            </w:pPr>
            <w:r w:rsidRPr="00185D6F">
              <w:t>171,0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5.2.</w:t>
            </w:r>
          </w:p>
        </w:tc>
        <w:tc>
          <w:tcPr>
            <w:tcW w:w="4552" w:type="dxa"/>
          </w:tcPr>
          <w:p w:rsidR="00185D6F" w:rsidRPr="00185D6F" w:rsidRDefault="00185D6F" w:rsidP="00185D6F">
            <w:r w:rsidRPr="00185D6F">
              <w:t>Протяжённость магистральных улиц и дорог</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91,0</w:t>
            </w:r>
          </w:p>
        </w:tc>
        <w:tc>
          <w:tcPr>
            <w:tcW w:w="1316" w:type="dxa"/>
          </w:tcPr>
          <w:p w:rsidR="00185D6F" w:rsidRPr="00185D6F" w:rsidRDefault="00185D6F" w:rsidP="00185D6F">
            <w:pPr>
              <w:jc w:val="center"/>
            </w:pPr>
            <w:r w:rsidRPr="00185D6F">
              <w:t>120,0</w:t>
            </w:r>
          </w:p>
        </w:tc>
        <w:tc>
          <w:tcPr>
            <w:tcW w:w="1353" w:type="dxa"/>
          </w:tcPr>
          <w:p w:rsidR="00185D6F" w:rsidRPr="00185D6F" w:rsidRDefault="00185D6F" w:rsidP="00185D6F">
            <w:pPr>
              <w:jc w:val="center"/>
            </w:pPr>
            <w:r w:rsidRPr="00185D6F">
              <w:t>171,0</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Магистралей общегородского значения</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50,0</w:t>
            </w:r>
          </w:p>
        </w:tc>
        <w:tc>
          <w:tcPr>
            <w:tcW w:w="1316" w:type="dxa"/>
          </w:tcPr>
          <w:p w:rsidR="00185D6F" w:rsidRPr="00185D6F" w:rsidRDefault="00185D6F" w:rsidP="00185D6F">
            <w:pPr>
              <w:jc w:val="center"/>
            </w:pPr>
            <w:r w:rsidRPr="00185D6F">
              <w:t>65,0</w:t>
            </w:r>
          </w:p>
        </w:tc>
        <w:tc>
          <w:tcPr>
            <w:tcW w:w="1353" w:type="dxa"/>
          </w:tcPr>
          <w:p w:rsidR="00185D6F" w:rsidRPr="00185D6F" w:rsidRDefault="00185D6F" w:rsidP="00185D6F">
            <w:pPr>
              <w:jc w:val="center"/>
            </w:pPr>
            <w:r w:rsidRPr="00185D6F">
              <w:t>93,0</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r w:rsidRPr="00185D6F">
              <w:t>Магистралей районного значения</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41,0</w:t>
            </w:r>
          </w:p>
        </w:tc>
        <w:tc>
          <w:tcPr>
            <w:tcW w:w="1316" w:type="dxa"/>
          </w:tcPr>
          <w:p w:rsidR="00185D6F" w:rsidRPr="00185D6F" w:rsidRDefault="00185D6F" w:rsidP="00185D6F">
            <w:pPr>
              <w:jc w:val="center"/>
            </w:pPr>
            <w:r w:rsidRPr="00185D6F">
              <w:t>55,0</w:t>
            </w:r>
          </w:p>
        </w:tc>
        <w:tc>
          <w:tcPr>
            <w:tcW w:w="1353" w:type="dxa"/>
          </w:tcPr>
          <w:p w:rsidR="00185D6F" w:rsidRPr="00185D6F" w:rsidRDefault="00185D6F" w:rsidP="00185D6F">
            <w:pPr>
              <w:jc w:val="center"/>
            </w:pPr>
            <w:r w:rsidRPr="00185D6F">
              <w:t>78,0</w:t>
            </w:r>
          </w:p>
        </w:tc>
      </w:tr>
      <w:tr w:rsidR="00185D6F" w:rsidRPr="00185D6F" w:rsidTr="00F10152">
        <w:trPr>
          <w:jc w:val="center"/>
        </w:trPr>
        <w:tc>
          <w:tcPr>
            <w:tcW w:w="720" w:type="dxa"/>
          </w:tcPr>
          <w:p w:rsidR="00185D6F" w:rsidRPr="00185D6F" w:rsidRDefault="00185D6F" w:rsidP="00185D6F">
            <w:pPr>
              <w:jc w:val="center"/>
            </w:pPr>
            <w:r w:rsidRPr="00185D6F">
              <w:t>5.3.</w:t>
            </w:r>
          </w:p>
        </w:tc>
        <w:tc>
          <w:tcPr>
            <w:tcW w:w="4552" w:type="dxa"/>
          </w:tcPr>
          <w:p w:rsidR="00185D6F" w:rsidRPr="00185D6F" w:rsidRDefault="00185D6F" w:rsidP="00185D6F">
            <w:r w:rsidRPr="00185D6F">
              <w:t>Общая протяжённость улично-дорожной сети</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275,7</w:t>
            </w:r>
          </w:p>
        </w:tc>
        <w:tc>
          <w:tcPr>
            <w:tcW w:w="1316" w:type="dxa"/>
          </w:tcPr>
          <w:p w:rsidR="00185D6F" w:rsidRPr="00185D6F" w:rsidRDefault="00185D6F" w:rsidP="00185D6F">
            <w:pPr>
              <w:jc w:val="center"/>
            </w:pPr>
            <w:r w:rsidRPr="00185D6F">
              <w:t>324,0</w:t>
            </w:r>
          </w:p>
        </w:tc>
        <w:tc>
          <w:tcPr>
            <w:tcW w:w="1353" w:type="dxa"/>
          </w:tcPr>
          <w:p w:rsidR="00185D6F" w:rsidRPr="00185D6F" w:rsidRDefault="00185D6F" w:rsidP="00185D6F">
            <w:pPr>
              <w:jc w:val="center"/>
            </w:pPr>
            <w:r w:rsidRPr="00185D6F">
              <w:t>401,0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с усовершенствованным покрытием</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192,3</w:t>
            </w:r>
          </w:p>
        </w:tc>
        <w:tc>
          <w:tcPr>
            <w:tcW w:w="1316" w:type="dxa"/>
          </w:tcPr>
          <w:p w:rsidR="00185D6F" w:rsidRPr="00185D6F" w:rsidRDefault="00185D6F" w:rsidP="00185D6F">
            <w:pPr>
              <w:jc w:val="center"/>
            </w:pPr>
            <w:r w:rsidRPr="00185D6F">
              <w:t>250,0</w:t>
            </w:r>
          </w:p>
        </w:tc>
        <w:tc>
          <w:tcPr>
            <w:tcW w:w="1353" w:type="dxa"/>
          </w:tcPr>
          <w:p w:rsidR="00185D6F" w:rsidRPr="00185D6F" w:rsidRDefault="00185D6F" w:rsidP="00185D6F">
            <w:pPr>
              <w:jc w:val="center"/>
            </w:pPr>
            <w:r w:rsidRPr="00185D6F">
              <w:t>340,0</w:t>
            </w:r>
          </w:p>
        </w:tc>
      </w:tr>
      <w:tr w:rsidR="00185D6F" w:rsidRPr="00185D6F" w:rsidTr="00F10152">
        <w:trPr>
          <w:jc w:val="center"/>
        </w:trPr>
        <w:tc>
          <w:tcPr>
            <w:tcW w:w="720" w:type="dxa"/>
          </w:tcPr>
          <w:p w:rsidR="00185D6F" w:rsidRPr="00185D6F" w:rsidRDefault="00185D6F" w:rsidP="00185D6F">
            <w:pPr>
              <w:jc w:val="center"/>
            </w:pPr>
            <w:r w:rsidRPr="00185D6F">
              <w:t>5.4.</w:t>
            </w:r>
          </w:p>
        </w:tc>
        <w:tc>
          <w:tcPr>
            <w:tcW w:w="4552" w:type="dxa"/>
          </w:tcPr>
          <w:p w:rsidR="00185D6F" w:rsidRPr="00185D6F" w:rsidRDefault="00185D6F" w:rsidP="00185D6F">
            <w:r w:rsidRPr="00185D6F">
              <w:t>Плотность сети линий  обществен. пассажирского  транспорта:</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 пределах застроенных территорий</w:t>
            </w:r>
          </w:p>
        </w:tc>
        <w:tc>
          <w:tcPr>
            <w:tcW w:w="1311" w:type="dxa"/>
          </w:tcPr>
          <w:p w:rsidR="00185D6F" w:rsidRPr="00185D6F" w:rsidRDefault="00185D6F" w:rsidP="00185D6F">
            <w:pPr>
              <w:jc w:val="center"/>
            </w:pPr>
            <w:r w:rsidRPr="00185D6F">
              <w:t>км/</w:t>
            </w:r>
            <w:proofErr w:type="spellStart"/>
            <w:r w:rsidRPr="00185D6F">
              <w:t>кв</w:t>
            </w:r>
            <w:proofErr w:type="gramStart"/>
            <w:r w:rsidRPr="00185D6F">
              <w:t>.к</w:t>
            </w:r>
            <w:proofErr w:type="gramEnd"/>
            <w:r w:rsidRPr="00185D6F">
              <w:t>м</w:t>
            </w:r>
            <w:proofErr w:type="spellEnd"/>
          </w:p>
        </w:tc>
        <w:tc>
          <w:tcPr>
            <w:tcW w:w="1335" w:type="dxa"/>
          </w:tcPr>
          <w:p w:rsidR="00185D6F" w:rsidRPr="00185D6F" w:rsidRDefault="00185D6F" w:rsidP="00185D6F">
            <w:pPr>
              <w:jc w:val="center"/>
            </w:pPr>
            <w:r w:rsidRPr="00185D6F">
              <w:t>2,4</w:t>
            </w:r>
          </w:p>
        </w:tc>
        <w:tc>
          <w:tcPr>
            <w:tcW w:w="1316" w:type="dxa"/>
          </w:tcPr>
          <w:p w:rsidR="00185D6F" w:rsidRPr="00185D6F" w:rsidRDefault="00185D6F" w:rsidP="00185D6F">
            <w:pPr>
              <w:jc w:val="center"/>
            </w:pPr>
            <w:r w:rsidRPr="00185D6F">
              <w:t>2,7</w:t>
            </w:r>
          </w:p>
        </w:tc>
        <w:tc>
          <w:tcPr>
            <w:tcW w:w="1353" w:type="dxa"/>
          </w:tcPr>
          <w:p w:rsidR="00185D6F" w:rsidRPr="00185D6F" w:rsidRDefault="00185D6F" w:rsidP="00185D6F">
            <w:pPr>
              <w:jc w:val="center"/>
            </w:pPr>
            <w:r w:rsidRPr="00185D6F">
              <w:t>2,7</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в пределах центрального района</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3,1</w:t>
            </w:r>
          </w:p>
        </w:tc>
        <w:tc>
          <w:tcPr>
            <w:tcW w:w="1316" w:type="dxa"/>
          </w:tcPr>
          <w:p w:rsidR="00185D6F" w:rsidRPr="00185D6F" w:rsidRDefault="00185D6F" w:rsidP="00185D6F">
            <w:pPr>
              <w:jc w:val="center"/>
            </w:pPr>
            <w:r w:rsidRPr="00185D6F">
              <w:t>3,3</w:t>
            </w:r>
          </w:p>
        </w:tc>
        <w:tc>
          <w:tcPr>
            <w:tcW w:w="1353" w:type="dxa"/>
          </w:tcPr>
          <w:p w:rsidR="00185D6F" w:rsidRPr="00185D6F" w:rsidRDefault="00185D6F" w:rsidP="00185D6F">
            <w:pPr>
              <w:jc w:val="center"/>
            </w:pPr>
            <w:r w:rsidRPr="00185D6F">
              <w:t>3,5</w:t>
            </w:r>
          </w:p>
        </w:tc>
      </w:tr>
      <w:tr w:rsidR="00185D6F" w:rsidRPr="00185D6F" w:rsidTr="00F10152">
        <w:trPr>
          <w:jc w:val="center"/>
        </w:trPr>
        <w:tc>
          <w:tcPr>
            <w:tcW w:w="720" w:type="dxa"/>
          </w:tcPr>
          <w:p w:rsidR="00185D6F" w:rsidRPr="00185D6F" w:rsidRDefault="00185D6F" w:rsidP="00185D6F">
            <w:pPr>
              <w:jc w:val="center"/>
            </w:pPr>
            <w:r w:rsidRPr="00185D6F">
              <w:t>5.5.</w:t>
            </w:r>
          </w:p>
        </w:tc>
        <w:tc>
          <w:tcPr>
            <w:tcW w:w="4552" w:type="dxa"/>
          </w:tcPr>
          <w:p w:rsidR="00185D6F" w:rsidRPr="00185D6F" w:rsidRDefault="00185D6F" w:rsidP="00185D6F">
            <w:r w:rsidRPr="00185D6F">
              <w:t>Количество транспортных развязок в разных уровнях</w:t>
            </w:r>
          </w:p>
        </w:tc>
        <w:tc>
          <w:tcPr>
            <w:tcW w:w="1311" w:type="dxa"/>
          </w:tcPr>
          <w:p w:rsidR="00185D6F" w:rsidRPr="00185D6F" w:rsidRDefault="00185D6F" w:rsidP="00185D6F">
            <w:pPr>
              <w:jc w:val="center"/>
            </w:pPr>
            <w:r w:rsidRPr="00185D6F">
              <w:t>единиц</w:t>
            </w: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pPr>
            <w:r w:rsidRPr="00185D6F">
              <w:t>-</w:t>
            </w:r>
          </w:p>
        </w:tc>
        <w:tc>
          <w:tcPr>
            <w:tcW w:w="1353" w:type="dxa"/>
          </w:tcPr>
          <w:p w:rsidR="00185D6F" w:rsidRPr="00185D6F" w:rsidRDefault="00185D6F" w:rsidP="00185D6F">
            <w:pPr>
              <w:jc w:val="center"/>
            </w:pPr>
            <w:r w:rsidRPr="00185D6F">
              <w:t>4</w:t>
            </w:r>
          </w:p>
        </w:tc>
      </w:tr>
      <w:tr w:rsidR="00185D6F" w:rsidRPr="00185D6F" w:rsidTr="00F10152">
        <w:trPr>
          <w:jc w:val="center"/>
        </w:trPr>
        <w:tc>
          <w:tcPr>
            <w:tcW w:w="720" w:type="dxa"/>
          </w:tcPr>
          <w:p w:rsidR="00185D6F" w:rsidRPr="00185D6F" w:rsidRDefault="00185D6F" w:rsidP="00185D6F">
            <w:pPr>
              <w:jc w:val="center"/>
            </w:pPr>
            <w:r w:rsidRPr="00185D6F">
              <w:t>5.6.</w:t>
            </w:r>
          </w:p>
        </w:tc>
        <w:tc>
          <w:tcPr>
            <w:tcW w:w="4552" w:type="dxa"/>
          </w:tcPr>
          <w:p w:rsidR="00185D6F" w:rsidRPr="00185D6F" w:rsidRDefault="00185D6F" w:rsidP="00185D6F">
            <w:r w:rsidRPr="00185D6F">
              <w:t>Аэропорты</w:t>
            </w:r>
          </w:p>
        </w:tc>
        <w:tc>
          <w:tcPr>
            <w:tcW w:w="1311" w:type="dxa"/>
          </w:tcPr>
          <w:p w:rsidR="00185D6F" w:rsidRPr="00185D6F" w:rsidRDefault="00185D6F" w:rsidP="00185D6F">
            <w:pPr>
              <w:jc w:val="center"/>
            </w:pPr>
            <w:r w:rsidRPr="00185D6F">
              <w:t>единиц</w:t>
            </w:r>
          </w:p>
        </w:tc>
        <w:tc>
          <w:tcPr>
            <w:tcW w:w="1335" w:type="dxa"/>
          </w:tcPr>
          <w:p w:rsidR="00185D6F" w:rsidRPr="00185D6F" w:rsidRDefault="00185D6F" w:rsidP="00185D6F">
            <w:pPr>
              <w:jc w:val="center"/>
            </w:pPr>
            <w:r w:rsidRPr="00185D6F">
              <w:t>1</w:t>
            </w:r>
          </w:p>
        </w:tc>
        <w:tc>
          <w:tcPr>
            <w:tcW w:w="1316" w:type="dxa"/>
          </w:tcPr>
          <w:p w:rsidR="00185D6F" w:rsidRPr="00185D6F" w:rsidRDefault="00185D6F" w:rsidP="00185D6F">
            <w:pPr>
              <w:jc w:val="center"/>
            </w:pPr>
            <w:r w:rsidRPr="00185D6F">
              <w:t>1</w:t>
            </w:r>
          </w:p>
        </w:tc>
        <w:tc>
          <w:tcPr>
            <w:tcW w:w="1353" w:type="dxa"/>
          </w:tcPr>
          <w:p w:rsidR="00185D6F" w:rsidRPr="00185D6F" w:rsidRDefault="00185D6F" w:rsidP="00185D6F">
            <w:pPr>
              <w:jc w:val="center"/>
            </w:pPr>
            <w:r w:rsidRPr="00185D6F">
              <w:t>1</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jc w:val="center"/>
            </w:pPr>
            <w:r w:rsidRPr="00185D6F">
              <w:t>в том числе: международного значения</w:t>
            </w:r>
          </w:p>
        </w:tc>
        <w:tc>
          <w:tcPr>
            <w:tcW w:w="1311" w:type="dxa"/>
          </w:tcPr>
          <w:p w:rsidR="00185D6F" w:rsidRPr="00185D6F" w:rsidRDefault="00185D6F" w:rsidP="00185D6F">
            <w:pPr>
              <w:jc w:val="center"/>
            </w:pPr>
            <w:r w:rsidRPr="00185D6F">
              <w:t>единиц</w:t>
            </w:r>
          </w:p>
        </w:tc>
        <w:tc>
          <w:tcPr>
            <w:tcW w:w="1335" w:type="dxa"/>
          </w:tcPr>
          <w:p w:rsidR="00185D6F" w:rsidRPr="00185D6F" w:rsidRDefault="00185D6F" w:rsidP="00185D6F">
            <w:pPr>
              <w:jc w:val="center"/>
            </w:pPr>
            <w:r w:rsidRPr="00185D6F">
              <w:t>1</w:t>
            </w:r>
          </w:p>
        </w:tc>
        <w:tc>
          <w:tcPr>
            <w:tcW w:w="1316" w:type="dxa"/>
          </w:tcPr>
          <w:p w:rsidR="00185D6F" w:rsidRPr="00185D6F" w:rsidRDefault="00185D6F" w:rsidP="00185D6F">
            <w:pPr>
              <w:jc w:val="center"/>
            </w:pPr>
            <w:r w:rsidRPr="00185D6F">
              <w:t>1</w:t>
            </w:r>
          </w:p>
        </w:tc>
        <w:tc>
          <w:tcPr>
            <w:tcW w:w="1353" w:type="dxa"/>
          </w:tcPr>
          <w:p w:rsidR="00185D6F" w:rsidRPr="00185D6F" w:rsidRDefault="00185D6F" w:rsidP="00185D6F">
            <w:pPr>
              <w:jc w:val="center"/>
            </w:pPr>
            <w:r w:rsidRPr="00185D6F">
              <w:t>1</w:t>
            </w:r>
          </w:p>
        </w:tc>
      </w:tr>
      <w:tr w:rsidR="00185D6F" w:rsidRPr="00185D6F" w:rsidTr="00F10152">
        <w:trPr>
          <w:jc w:val="center"/>
        </w:trPr>
        <w:tc>
          <w:tcPr>
            <w:tcW w:w="720" w:type="dxa"/>
          </w:tcPr>
          <w:p w:rsidR="00185D6F" w:rsidRPr="00185D6F" w:rsidRDefault="00185D6F" w:rsidP="00185D6F">
            <w:pPr>
              <w:jc w:val="center"/>
            </w:pPr>
            <w:r w:rsidRPr="00185D6F">
              <w:t>5.7.</w:t>
            </w:r>
          </w:p>
        </w:tc>
        <w:tc>
          <w:tcPr>
            <w:tcW w:w="4552" w:type="dxa"/>
          </w:tcPr>
          <w:p w:rsidR="00185D6F" w:rsidRPr="00185D6F" w:rsidRDefault="00185D6F" w:rsidP="00185D6F">
            <w:r w:rsidRPr="00185D6F">
              <w:t>Обеспеченность населения легковыми автомобилями (на 1000 жит.)</w:t>
            </w:r>
          </w:p>
          <w:p w:rsidR="00185D6F" w:rsidRPr="00185D6F" w:rsidRDefault="00185D6F" w:rsidP="00185D6F"/>
        </w:tc>
        <w:tc>
          <w:tcPr>
            <w:tcW w:w="1311" w:type="dxa"/>
          </w:tcPr>
          <w:p w:rsidR="00185D6F" w:rsidRPr="00185D6F" w:rsidRDefault="00185D6F" w:rsidP="00185D6F">
            <w:pPr>
              <w:jc w:val="center"/>
            </w:pPr>
            <w:r w:rsidRPr="00185D6F">
              <w:t>единиц</w:t>
            </w:r>
          </w:p>
        </w:tc>
        <w:tc>
          <w:tcPr>
            <w:tcW w:w="1335" w:type="dxa"/>
          </w:tcPr>
          <w:p w:rsidR="00185D6F" w:rsidRPr="00185D6F" w:rsidRDefault="00185D6F" w:rsidP="00185D6F">
            <w:pPr>
              <w:jc w:val="center"/>
            </w:pPr>
            <w:r w:rsidRPr="00185D6F">
              <w:t>310</w:t>
            </w:r>
          </w:p>
        </w:tc>
        <w:tc>
          <w:tcPr>
            <w:tcW w:w="1316" w:type="dxa"/>
          </w:tcPr>
          <w:p w:rsidR="00185D6F" w:rsidRPr="00185D6F" w:rsidRDefault="00185D6F" w:rsidP="00185D6F">
            <w:pPr>
              <w:jc w:val="center"/>
            </w:pPr>
            <w:r w:rsidRPr="00185D6F">
              <w:t>580</w:t>
            </w:r>
          </w:p>
        </w:tc>
        <w:tc>
          <w:tcPr>
            <w:tcW w:w="1353" w:type="dxa"/>
          </w:tcPr>
          <w:p w:rsidR="00185D6F" w:rsidRPr="00185D6F" w:rsidRDefault="00185D6F" w:rsidP="00185D6F">
            <w:pPr>
              <w:jc w:val="center"/>
            </w:pPr>
            <w:r w:rsidRPr="00185D6F">
              <w:t>700</w:t>
            </w:r>
          </w:p>
        </w:tc>
      </w:tr>
      <w:tr w:rsidR="00185D6F" w:rsidRPr="00185D6F" w:rsidTr="00F10152">
        <w:trPr>
          <w:jc w:val="center"/>
        </w:trPr>
        <w:tc>
          <w:tcPr>
            <w:tcW w:w="720" w:type="dxa"/>
          </w:tcPr>
          <w:p w:rsidR="00185D6F" w:rsidRPr="00185D6F" w:rsidRDefault="00185D6F" w:rsidP="00185D6F">
            <w:pPr>
              <w:jc w:val="center"/>
              <w:rPr>
                <w:b/>
              </w:rPr>
            </w:pPr>
            <w:r w:rsidRPr="00185D6F">
              <w:rPr>
                <w:b/>
              </w:rPr>
              <w:t>6.</w:t>
            </w:r>
          </w:p>
        </w:tc>
        <w:tc>
          <w:tcPr>
            <w:tcW w:w="9867" w:type="dxa"/>
            <w:gridSpan w:val="5"/>
          </w:tcPr>
          <w:p w:rsidR="00185D6F" w:rsidRPr="00185D6F" w:rsidRDefault="00185D6F" w:rsidP="00185D6F">
            <w:pPr>
              <w:jc w:val="center"/>
              <w:rPr>
                <w:b/>
                <w:i/>
              </w:rPr>
            </w:pPr>
            <w:r w:rsidRPr="00185D6F">
              <w:rPr>
                <w:b/>
                <w:i/>
              </w:rPr>
              <w:t>Инженерная инфраструктура и благоустройство территории</w:t>
            </w:r>
          </w:p>
        </w:tc>
      </w:tr>
      <w:tr w:rsidR="00185D6F" w:rsidRPr="00185D6F" w:rsidTr="00F10152">
        <w:trPr>
          <w:jc w:val="center"/>
        </w:trPr>
        <w:tc>
          <w:tcPr>
            <w:tcW w:w="720" w:type="dxa"/>
          </w:tcPr>
          <w:p w:rsidR="00185D6F" w:rsidRPr="00185D6F" w:rsidRDefault="00185D6F" w:rsidP="00185D6F">
            <w:pPr>
              <w:jc w:val="center"/>
            </w:pPr>
            <w:r w:rsidRPr="00185D6F">
              <w:t>6.1.</w:t>
            </w:r>
          </w:p>
        </w:tc>
        <w:tc>
          <w:tcPr>
            <w:tcW w:w="4552" w:type="dxa"/>
          </w:tcPr>
          <w:p w:rsidR="00185D6F" w:rsidRPr="00185D6F" w:rsidRDefault="00185D6F" w:rsidP="00185D6F">
            <w:r w:rsidRPr="00185D6F">
              <w:t>Водоснабжение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6.1.1</w:t>
            </w:r>
          </w:p>
        </w:tc>
        <w:tc>
          <w:tcPr>
            <w:tcW w:w="4552" w:type="dxa"/>
          </w:tcPr>
          <w:p w:rsidR="00185D6F" w:rsidRPr="00185D6F" w:rsidRDefault="00185D6F" w:rsidP="00185D6F">
            <w:r w:rsidRPr="00185D6F">
              <w:t xml:space="preserve">Водопотребление                   </w:t>
            </w:r>
            <w:proofErr w:type="gramStart"/>
            <w:r w:rsidRPr="00185D6F">
              <w:t>-в</w:t>
            </w:r>
            <w:proofErr w:type="gramEnd"/>
            <w:r w:rsidRPr="00185D6F">
              <w:t>сего</w:t>
            </w:r>
          </w:p>
        </w:tc>
        <w:tc>
          <w:tcPr>
            <w:tcW w:w="1311" w:type="dxa"/>
          </w:tcPr>
          <w:p w:rsidR="00185D6F" w:rsidRPr="00185D6F" w:rsidRDefault="00185D6F" w:rsidP="00185D6F">
            <w:pPr>
              <w:jc w:val="center"/>
            </w:pPr>
            <w:proofErr w:type="spellStart"/>
            <w:r w:rsidRPr="00185D6F">
              <w:t>тыс</w:t>
            </w:r>
            <w:proofErr w:type="gramStart"/>
            <w:r w:rsidRPr="00185D6F">
              <w:t>.к</w:t>
            </w:r>
            <w:proofErr w:type="gramEnd"/>
            <w:r w:rsidRPr="00185D6F">
              <w:t>уб.м</w:t>
            </w:r>
            <w:proofErr w:type="spellEnd"/>
            <w:r w:rsidRPr="00185D6F">
              <w:t>/</w:t>
            </w:r>
            <w:proofErr w:type="spellStart"/>
            <w:r w:rsidRPr="00185D6F">
              <w:t>сут</w:t>
            </w:r>
            <w:proofErr w:type="spellEnd"/>
            <w:r w:rsidRPr="00185D6F">
              <w:t>.</w:t>
            </w:r>
          </w:p>
        </w:tc>
        <w:tc>
          <w:tcPr>
            <w:tcW w:w="1335" w:type="dxa"/>
          </w:tcPr>
          <w:p w:rsidR="00185D6F" w:rsidRPr="00185D6F" w:rsidRDefault="00185D6F" w:rsidP="00185D6F">
            <w:pPr>
              <w:jc w:val="center"/>
            </w:pPr>
            <w:r w:rsidRPr="00185D6F">
              <w:t>93,77</w:t>
            </w:r>
          </w:p>
        </w:tc>
        <w:tc>
          <w:tcPr>
            <w:tcW w:w="1316" w:type="dxa"/>
          </w:tcPr>
          <w:p w:rsidR="00185D6F" w:rsidRPr="00185D6F" w:rsidRDefault="00185D6F" w:rsidP="00185D6F">
            <w:pPr>
              <w:jc w:val="center"/>
            </w:pPr>
            <w:r w:rsidRPr="00185D6F">
              <w:t>83,224</w:t>
            </w:r>
          </w:p>
        </w:tc>
        <w:tc>
          <w:tcPr>
            <w:tcW w:w="1353" w:type="dxa"/>
          </w:tcPr>
          <w:p w:rsidR="00185D6F" w:rsidRPr="00185D6F" w:rsidRDefault="00185D6F" w:rsidP="00185D6F">
            <w:pPr>
              <w:jc w:val="center"/>
            </w:pPr>
            <w:r w:rsidRPr="00185D6F">
              <w:t>81,128</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-на хозяйственно-питьевые нужды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67,242</w:t>
            </w:r>
          </w:p>
        </w:tc>
        <w:tc>
          <w:tcPr>
            <w:tcW w:w="1353" w:type="dxa"/>
          </w:tcPr>
          <w:p w:rsidR="00185D6F" w:rsidRPr="00185D6F" w:rsidRDefault="00185D6F" w:rsidP="00185D6F">
            <w:pPr>
              <w:jc w:val="center"/>
            </w:pPr>
            <w:r w:rsidRPr="00185D6F">
              <w:t>63,642</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-на производственные нужды</w:t>
            </w:r>
          </w:p>
          <w:p w:rsidR="00185D6F" w:rsidRPr="00185D6F" w:rsidRDefault="00185D6F" w:rsidP="00185D6F"/>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13,448</w:t>
            </w:r>
          </w:p>
        </w:tc>
        <w:tc>
          <w:tcPr>
            <w:tcW w:w="1353" w:type="dxa"/>
          </w:tcPr>
          <w:p w:rsidR="00185D6F" w:rsidRPr="00185D6F" w:rsidRDefault="00185D6F" w:rsidP="00185D6F">
            <w:pPr>
              <w:jc w:val="center"/>
            </w:pPr>
            <w:r w:rsidRPr="00185D6F">
              <w:t>12,728</w:t>
            </w:r>
          </w:p>
        </w:tc>
      </w:tr>
      <w:tr w:rsidR="00185D6F" w:rsidRPr="00185D6F" w:rsidTr="00F10152">
        <w:trPr>
          <w:jc w:val="center"/>
        </w:trPr>
        <w:tc>
          <w:tcPr>
            <w:tcW w:w="720" w:type="dxa"/>
          </w:tcPr>
          <w:p w:rsidR="00185D6F" w:rsidRPr="00185D6F" w:rsidRDefault="00185D6F" w:rsidP="00185D6F">
            <w:pPr>
              <w:jc w:val="center"/>
            </w:pPr>
            <w:r w:rsidRPr="00185D6F">
              <w:t>6.1.3</w:t>
            </w:r>
          </w:p>
        </w:tc>
        <w:tc>
          <w:tcPr>
            <w:tcW w:w="4552" w:type="dxa"/>
          </w:tcPr>
          <w:p w:rsidR="00185D6F" w:rsidRPr="00185D6F" w:rsidRDefault="00185D6F" w:rsidP="00185D6F">
            <w:r w:rsidRPr="00185D6F">
              <w:t>Производительность водозаборных сооружений</w:t>
            </w:r>
          </w:p>
        </w:tc>
        <w:tc>
          <w:tcPr>
            <w:tcW w:w="1311" w:type="dxa"/>
          </w:tcPr>
          <w:p w:rsidR="00185D6F" w:rsidRPr="00185D6F" w:rsidRDefault="00185D6F" w:rsidP="00185D6F">
            <w:pPr>
              <w:jc w:val="center"/>
            </w:pPr>
            <w:proofErr w:type="spellStart"/>
            <w:r w:rsidRPr="00185D6F">
              <w:t>тыс</w:t>
            </w:r>
            <w:proofErr w:type="gramStart"/>
            <w:r w:rsidRPr="00185D6F">
              <w:t>.к</w:t>
            </w:r>
            <w:proofErr w:type="gramEnd"/>
            <w:r w:rsidRPr="00185D6F">
              <w:t>уб.м</w:t>
            </w:r>
            <w:proofErr w:type="spellEnd"/>
            <w:r w:rsidRPr="00185D6F">
              <w:t>/</w:t>
            </w:r>
            <w:proofErr w:type="spellStart"/>
            <w:r w:rsidRPr="00185D6F">
              <w:t>сут</w:t>
            </w:r>
            <w:proofErr w:type="spellEnd"/>
            <w:r w:rsidRPr="00185D6F">
              <w:t>.</w:t>
            </w:r>
          </w:p>
        </w:tc>
        <w:tc>
          <w:tcPr>
            <w:tcW w:w="1335" w:type="dxa"/>
          </w:tcPr>
          <w:p w:rsidR="00185D6F" w:rsidRPr="00185D6F" w:rsidRDefault="00185D6F" w:rsidP="00185D6F">
            <w:pPr>
              <w:jc w:val="center"/>
            </w:pPr>
            <w:r w:rsidRPr="00185D6F">
              <w:t>103,0</w:t>
            </w:r>
          </w:p>
        </w:tc>
        <w:tc>
          <w:tcPr>
            <w:tcW w:w="1316" w:type="dxa"/>
          </w:tcPr>
          <w:p w:rsidR="00185D6F" w:rsidRPr="00185D6F" w:rsidRDefault="00185D6F" w:rsidP="00185D6F">
            <w:pPr>
              <w:jc w:val="center"/>
            </w:pPr>
            <w:r w:rsidRPr="00185D6F">
              <w:t>103,0</w:t>
            </w:r>
          </w:p>
        </w:tc>
        <w:tc>
          <w:tcPr>
            <w:tcW w:w="1353" w:type="dxa"/>
          </w:tcPr>
          <w:p w:rsidR="00185D6F" w:rsidRPr="00185D6F" w:rsidRDefault="00185D6F" w:rsidP="00185D6F">
            <w:pPr>
              <w:jc w:val="center"/>
            </w:pPr>
            <w:r w:rsidRPr="00185D6F">
              <w:t>145,0</w:t>
            </w:r>
          </w:p>
          <w:p w:rsidR="00185D6F" w:rsidRPr="00185D6F" w:rsidRDefault="00185D6F" w:rsidP="00185D6F">
            <w:pPr>
              <w:jc w:val="center"/>
            </w:pPr>
            <w:r w:rsidRPr="00185D6F">
              <w:t>67,0 - сущ.</w:t>
            </w:r>
          </w:p>
          <w:p w:rsidR="00185D6F" w:rsidRPr="00185D6F" w:rsidRDefault="00185D6F" w:rsidP="00185D6F">
            <w:pPr>
              <w:jc w:val="center"/>
            </w:pPr>
            <w:r w:rsidRPr="00185D6F">
              <w:t>водозабор</w:t>
            </w:r>
          </w:p>
        </w:tc>
      </w:tr>
      <w:tr w:rsidR="00185D6F" w:rsidRPr="00185D6F" w:rsidTr="00F10152">
        <w:trPr>
          <w:jc w:val="center"/>
        </w:trPr>
        <w:tc>
          <w:tcPr>
            <w:tcW w:w="720" w:type="dxa"/>
          </w:tcPr>
          <w:p w:rsidR="00185D6F" w:rsidRPr="00185D6F" w:rsidRDefault="00185D6F" w:rsidP="00185D6F">
            <w:pPr>
              <w:jc w:val="center"/>
              <w:rPr>
                <w:highlight w:val="yellow"/>
              </w:rPr>
            </w:pPr>
          </w:p>
        </w:tc>
        <w:tc>
          <w:tcPr>
            <w:tcW w:w="4552" w:type="dxa"/>
          </w:tcPr>
          <w:p w:rsidR="00185D6F" w:rsidRPr="00185D6F" w:rsidRDefault="00185D6F" w:rsidP="00185D6F">
            <w:pPr>
              <w:jc w:val="center"/>
            </w:pPr>
          </w:p>
          <w:p w:rsidR="00185D6F" w:rsidRPr="00185D6F" w:rsidRDefault="00185D6F" w:rsidP="00185D6F">
            <w:pPr>
              <w:jc w:val="center"/>
            </w:pPr>
            <w:r w:rsidRPr="00185D6F">
              <w:lastRenderedPageBreak/>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-водозабор подземных вод</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pPr>
            <w:r w:rsidRPr="00185D6F">
              <w:t>-</w:t>
            </w:r>
          </w:p>
        </w:tc>
        <w:tc>
          <w:tcPr>
            <w:tcW w:w="1353" w:type="dxa"/>
          </w:tcPr>
          <w:p w:rsidR="00185D6F" w:rsidRPr="00185D6F" w:rsidRDefault="00185D6F" w:rsidP="00185D6F">
            <w:pPr>
              <w:jc w:val="center"/>
            </w:pPr>
            <w:r w:rsidRPr="00185D6F">
              <w:t>78,0</w:t>
            </w:r>
          </w:p>
        </w:tc>
      </w:tr>
      <w:tr w:rsidR="00185D6F" w:rsidRPr="00185D6F" w:rsidTr="00F10152">
        <w:trPr>
          <w:jc w:val="center"/>
        </w:trPr>
        <w:tc>
          <w:tcPr>
            <w:tcW w:w="720" w:type="dxa"/>
          </w:tcPr>
          <w:p w:rsidR="00185D6F" w:rsidRPr="00185D6F" w:rsidRDefault="00185D6F" w:rsidP="00185D6F">
            <w:pPr>
              <w:jc w:val="center"/>
            </w:pPr>
            <w:r w:rsidRPr="00185D6F">
              <w:t>6.1.4</w:t>
            </w:r>
          </w:p>
        </w:tc>
        <w:tc>
          <w:tcPr>
            <w:tcW w:w="4552" w:type="dxa"/>
          </w:tcPr>
          <w:p w:rsidR="00185D6F" w:rsidRPr="00185D6F" w:rsidRDefault="00185D6F" w:rsidP="00185D6F">
            <w:r w:rsidRPr="00185D6F">
              <w:t>Среднесуточное потребление на 1чел.</w:t>
            </w:r>
          </w:p>
        </w:tc>
        <w:tc>
          <w:tcPr>
            <w:tcW w:w="1311" w:type="dxa"/>
          </w:tcPr>
          <w:p w:rsidR="00185D6F" w:rsidRPr="00185D6F" w:rsidRDefault="00185D6F" w:rsidP="00185D6F">
            <w:pPr>
              <w:jc w:val="center"/>
            </w:pPr>
            <w:proofErr w:type="gramStart"/>
            <w:r w:rsidRPr="00185D6F">
              <w:t>л</w:t>
            </w:r>
            <w:proofErr w:type="gramEnd"/>
            <w:r w:rsidRPr="00185D6F">
              <w:t>/</w:t>
            </w:r>
            <w:proofErr w:type="spellStart"/>
            <w:r w:rsidRPr="00185D6F">
              <w:t>сут</w:t>
            </w:r>
            <w:proofErr w:type="spellEnd"/>
            <w:r w:rsidRPr="00185D6F">
              <w:t>. на</w:t>
            </w:r>
          </w:p>
          <w:p w:rsidR="00185D6F" w:rsidRPr="00185D6F" w:rsidRDefault="00185D6F" w:rsidP="00185D6F">
            <w:pPr>
              <w:jc w:val="center"/>
            </w:pPr>
            <w:r w:rsidRPr="00185D6F">
              <w:t>чел.</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-на хозяйственно-питьевые нужды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160,2</w:t>
            </w:r>
          </w:p>
        </w:tc>
        <w:tc>
          <w:tcPr>
            <w:tcW w:w="1316" w:type="dxa"/>
          </w:tcPr>
          <w:p w:rsidR="00185D6F" w:rsidRPr="00185D6F" w:rsidRDefault="00185D6F" w:rsidP="00185D6F">
            <w:pPr>
              <w:jc w:val="center"/>
            </w:pPr>
            <w:r w:rsidRPr="00185D6F">
              <w:t>300(230)</w:t>
            </w:r>
          </w:p>
          <w:p w:rsidR="00185D6F" w:rsidRPr="00185D6F" w:rsidRDefault="00185D6F" w:rsidP="00185D6F">
            <w:pPr>
              <w:jc w:val="center"/>
            </w:pPr>
            <w:r w:rsidRPr="00185D6F">
              <w:t xml:space="preserve">(показатель в скобках с местным </w:t>
            </w:r>
            <w:proofErr w:type="spellStart"/>
            <w:r w:rsidRPr="00185D6F">
              <w:t>водонагрев</w:t>
            </w:r>
            <w:proofErr w:type="spellEnd"/>
            <w:r w:rsidRPr="00185D6F">
              <w:t>.)</w:t>
            </w:r>
          </w:p>
        </w:tc>
        <w:tc>
          <w:tcPr>
            <w:tcW w:w="1353" w:type="dxa"/>
          </w:tcPr>
          <w:p w:rsidR="00185D6F" w:rsidRPr="00185D6F" w:rsidRDefault="00185D6F" w:rsidP="00185D6F">
            <w:pPr>
              <w:jc w:val="center"/>
            </w:pPr>
            <w:r w:rsidRPr="00185D6F">
              <w:t>300(230)</w:t>
            </w:r>
          </w:p>
          <w:p w:rsidR="00185D6F" w:rsidRPr="00185D6F" w:rsidRDefault="00185D6F" w:rsidP="00185D6F">
            <w:pPr>
              <w:jc w:val="center"/>
            </w:pPr>
            <w:r w:rsidRPr="00185D6F">
              <w:t xml:space="preserve">(показатель в скобках с местным </w:t>
            </w:r>
            <w:proofErr w:type="spellStart"/>
            <w:r w:rsidRPr="00185D6F">
              <w:t>водонагрев</w:t>
            </w:r>
            <w:proofErr w:type="spellEnd"/>
            <w:r w:rsidRPr="00185D6F">
              <w:t>.)</w:t>
            </w:r>
          </w:p>
        </w:tc>
      </w:tr>
      <w:tr w:rsidR="00185D6F" w:rsidRPr="00185D6F" w:rsidTr="00F10152">
        <w:trPr>
          <w:jc w:val="center"/>
        </w:trPr>
        <w:tc>
          <w:tcPr>
            <w:tcW w:w="720" w:type="dxa"/>
          </w:tcPr>
          <w:p w:rsidR="00185D6F" w:rsidRPr="00185D6F" w:rsidRDefault="00185D6F" w:rsidP="00185D6F">
            <w:pPr>
              <w:jc w:val="center"/>
            </w:pPr>
            <w:r w:rsidRPr="00185D6F">
              <w:t>6.1.5</w:t>
            </w:r>
          </w:p>
        </w:tc>
        <w:tc>
          <w:tcPr>
            <w:tcW w:w="4552" w:type="dxa"/>
          </w:tcPr>
          <w:p w:rsidR="00185D6F" w:rsidRPr="00185D6F" w:rsidRDefault="00185D6F" w:rsidP="00185D6F">
            <w:r w:rsidRPr="00185D6F">
              <w:t>Протяжённость сетей</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280</w:t>
            </w:r>
          </w:p>
        </w:tc>
        <w:tc>
          <w:tcPr>
            <w:tcW w:w="1316" w:type="dxa"/>
          </w:tcPr>
          <w:p w:rsidR="00185D6F" w:rsidRPr="00185D6F" w:rsidRDefault="00185D6F" w:rsidP="00185D6F">
            <w:pPr>
              <w:jc w:val="center"/>
            </w:pPr>
            <w:r w:rsidRPr="00185D6F">
              <w:t>296,8</w:t>
            </w:r>
          </w:p>
        </w:tc>
        <w:tc>
          <w:tcPr>
            <w:tcW w:w="1353" w:type="dxa"/>
          </w:tcPr>
          <w:p w:rsidR="00185D6F" w:rsidRPr="00185D6F" w:rsidRDefault="00185D6F" w:rsidP="00185D6F">
            <w:pPr>
              <w:jc w:val="center"/>
            </w:pPr>
            <w:r w:rsidRPr="00185D6F">
              <w:t>221,9</w:t>
            </w:r>
          </w:p>
        </w:tc>
      </w:tr>
      <w:tr w:rsidR="00185D6F" w:rsidRPr="00185D6F" w:rsidTr="00F10152">
        <w:trPr>
          <w:jc w:val="center"/>
        </w:trPr>
        <w:tc>
          <w:tcPr>
            <w:tcW w:w="720" w:type="dxa"/>
          </w:tcPr>
          <w:p w:rsidR="00185D6F" w:rsidRPr="00185D6F" w:rsidRDefault="00185D6F" w:rsidP="00185D6F">
            <w:pPr>
              <w:jc w:val="center"/>
            </w:pPr>
            <w:r w:rsidRPr="00185D6F">
              <w:t>6.2.</w:t>
            </w:r>
          </w:p>
        </w:tc>
        <w:tc>
          <w:tcPr>
            <w:tcW w:w="4552" w:type="dxa"/>
          </w:tcPr>
          <w:p w:rsidR="00185D6F" w:rsidRPr="00185D6F" w:rsidRDefault="00185D6F" w:rsidP="00185D6F">
            <w:r w:rsidRPr="00185D6F">
              <w:t>Водоотведение (канализация)</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6.2.1</w:t>
            </w:r>
          </w:p>
        </w:tc>
        <w:tc>
          <w:tcPr>
            <w:tcW w:w="4552" w:type="dxa"/>
          </w:tcPr>
          <w:p w:rsidR="00185D6F" w:rsidRPr="00185D6F" w:rsidRDefault="00185D6F" w:rsidP="00185D6F">
            <w:r w:rsidRPr="00185D6F">
              <w:t>Общее поступление сточных вод</w:t>
            </w:r>
          </w:p>
          <w:p w:rsidR="00185D6F" w:rsidRPr="00185D6F" w:rsidRDefault="00185D6F" w:rsidP="00185D6F">
            <w:r w:rsidRPr="00185D6F">
              <w:t xml:space="preserve">                                                           -всего:</w:t>
            </w:r>
          </w:p>
        </w:tc>
        <w:tc>
          <w:tcPr>
            <w:tcW w:w="1311" w:type="dxa"/>
          </w:tcPr>
          <w:p w:rsidR="00185D6F" w:rsidRPr="00185D6F" w:rsidRDefault="00185D6F" w:rsidP="00185D6F">
            <w:pPr>
              <w:jc w:val="center"/>
            </w:pPr>
            <w:proofErr w:type="spellStart"/>
            <w:r w:rsidRPr="00185D6F">
              <w:t>тыс</w:t>
            </w:r>
            <w:proofErr w:type="gramStart"/>
            <w:r w:rsidRPr="00185D6F">
              <w:t>.к</w:t>
            </w:r>
            <w:proofErr w:type="gramEnd"/>
            <w:r w:rsidRPr="00185D6F">
              <w:t>уб.м</w:t>
            </w:r>
            <w:proofErr w:type="spellEnd"/>
            <w:r w:rsidRPr="00185D6F">
              <w:t>/</w:t>
            </w:r>
            <w:proofErr w:type="spellStart"/>
            <w:r w:rsidRPr="00185D6F">
              <w:t>сут</w:t>
            </w:r>
            <w:proofErr w:type="spellEnd"/>
            <w:r w:rsidRPr="00185D6F">
              <w:t>.</w:t>
            </w:r>
          </w:p>
        </w:tc>
        <w:tc>
          <w:tcPr>
            <w:tcW w:w="1335" w:type="dxa"/>
          </w:tcPr>
          <w:p w:rsidR="00185D6F" w:rsidRPr="00185D6F" w:rsidRDefault="00185D6F" w:rsidP="00185D6F">
            <w:pPr>
              <w:jc w:val="center"/>
            </w:pPr>
            <w:r w:rsidRPr="00185D6F">
              <w:t>95,17</w:t>
            </w:r>
          </w:p>
        </w:tc>
        <w:tc>
          <w:tcPr>
            <w:tcW w:w="1316" w:type="dxa"/>
          </w:tcPr>
          <w:p w:rsidR="00185D6F" w:rsidRPr="00185D6F" w:rsidRDefault="00185D6F" w:rsidP="00185D6F">
            <w:pPr>
              <w:jc w:val="center"/>
            </w:pPr>
            <w:r w:rsidRPr="00185D6F">
              <w:t>84,828</w:t>
            </w:r>
          </w:p>
        </w:tc>
        <w:tc>
          <w:tcPr>
            <w:tcW w:w="1353" w:type="dxa"/>
          </w:tcPr>
          <w:p w:rsidR="00185D6F" w:rsidRPr="00185D6F" w:rsidRDefault="00185D6F" w:rsidP="00185D6F">
            <w:pPr>
              <w:jc w:val="center"/>
            </w:pPr>
            <w:r w:rsidRPr="00185D6F">
              <w:t>80,336</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-хозяйственно-бытовые сточные воды</w:t>
            </w:r>
          </w:p>
        </w:tc>
        <w:tc>
          <w:tcPr>
            <w:tcW w:w="1311" w:type="dxa"/>
          </w:tcPr>
          <w:p w:rsidR="00185D6F" w:rsidRPr="00185D6F" w:rsidRDefault="00185D6F" w:rsidP="00185D6F">
            <w:pPr>
              <w:jc w:val="center"/>
            </w:pPr>
            <w:proofErr w:type="spellStart"/>
            <w:r w:rsidRPr="00185D6F">
              <w:t>тыс</w:t>
            </w:r>
            <w:proofErr w:type="gramStart"/>
            <w:r w:rsidRPr="00185D6F">
              <w:t>.к</w:t>
            </w:r>
            <w:proofErr w:type="gramEnd"/>
            <w:r w:rsidRPr="00185D6F">
              <w:t>уб.м</w:t>
            </w:r>
            <w:proofErr w:type="spellEnd"/>
            <w:r w:rsidRPr="00185D6F">
              <w:t>/</w:t>
            </w:r>
            <w:proofErr w:type="spellStart"/>
            <w:r w:rsidRPr="00185D6F">
              <w:t>сут</w:t>
            </w:r>
            <w:proofErr w:type="spellEnd"/>
            <w:r w:rsidRPr="00185D6F">
              <w:t>.</w:t>
            </w:r>
          </w:p>
        </w:tc>
        <w:tc>
          <w:tcPr>
            <w:tcW w:w="1335" w:type="dxa"/>
          </w:tcPr>
          <w:p w:rsidR="00185D6F" w:rsidRPr="00185D6F" w:rsidRDefault="00185D6F" w:rsidP="00185D6F">
            <w:pPr>
              <w:jc w:val="center"/>
            </w:pPr>
            <w:r w:rsidRPr="00185D6F">
              <w:t>80,197</w:t>
            </w:r>
          </w:p>
        </w:tc>
        <w:tc>
          <w:tcPr>
            <w:tcW w:w="1316" w:type="dxa"/>
          </w:tcPr>
          <w:p w:rsidR="00185D6F" w:rsidRPr="00185D6F" w:rsidRDefault="00185D6F" w:rsidP="00185D6F">
            <w:pPr>
              <w:jc w:val="center"/>
            </w:pPr>
            <w:r w:rsidRPr="00185D6F">
              <w:t>70,600</w:t>
            </w:r>
          </w:p>
        </w:tc>
        <w:tc>
          <w:tcPr>
            <w:tcW w:w="1353" w:type="dxa"/>
          </w:tcPr>
          <w:p w:rsidR="00185D6F" w:rsidRPr="00185D6F" w:rsidRDefault="00185D6F" w:rsidP="00185D6F">
            <w:pPr>
              <w:jc w:val="center"/>
            </w:pPr>
            <w:r w:rsidRPr="00185D6F">
              <w:t>66,820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-производственные сточные воды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14,973</w:t>
            </w:r>
          </w:p>
        </w:tc>
        <w:tc>
          <w:tcPr>
            <w:tcW w:w="1316" w:type="dxa"/>
          </w:tcPr>
          <w:p w:rsidR="00185D6F" w:rsidRPr="00185D6F" w:rsidRDefault="00185D6F" w:rsidP="00185D6F">
            <w:pPr>
              <w:jc w:val="center"/>
            </w:pPr>
            <w:r w:rsidRPr="00185D6F">
              <w:t>14,224</w:t>
            </w:r>
          </w:p>
        </w:tc>
        <w:tc>
          <w:tcPr>
            <w:tcW w:w="1353" w:type="dxa"/>
          </w:tcPr>
          <w:p w:rsidR="00185D6F" w:rsidRPr="00185D6F" w:rsidRDefault="00185D6F" w:rsidP="00185D6F">
            <w:pPr>
              <w:jc w:val="center"/>
            </w:pPr>
            <w:r w:rsidRPr="00185D6F">
              <w:t>13,512</w:t>
            </w:r>
          </w:p>
        </w:tc>
      </w:tr>
      <w:tr w:rsidR="00185D6F" w:rsidRPr="00185D6F" w:rsidTr="00F10152">
        <w:trPr>
          <w:trHeight w:val="654"/>
          <w:jc w:val="center"/>
        </w:trPr>
        <w:tc>
          <w:tcPr>
            <w:tcW w:w="720" w:type="dxa"/>
          </w:tcPr>
          <w:p w:rsidR="00185D6F" w:rsidRPr="00185D6F" w:rsidRDefault="00185D6F" w:rsidP="00185D6F">
            <w:pPr>
              <w:jc w:val="center"/>
            </w:pPr>
            <w:r w:rsidRPr="00185D6F">
              <w:t>6.2.2</w:t>
            </w:r>
          </w:p>
        </w:tc>
        <w:tc>
          <w:tcPr>
            <w:tcW w:w="4552" w:type="dxa"/>
          </w:tcPr>
          <w:p w:rsidR="00185D6F" w:rsidRPr="00185D6F" w:rsidRDefault="00185D6F" w:rsidP="00185D6F">
            <w:r w:rsidRPr="00185D6F">
              <w:t>Производительность очистных сооружений канализации</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150,0</w:t>
            </w:r>
          </w:p>
        </w:tc>
        <w:tc>
          <w:tcPr>
            <w:tcW w:w="1316" w:type="dxa"/>
          </w:tcPr>
          <w:p w:rsidR="00185D6F" w:rsidRPr="00185D6F" w:rsidRDefault="00185D6F" w:rsidP="00185D6F">
            <w:pPr>
              <w:jc w:val="center"/>
            </w:pPr>
            <w:r w:rsidRPr="00185D6F">
              <w:t>150,0</w:t>
            </w:r>
          </w:p>
        </w:tc>
        <w:tc>
          <w:tcPr>
            <w:tcW w:w="1353" w:type="dxa"/>
          </w:tcPr>
          <w:p w:rsidR="00185D6F" w:rsidRPr="00185D6F" w:rsidRDefault="00185D6F" w:rsidP="00185D6F">
            <w:pPr>
              <w:jc w:val="center"/>
            </w:pPr>
            <w:r w:rsidRPr="00185D6F">
              <w:t>150,0</w:t>
            </w:r>
          </w:p>
        </w:tc>
      </w:tr>
      <w:tr w:rsidR="00185D6F" w:rsidRPr="00185D6F" w:rsidTr="00F10152">
        <w:trPr>
          <w:jc w:val="center"/>
        </w:trPr>
        <w:tc>
          <w:tcPr>
            <w:tcW w:w="720" w:type="dxa"/>
          </w:tcPr>
          <w:p w:rsidR="00185D6F" w:rsidRPr="00185D6F" w:rsidRDefault="00185D6F" w:rsidP="00185D6F">
            <w:pPr>
              <w:jc w:val="center"/>
            </w:pPr>
            <w:r w:rsidRPr="00185D6F">
              <w:t>6.2.3</w:t>
            </w:r>
          </w:p>
        </w:tc>
        <w:tc>
          <w:tcPr>
            <w:tcW w:w="4552" w:type="dxa"/>
          </w:tcPr>
          <w:p w:rsidR="00185D6F" w:rsidRPr="00185D6F" w:rsidRDefault="00185D6F" w:rsidP="00185D6F">
            <w:r w:rsidRPr="00185D6F">
              <w:t>Протяжённость сетей</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245,2</w:t>
            </w:r>
          </w:p>
        </w:tc>
        <w:tc>
          <w:tcPr>
            <w:tcW w:w="1316" w:type="dxa"/>
          </w:tcPr>
          <w:p w:rsidR="00185D6F" w:rsidRPr="00185D6F" w:rsidRDefault="00185D6F" w:rsidP="00185D6F">
            <w:pPr>
              <w:jc w:val="center"/>
            </w:pPr>
            <w:r w:rsidRPr="00185D6F">
              <w:t>259,02</w:t>
            </w:r>
          </w:p>
        </w:tc>
        <w:tc>
          <w:tcPr>
            <w:tcW w:w="1353" w:type="dxa"/>
          </w:tcPr>
          <w:p w:rsidR="00185D6F" w:rsidRPr="00185D6F" w:rsidRDefault="00185D6F" w:rsidP="00185D6F">
            <w:pPr>
              <w:jc w:val="center"/>
            </w:pPr>
            <w:r w:rsidRPr="00185D6F">
              <w:t>280,183</w:t>
            </w:r>
          </w:p>
        </w:tc>
      </w:tr>
      <w:tr w:rsidR="00185D6F" w:rsidRPr="00185D6F" w:rsidTr="00F10152">
        <w:trPr>
          <w:jc w:val="center"/>
        </w:trPr>
        <w:tc>
          <w:tcPr>
            <w:tcW w:w="720" w:type="dxa"/>
          </w:tcPr>
          <w:p w:rsidR="00185D6F" w:rsidRPr="00185D6F" w:rsidRDefault="00185D6F" w:rsidP="00185D6F">
            <w:pPr>
              <w:jc w:val="center"/>
            </w:pPr>
            <w:r w:rsidRPr="00185D6F">
              <w:t>6.3.</w:t>
            </w:r>
          </w:p>
        </w:tc>
        <w:tc>
          <w:tcPr>
            <w:tcW w:w="4552" w:type="dxa"/>
          </w:tcPr>
          <w:p w:rsidR="00185D6F" w:rsidRPr="00185D6F" w:rsidRDefault="00185D6F" w:rsidP="00185D6F">
            <w:r w:rsidRPr="00185D6F">
              <w:t>Электроснабжение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6.3.1</w:t>
            </w:r>
          </w:p>
        </w:tc>
        <w:tc>
          <w:tcPr>
            <w:tcW w:w="4552" w:type="dxa"/>
          </w:tcPr>
          <w:p w:rsidR="00185D6F" w:rsidRPr="00185D6F" w:rsidRDefault="00185D6F" w:rsidP="00185D6F">
            <w:r w:rsidRPr="00185D6F">
              <w:t>Потребность в электроэнергии      - всего</w:t>
            </w:r>
          </w:p>
        </w:tc>
        <w:tc>
          <w:tcPr>
            <w:tcW w:w="1311" w:type="dxa"/>
          </w:tcPr>
          <w:p w:rsidR="00185D6F" w:rsidRPr="00185D6F" w:rsidRDefault="00185D6F" w:rsidP="00185D6F">
            <w:pPr>
              <w:jc w:val="center"/>
            </w:pPr>
            <w:proofErr w:type="spellStart"/>
            <w:r w:rsidRPr="00185D6F">
              <w:t>млн</w:t>
            </w:r>
            <w:proofErr w:type="gramStart"/>
            <w:r w:rsidRPr="00185D6F">
              <w:t>.к</w:t>
            </w:r>
            <w:proofErr w:type="gramEnd"/>
            <w:r w:rsidRPr="00185D6F">
              <w:t>Вт</w:t>
            </w:r>
            <w:proofErr w:type="spellEnd"/>
            <w:r w:rsidRPr="00185D6F">
              <w:t>-ч /год</w:t>
            </w:r>
          </w:p>
        </w:tc>
        <w:tc>
          <w:tcPr>
            <w:tcW w:w="1335" w:type="dxa"/>
          </w:tcPr>
          <w:p w:rsidR="00185D6F" w:rsidRPr="00185D6F" w:rsidRDefault="00185D6F" w:rsidP="00185D6F">
            <w:pPr>
              <w:jc w:val="center"/>
            </w:pPr>
            <w:r w:rsidRPr="00185D6F">
              <w:t>415,46</w:t>
            </w:r>
          </w:p>
        </w:tc>
        <w:tc>
          <w:tcPr>
            <w:tcW w:w="1316" w:type="dxa"/>
          </w:tcPr>
          <w:p w:rsidR="00185D6F" w:rsidRPr="00185D6F" w:rsidRDefault="00185D6F" w:rsidP="00185D6F">
            <w:pPr>
              <w:jc w:val="center"/>
            </w:pPr>
            <w:r w:rsidRPr="00185D6F">
              <w:t>482,9</w:t>
            </w:r>
          </w:p>
        </w:tc>
        <w:tc>
          <w:tcPr>
            <w:tcW w:w="1353" w:type="dxa"/>
          </w:tcPr>
          <w:p w:rsidR="00185D6F" w:rsidRPr="00185D6F" w:rsidRDefault="00185D6F" w:rsidP="00185D6F">
            <w:pPr>
              <w:jc w:val="center"/>
            </w:pPr>
            <w:r w:rsidRPr="00185D6F">
              <w:t>521,0</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-на производственные нужды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114,0</w:t>
            </w:r>
          </w:p>
        </w:tc>
        <w:tc>
          <w:tcPr>
            <w:tcW w:w="1316" w:type="dxa"/>
          </w:tcPr>
          <w:p w:rsidR="00185D6F" w:rsidRPr="00185D6F" w:rsidRDefault="00185D6F" w:rsidP="00185D6F">
            <w:pPr>
              <w:jc w:val="center"/>
            </w:pPr>
            <w:r w:rsidRPr="00185D6F">
              <w:t>140,2</w:t>
            </w:r>
          </w:p>
        </w:tc>
        <w:tc>
          <w:tcPr>
            <w:tcW w:w="1353" w:type="dxa"/>
          </w:tcPr>
          <w:p w:rsidR="00185D6F" w:rsidRPr="00185D6F" w:rsidRDefault="00185D6F" w:rsidP="00185D6F">
            <w:pPr>
              <w:jc w:val="center"/>
            </w:pPr>
            <w:r w:rsidRPr="00185D6F">
              <w:t>188,2</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-на коммунально-бытовые нужды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290,76</w:t>
            </w:r>
          </w:p>
        </w:tc>
        <w:tc>
          <w:tcPr>
            <w:tcW w:w="1316" w:type="dxa"/>
          </w:tcPr>
          <w:p w:rsidR="00185D6F" w:rsidRPr="00185D6F" w:rsidRDefault="00185D6F" w:rsidP="00185D6F">
            <w:pPr>
              <w:jc w:val="center"/>
            </w:pPr>
            <w:r w:rsidRPr="00185D6F">
              <w:t>342,7</w:t>
            </w:r>
          </w:p>
        </w:tc>
        <w:tc>
          <w:tcPr>
            <w:tcW w:w="1353" w:type="dxa"/>
          </w:tcPr>
          <w:p w:rsidR="00185D6F" w:rsidRPr="00185D6F" w:rsidRDefault="00185D6F" w:rsidP="00185D6F">
            <w:pPr>
              <w:jc w:val="center"/>
            </w:pPr>
            <w:r w:rsidRPr="00185D6F">
              <w:t>332,8</w:t>
            </w:r>
          </w:p>
        </w:tc>
      </w:tr>
      <w:tr w:rsidR="00185D6F" w:rsidRPr="00185D6F" w:rsidTr="00F10152">
        <w:trPr>
          <w:jc w:val="center"/>
        </w:trPr>
        <w:tc>
          <w:tcPr>
            <w:tcW w:w="720" w:type="dxa"/>
          </w:tcPr>
          <w:p w:rsidR="00185D6F" w:rsidRPr="00185D6F" w:rsidRDefault="00185D6F" w:rsidP="00185D6F">
            <w:pPr>
              <w:jc w:val="center"/>
            </w:pPr>
            <w:r w:rsidRPr="00185D6F">
              <w:t>6.3.2</w:t>
            </w:r>
          </w:p>
        </w:tc>
        <w:tc>
          <w:tcPr>
            <w:tcW w:w="4552" w:type="dxa"/>
          </w:tcPr>
          <w:p w:rsidR="00185D6F" w:rsidRPr="00185D6F" w:rsidRDefault="00185D6F" w:rsidP="00185D6F">
            <w:r w:rsidRPr="00185D6F">
              <w:t>Потребление 1чел. в год</w:t>
            </w:r>
          </w:p>
        </w:tc>
        <w:tc>
          <w:tcPr>
            <w:tcW w:w="1311" w:type="dxa"/>
          </w:tcPr>
          <w:p w:rsidR="00185D6F" w:rsidRPr="00185D6F" w:rsidRDefault="00185D6F" w:rsidP="00185D6F">
            <w:pPr>
              <w:jc w:val="center"/>
            </w:pPr>
            <w:r w:rsidRPr="00185D6F">
              <w:t>кВт</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на коммунально-бытовые нужды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1474</w:t>
            </w:r>
          </w:p>
        </w:tc>
        <w:tc>
          <w:tcPr>
            <w:tcW w:w="1316" w:type="dxa"/>
          </w:tcPr>
          <w:p w:rsidR="00185D6F" w:rsidRPr="00185D6F" w:rsidRDefault="00185D6F" w:rsidP="00185D6F">
            <w:pPr>
              <w:jc w:val="center"/>
            </w:pPr>
            <w:r w:rsidRPr="00185D6F">
              <w:t>1804</w:t>
            </w:r>
          </w:p>
        </w:tc>
        <w:tc>
          <w:tcPr>
            <w:tcW w:w="1353" w:type="dxa"/>
          </w:tcPr>
          <w:p w:rsidR="00185D6F" w:rsidRPr="00185D6F" w:rsidRDefault="00185D6F" w:rsidP="00185D6F">
            <w:pPr>
              <w:jc w:val="center"/>
            </w:pPr>
            <w:r w:rsidRPr="00185D6F">
              <w:t>1040</w:t>
            </w:r>
          </w:p>
        </w:tc>
      </w:tr>
      <w:tr w:rsidR="00185D6F" w:rsidRPr="00185D6F" w:rsidTr="00F10152">
        <w:trPr>
          <w:jc w:val="center"/>
        </w:trPr>
        <w:tc>
          <w:tcPr>
            <w:tcW w:w="720" w:type="dxa"/>
          </w:tcPr>
          <w:p w:rsidR="00185D6F" w:rsidRPr="00185D6F" w:rsidRDefault="00185D6F" w:rsidP="00185D6F">
            <w:pPr>
              <w:jc w:val="center"/>
            </w:pPr>
            <w:r w:rsidRPr="00185D6F">
              <w:t>6.3.3</w:t>
            </w:r>
          </w:p>
        </w:tc>
        <w:tc>
          <w:tcPr>
            <w:tcW w:w="4552" w:type="dxa"/>
          </w:tcPr>
          <w:p w:rsidR="00185D6F" w:rsidRPr="00185D6F" w:rsidRDefault="00185D6F" w:rsidP="00185D6F">
            <w:r w:rsidRPr="00185D6F">
              <w:t>Протяжённость сетей</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53,6</w:t>
            </w:r>
          </w:p>
        </w:tc>
        <w:tc>
          <w:tcPr>
            <w:tcW w:w="1316" w:type="dxa"/>
          </w:tcPr>
          <w:p w:rsidR="00185D6F" w:rsidRPr="00185D6F" w:rsidRDefault="00185D6F" w:rsidP="00185D6F">
            <w:pPr>
              <w:jc w:val="center"/>
            </w:pPr>
            <w:r w:rsidRPr="00185D6F">
              <w:t>55,7</w:t>
            </w:r>
          </w:p>
        </w:tc>
        <w:tc>
          <w:tcPr>
            <w:tcW w:w="1353" w:type="dxa"/>
          </w:tcPr>
          <w:p w:rsidR="00185D6F" w:rsidRPr="00185D6F" w:rsidRDefault="00185D6F" w:rsidP="00185D6F">
            <w:pPr>
              <w:jc w:val="center"/>
            </w:pPr>
            <w:r w:rsidRPr="00185D6F">
              <w:t>160,2</w:t>
            </w:r>
          </w:p>
        </w:tc>
      </w:tr>
      <w:tr w:rsidR="00185D6F" w:rsidRPr="00185D6F" w:rsidTr="00F10152">
        <w:trPr>
          <w:jc w:val="center"/>
        </w:trPr>
        <w:tc>
          <w:tcPr>
            <w:tcW w:w="720" w:type="dxa"/>
          </w:tcPr>
          <w:p w:rsidR="00185D6F" w:rsidRPr="00185D6F" w:rsidRDefault="00185D6F" w:rsidP="00185D6F">
            <w:pPr>
              <w:jc w:val="center"/>
            </w:pPr>
            <w:r w:rsidRPr="00185D6F">
              <w:t>6.4.</w:t>
            </w:r>
          </w:p>
        </w:tc>
        <w:tc>
          <w:tcPr>
            <w:tcW w:w="4552" w:type="dxa"/>
          </w:tcPr>
          <w:p w:rsidR="00185D6F" w:rsidRPr="00185D6F" w:rsidRDefault="00185D6F" w:rsidP="00185D6F">
            <w:r w:rsidRPr="00185D6F">
              <w:t>Теплоснабжение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6.4.1</w:t>
            </w:r>
          </w:p>
        </w:tc>
        <w:tc>
          <w:tcPr>
            <w:tcW w:w="4552" w:type="dxa"/>
          </w:tcPr>
          <w:p w:rsidR="00185D6F" w:rsidRPr="00185D6F" w:rsidRDefault="00185D6F" w:rsidP="00185D6F">
            <w:r w:rsidRPr="00185D6F">
              <w:t>Потребление  тепла</w:t>
            </w:r>
          </w:p>
        </w:tc>
        <w:tc>
          <w:tcPr>
            <w:tcW w:w="1311" w:type="dxa"/>
          </w:tcPr>
          <w:p w:rsidR="00185D6F" w:rsidRPr="00185D6F" w:rsidRDefault="00185D6F" w:rsidP="00185D6F">
            <w:pPr>
              <w:jc w:val="center"/>
            </w:pPr>
            <w:proofErr w:type="spellStart"/>
            <w:r w:rsidRPr="00185D6F">
              <w:t>млн</w:t>
            </w:r>
            <w:proofErr w:type="gramStart"/>
            <w:r w:rsidRPr="00185D6F">
              <w:t>.Г</w:t>
            </w:r>
            <w:proofErr w:type="gramEnd"/>
            <w:r w:rsidRPr="00185D6F">
              <w:t>кал</w:t>
            </w:r>
            <w:proofErr w:type="spellEnd"/>
            <w:r w:rsidRPr="00185D6F">
              <w:t xml:space="preserve"> /год</w:t>
            </w:r>
          </w:p>
        </w:tc>
        <w:tc>
          <w:tcPr>
            <w:tcW w:w="1335" w:type="dxa"/>
          </w:tcPr>
          <w:p w:rsidR="00185D6F" w:rsidRPr="00185D6F" w:rsidRDefault="00185D6F" w:rsidP="00185D6F">
            <w:pPr>
              <w:jc w:val="center"/>
            </w:pPr>
            <w:r w:rsidRPr="00185D6F">
              <w:t>0,00055791</w:t>
            </w:r>
          </w:p>
        </w:tc>
        <w:tc>
          <w:tcPr>
            <w:tcW w:w="1316" w:type="dxa"/>
          </w:tcPr>
          <w:p w:rsidR="00185D6F" w:rsidRPr="00185D6F" w:rsidRDefault="00185D6F" w:rsidP="00185D6F">
            <w:pPr>
              <w:jc w:val="center"/>
            </w:pPr>
            <w:r w:rsidRPr="00185D6F">
              <w:t>0,0009288</w:t>
            </w:r>
          </w:p>
        </w:tc>
        <w:tc>
          <w:tcPr>
            <w:tcW w:w="1353" w:type="dxa"/>
          </w:tcPr>
          <w:p w:rsidR="00185D6F" w:rsidRPr="00185D6F" w:rsidRDefault="00185D6F" w:rsidP="00185D6F">
            <w:pPr>
              <w:jc w:val="center"/>
            </w:pPr>
            <w:r w:rsidRPr="00185D6F">
              <w:t>0,0011988</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-на коммунально-бытовые нужды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0,0000196</w:t>
            </w:r>
          </w:p>
        </w:tc>
        <w:tc>
          <w:tcPr>
            <w:tcW w:w="1316" w:type="dxa"/>
          </w:tcPr>
          <w:p w:rsidR="00185D6F" w:rsidRPr="00185D6F" w:rsidRDefault="00185D6F" w:rsidP="00185D6F">
            <w:pPr>
              <w:jc w:val="center"/>
            </w:pPr>
            <w:r w:rsidRPr="00185D6F">
              <w:t>0,0000224</w:t>
            </w:r>
          </w:p>
        </w:tc>
        <w:tc>
          <w:tcPr>
            <w:tcW w:w="1353" w:type="dxa"/>
          </w:tcPr>
          <w:p w:rsidR="00185D6F" w:rsidRPr="00185D6F" w:rsidRDefault="00185D6F" w:rsidP="00185D6F">
            <w:pPr>
              <w:jc w:val="center"/>
            </w:pPr>
            <w:r w:rsidRPr="00185D6F">
              <w:t>0,0000252</w:t>
            </w:r>
          </w:p>
        </w:tc>
      </w:tr>
      <w:tr w:rsidR="00185D6F" w:rsidRPr="00185D6F" w:rsidTr="00F10152">
        <w:trPr>
          <w:jc w:val="center"/>
        </w:trPr>
        <w:tc>
          <w:tcPr>
            <w:tcW w:w="720" w:type="dxa"/>
          </w:tcPr>
          <w:p w:rsidR="00185D6F" w:rsidRPr="00185D6F" w:rsidRDefault="00185D6F" w:rsidP="00185D6F">
            <w:pPr>
              <w:jc w:val="center"/>
            </w:pPr>
            <w:r w:rsidRPr="00185D6F">
              <w:t>6.4.2</w:t>
            </w:r>
          </w:p>
        </w:tc>
        <w:tc>
          <w:tcPr>
            <w:tcW w:w="4552" w:type="dxa"/>
          </w:tcPr>
          <w:p w:rsidR="00185D6F" w:rsidRPr="00185D6F" w:rsidRDefault="00185D6F" w:rsidP="00185D6F">
            <w:r w:rsidRPr="00185D6F">
              <w:t xml:space="preserve">Производительность централизованных источников теплоснабжения </w:t>
            </w:r>
          </w:p>
        </w:tc>
        <w:tc>
          <w:tcPr>
            <w:tcW w:w="1311" w:type="dxa"/>
          </w:tcPr>
          <w:p w:rsidR="00185D6F" w:rsidRPr="00185D6F" w:rsidRDefault="00185D6F" w:rsidP="00185D6F">
            <w:pPr>
              <w:jc w:val="center"/>
            </w:pPr>
            <w:r w:rsidRPr="00185D6F">
              <w:t>Гкал/час</w:t>
            </w:r>
          </w:p>
        </w:tc>
        <w:tc>
          <w:tcPr>
            <w:tcW w:w="1335" w:type="dxa"/>
          </w:tcPr>
          <w:p w:rsidR="00185D6F" w:rsidRPr="00185D6F" w:rsidRDefault="00185D6F" w:rsidP="00185D6F">
            <w:pPr>
              <w:jc w:val="center"/>
            </w:pPr>
            <w:r w:rsidRPr="00185D6F">
              <w:t>855</w:t>
            </w:r>
          </w:p>
        </w:tc>
        <w:tc>
          <w:tcPr>
            <w:tcW w:w="1316" w:type="dxa"/>
          </w:tcPr>
          <w:p w:rsidR="00185D6F" w:rsidRPr="00185D6F" w:rsidRDefault="00185D6F" w:rsidP="00185D6F">
            <w:pPr>
              <w:jc w:val="center"/>
            </w:pPr>
            <w:r w:rsidRPr="00185D6F">
              <w:t>977,4</w:t>
            </w:r>
          </w:p>
        </w:tc>
        <w:tc>
          <w:tcPr>
            <w:tcW w:w="1353" w:type="dxa"/>
          </w:tcPr>
          <w:p w:rsidR="00185D6F" w:rsidRPr="00185D6F" w:rsidRDefault="00185D6F" w:rsidP="00185D6F">
            <w:pPr>
              <w:jc w:val="center"/>
            </w:pPr>
            <w:r w:rsidRPr="00185D6F">
              <w:t>1109,8</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right"/>
            </w:pPr>
            <w:r w:rsidRPr="00185D6F">
              <w:t>-всего</w:t>
            </w:r>
          </w:p>
        </w:tc>
        <w:tc>
          <w:tcPr>
            <w:tcW w:w="1311" w:type="dxa"/>
          </w:tcPr>
          <w:p w:rsidR="00185D6F" w:rsidRPr="00185D6F" w:rsidRDefault="00185D6F" w:rsidP="00185D6F">
            <w:pPr>
              <w:jc w:val="center"/>
            </w:pPr>
            <w:r w:rsidRPr="00185D6F">
              <w:t>Гкал/час</w:t>
            </w:r>
          </w:p>
        </w:tc>
        <w:tc>
          <w:tcPr>
            <w:tcW w:w="1335" w:type="dxa"/>
          </w:tcPr>
          <w:p w:rsidR="00185D6F" w:rsidRPr="00185D6F" w:rsidRDefault="00185D6F" w:rsidP="00185D6F">
            <w:pPr>
              <w:jc w:val="center"/>
            </w:pPr>
            <w:r w:rsidRPr="00185D6F">
              <w:t>934</w:t>
            </w:r>
          </w:p>
        </w:tc>
        <w:tc>
          <w:tcPr>
            <w:tcW w:w="1316" w:type="dxa"/>
          </w:tcPr>
          <w:p w:rsidR="00185D6F" w:rsidRPr="00185D6F" w:rsidRDefault="00185D6F" w:rsidP="00185D6F">
            <w:pPr>
              <w:jc w:val="center"/>
            </w:pPr>
            <w:r w:rsidRPr="00185D6F">
              <w:t>1006,4</w:t>
            </w:r>
          </w:p>
        </w:tc>
        <w:tc>
          <w:tcPr>
            <w:tcW w:w="1353" w:type="dxa"/>
          </w:tcPr>
          <w:p w:rsidR="00185D6F" w:rsidRPr="00185D6F" w:rsidRDefault="00185D6F" w:rsidP="00185D6F">
            <w:pPr>
              <w:jc w:val="center"/>
            </w:pPr>
            <w:r w:rsidRPr="00185D6F">
              <w:t>1109,8</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-ТЭЦ, (АТЭС, АСТ)</w:t>
            </w:r>
          </w:p>
        </w:tc>
        <w:tc>
          <w:tcPr>
            <w:tcW w:w="1311" w:type="dxa"/>
          </w:tcPr>
          <w:p w:rsidR="00185D6F" w:rsidRPr="00185D6F" w:rsidRDefault="00185D6F" w:rsidP="00185D6F">
            <w:pPr>
              <w:jc w:val="center"/>
            </w:pPr>
            <w:r w:rsidRPr="00185D6F">
              <w:t>Гкал/час</w:t>
            </w: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pPr>
            <w:r w:rsidRPr="00185D6F">
              <w:t>-</w:t>
            </w:r>
          </w:p>
        </w:tc>
        <w:tc>
          <w:tcPr>
            <w:tcW w:w="1353" w:type="dxa"/>
          </w:tcPr>
          <w:p w:rsidR="00185D6F" w:rsidRPr="00185D6F" w:rsidRDefault="00185D6F" w:rsidP="00185D6F">
            <w:pPr>
              <w:jc w:val="center"/>
            </w:pPr>
            <w:r w:rsidRPr="00185D6F">
              <w:t>-</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районные  котельные</w:t>
            </w:r>
          </w:p>
        </w:tc>
        <w:tc>
          <w:tcPr>
            <w:tcW w:w="1311" w:type="dxa"/>
          </w:tcPr>
          <w:p w:rsidR="00185D6F" w:rsidRPr="00185D6F" w:rsidRDefault="00185D6F" w:rsidP="00185D6F">
            <w:pPr>
              <w:jc w:val="center"/>
            </w:pPr>
            <w:r w:rsidRPr="00185D6F">
              <w:t>Гкал/час</w:t>
            </w:r>
          </w:p>
        </w:tc>
        <w:tc>
          <w:tcPr>
            <w:tcW w:w="1335" w:type="dxa"/>
          </w:tcPr>
          <w:p w:rsidR="00185D6F" w:rsidRPr="00185D6F" w:rsidRDefault="00185D6F" w:rsidP="00185D6F">
            <w:pPr>
              <w:jc w:val="center"/>
            </w:pPr>
            <w:r w:rsidRPr="00185D6F">
              <w:t>801,7</w:t>
            </w:r>
          </w:p>
        </w:tc>
        <w:tc>
          <w:tcPr>
            <w:tcW w:w="1316" w:type="dxa"/>
          </w:tcPr>
          <w:p w:rsidR="00185D6F" w:rsidRPr="00185D6F" w:rsidRDefault="00185D6F" w:rsidP="00185D6F">
            <w:pPr>
              <w:jc w:val="center"/>
            </w:pPr>
            <w:r w:rsidRPr="00185D6F">
              <w:t>801,7</w:t>
            </w:r>
          </w:p>
        </w:tc>
        <w:tc>
          <w:tcPr>
            <w:tcW w:w="1353" w:type="dxa"/>
          </w:tcPr>
          <w:p w:rsidR="00185D6F" w:rsidRPr="00185D6F" w:rsidRDefault="00185D6F" w:rsidP="00185D6F">
            <w:pPr>
              <w:jc w:val="center"/>
            </w:pPr>
            <w:r w:rsidRPr="00185D6F">
              <w:t>801,7</w:t>
            </w:r>
          </w:p>
        </w:tc>
      </w:tr>
      <w:tr w:rsidR="00185D6F" w:rsidRPr="00185D6F" w:rsidTr="00F10152">
        <w:trPr>
          <w:jc w:val="center"/>
        </w:trPr>
        <w:tc>
          <w:tcPr>
            <w:tcW w:w="720" w:type="dxa"/>
          </w:tcPr>
          <w:p w:rsidR="00185D6F" w:rsidRPr="00185D6F" w:rsidRDefault="00185D6F" w:rsidP="00185D6F">
            <w:pPr>
              <w:jc w:val="center"/>
            </w:pPr>
            <w:r w:rsidRPr="00185D6F">
              <w:t>6.4.3</w:t>
            </w:r>
          </w:p>
        </w:tc>
        <w:tc>
          <w:tcPr>
            <w:tcW w:w="4552" w:type="dxa"/>
          </w:tcPr>
          <w:p w:rsidR="00185D6F" w:rsidRPr="00185D6F" w:rsidRDefault="00185D6F" w:rsidP="00185D6F">
            <w:r w:rsidRPr="00185D6F">
              <w:t>Производительность локальных источников теплоснабжения</w:t>
            </w:r>
          </w:p>
        </w:tc>
        <w:tc>
          <w:tcPr>
            <w:tcW w:w="1311" w:type="dxa"/>
          </w:tcPr>
          <w:p w:rsidR="00185D6F" w:rsidRPr="00185D6F" w:rsidRDefault="00185D6F" w:rsidP="00185D6F">
            <w:pPr>
              <w:jc w:val="center"/>
            </w:pPr>
          </w:p>
          <w:p w:rsidR="00185D6F" w:rsidRPr="00185D6F" w:rsidRDefault="00185D6F" w:rsidP="00185D6F">
            <w:pPr>
              <w:jc w:val="center"/>
            </w:pPr>
            <w:r w:rsidRPr="00185D6F">
              <w:t>Гкал/час</w:t>
            </w:r>
          </w:p>
        </w:tc>
        <w:tc>
          <w:tcPr>
            <w:tcW w:w="1335" w:type="dxa"/>
          </w:tcPr>
          <w:p w:rsidR="00185D6F" w:rsidRPr="00185D6F" w:rsidRDefault="00185D6F" w:rsidP="00185D6F">
            <w:pPr>
              <w:jc w:val="center"/>
            </w:pPr>
          </w:p>
          <w:p w:rsidR="00185D6F" w:rsidRPr="00185D6F" w:rsidRDefault="00185D6F" w:rsidP="00185D6F">
            <w:pPr>
              <w:jc w:val="center"/>
            </w:pPr>
            <w:r w:rsidRPr="00185D6F">
              <w:t>132,3</w:t>
            </w:r>
          </w:p>
        </w:tc>
        <w:tc>
          <w:tcPr>
            <w:tcW w:w="1316" w:type="dxa"/>
          </w:tcPr>
          <w:p w:rsidR="00185D6F" w:rsidRPr="00185D6F" w:rsidRDefault="00185D6F" w:rsidP="00185D6F">
            <w:pPr>
              <w:jc w:val="center"/>
            </w:pPr>
          </w:p>
          <w:p w:rsidR="00185D6F" w:rsidRPr="00185D6F" w:rsidRDefault="00185D6F" w:rsidP="00185D6F">
            <w:pPr>
              <w:jc w:val="center"/>
            </w:pPr>
            <w:r w:rsidRPr="00185D6F">
              <w:t>204,7</w:t>
            </w:r>
          </w:p>
        </w:tc>
        <w:tc>
          <w:tcPr>
            <w:tcW w:w="1353" w:type="dxa"/>
          </w:tcPr>
          <w:p w:rsidR="00185D6F" w:rsidRPr="00185D6F" w:rsidRDefault="00185D6F" w:rsidP="00185D6F">
            <w:pPr>
              <w:jc w:val="center"/>
            </w:pPr>
          </w:p>
          <w:p w:rsidR="00185D6F" w:rsidRPr="00185D6F" w:rsidRDefault="00185D6F" w:rsidP="00185D6F">
            <w:pPr>
              <w:jc w:val="center"/>
            </w:pPr>
            <w:r w:rsidRPr="00185D6F">
              <w:t>397,1</w:t>
            </w:r>
          </w:p>
        </w:tc>
      </w:tr>
      <w:tr w:rsidR="00185D6F" w:rsidRPr="00185D6F" w:rsidTr="00F10152">
        <w:trPr>
          <w:jc w:val="center"/>
        </w:trPr>
        <w:tc>
          <w:tcPr>
            <w:tcW w:w="720" w:type="dxa"/>
          </w:tcPr>
          <w:p w:rsidR="00185D6F" w:rsidRPr="00185D6F" w:rsidRDefault="00185D6F" w:rsidP="00185D6F">
            <w:pPr>
              <w:jc w:val="center"/>
            </w:pPr>
            <w:r w:rsidRPr="00185D6F">
              <w:t>6.4.4</w:t>
            </w:r>
          </w:p>
        </w:tc>
        <w:tc>
          <w:tcPr>
            <w:tcW w:w="4552" w:type="dxa"/>
          </w:tcPr>
          <w:p w:rsidR="00185D6F" w:rsidRPr="00185D6F" w:rsidRDefault="00185D6F" w:rsidP="00185D6F">
            <w:r w:rsidRPr="00185D6F">
              <w:t>Протяжённость  сетей (магистральных)</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48,2</w:t>
            </w:r>
          </w:p>
        </w:tc>
        <w:tc>
          <w:tcPr>
            <w:tcW w:w="1316" w:type="dxa"/>
          </w:tcPr>
          <w:p w:rsidR="00185D6F" w:rsidRPr="00185D6F" w:rsidRDefault="00185D6F" w:rsidP="00185D6F">
            <w:pPr>
              <w:jc w:val="center"/>
            </w:pPr>
            <w:r w:rsidRPr="00185D6F">
              <w:t>56,8</w:t>
            </w:r>
          </w:p>
        </w:tc>
        <w:tc>
          <w:tcPr>
            <w:tcW w:w="1353" w:type="dxa"/>
          </w:tcPr>
          <w:p w:rsidR="00185D6F" w:rsidRPr="00185D6F" w:rsidRDefault="00185D6F" w:rsidP="00185D6F">
            <w:pPr>
              <w:jc w:val="center"/>
            </w:pPr>
            <w:r w:rsidRPr="00185D6F">
              <w:t>82,0</w:t>
            </w:r>
          </w:p>
        </w:tc>
      </w:tr>
      <w:tr w:rsidR="00185D6F" w:rsidRPr="00185D6F" w:rsidTr="00F10152">
        <w:trPr>
          <w:jc w:val="center"/>
        </w:trPr>
        <w:tc>
          <w:tcPr>
            <w:tcW w:w="720" w:type="dxa"/>
          </w:tcPr>
          <w:p w:rsidR="00185D6F" w:rsidRPr="00185D6F" w:rsidRDefault="00185D6F" w:rsidP="00185D6F">
            <w:pPr>
              <w:jc w:val="center"/>
            </w:pPr>
            <w:r w:rsidRPr="00185D6F">
              <w:t>6.5.</w:t>
            </w:r>
          </w:p>
        </w:tc>
        <w:tc>
          <w:tcPr>
            <w:tcW w:w="4552" w:type="dxa"/>
          </w:tcPr>
          <w:p w:rsidR="00185D6F" w:rsidRPr="00185D6F" w:rsidRDefault="00185D6F" w:rsidP="00185D6F">
            <w:r w:rsidRPr="00185D6F">
              <w:t>Газоснабжение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6.5.1</w:t>
            </w:r>
          </w:p>
        </w:tc>
        <w:tc>
          <w:tcPr>
            <w:tcW w:w="4552" w:type="dxa"/>
          </w:tcPr>
          <w:p w:rsidR="00185D6F" w:rsidRPr="00185D6F" w:rsidRDefault="00185D6F" w:rsidP="00185D6F">
            <w:r w:rsidRPr="00185D6F">
              <w:t xml:space="preserve">Потребление газа                 - всего:     </w:t>
            </w:r>
          </w:p>
        </w:tc>
        <w:tc>
          <w:tcPr>
            <w:tcW w:w="1311" w:type="dxa"/>
          </w:tcPr>
          <w:p w:rsidR="00185D6F" w:rsidRPr="00185D6F" w:rsidRDefault="00185D6F" w:rsidP="00185D6F">
            <w:pPr>
              <w:jc w:val="center"/>
            </w:pPr>
            <w:proofErr w:type="spellStart"/>
            <w:r w:rsidRPr="00185D6F">
              <w:t>млн</w:t>
            </w:r>
            <w:proofErr w:type="gramStart"/>
            <w:r w:rsidRPr="00185D6F">
              <w:t>.к</w:t>
            </w:r>
            <w:proofErr w:type="gramEnd"/>
            <w:r w:rsidRPr="00185D6F">
              <w:t>уб.м</w:t>
            </w:r>
            <w:proofErr w:type="spellEnd"/>
            <w:r w:rsidRPr="00185D6F">
              <w:t>/</w:t>
            </w:r>
          </w:p>
          <w:p w:rsidR="00185D6F" w:rsidRPr="00185D6F" w:rsidRDefault="00185D6F" w:rsidP="00185D6F">
            <w:pPr>
              <w:jc w:val="center"/>
            </w:pPr>
            <w:r w:rsidRPr="00185D6F">
              <w:t>год</w:t>
            </w:r>
          </w:p>
        </w:tc>
        <w:tc>
          <w:tcPr>
            <w:tcW w:w="1335" w:type="dxa"/>
          </w:tcPr>
          <w:p w:rsidR="00185D6F" w:rsidRPr="00185D6F" w:rsidRDefault="00185D6F" w:rsidP="00185D6F">
            <w:pPr>
              <w:jc w:val="center"/>
            </w:pPr>
            <w:r w:rsidRPr="00185D6F">
              <w:t>281,3</w:t>
            </w:r>
          </w:p>
        </w:tc>
        <w:tc>
          <w:tcPr>
            <w:tcW w:w="1316" w:type="dxa"/>
          </w:tcPr>
          <w:p w:rsidR="00185D6F" w:rsidRPr="00185D6F" w:rsidRDefault="00185D6F" w:rsidP="00185D6F">
            <w:pPr>
              <w:jc w:val="center"/>
            </w:pPr>
            <w:r w:rsidRPr="00185D6F">
              <w:t>302,6</w:t>
            </w:r>
          </w:p>
        </w:tc>
        <w:tc>
          <w:tcPr>
            <w:tcW w:w="1353" w:type="dxa"/>
          </w:tcPr>
          <w:p w:rsidR="00185D6F" w:rsidRPr="00185D6F" w:rsidRDefault="00185D6F" w:rsidP="00185D6F">
            <w:pPr>
              <w:jc w:val="center"/>
            </w:pPr>
            <w:r w:rsidRPr="00185D6F">
              <w:t>465,1</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pPr>
              <w:jc w:val="center"/>
            </w:pPr>
            <w:r w:rsidRPr="00185D6F">
              <w:t>в том числе:</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-на коммунально-бытовые нужды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203,5+29,3</w:t>
            </w:r>
          </w:p>
        </w:tc>
        <w:tc>
          <w:tcPr>
            <w:tcW w:w="1316" w:type="dxa"/>
          </w:tcPr>
          <w:p w:rsidR="00185D6F" w:rsidRPr="00185D6F" w:rsidRDefault="00185D6F" w:rsidP="00185D6F">
            <w:pPr>
              <w:jc w:val="center"/>
            </w:pPr>
            <w:r w:rsidRPr="00185D6F">
              <w:t>210,5+36,5</w:t>
            </w:r>
          </w:p>
        </w:tc>
        <w:tc>
          <w:tcPr>
            <w:tcW w:w="1353" w:type="dxa"/>
          </w:tcPr>
          <w:p w:rsidR="00185D6F" w:rsidRPr="00185D6F" w:rsidRDefault="00185D6F" w:rsidP="00185D6F">
            <w:pPr>
              <w:jc w:val="center"/>
            </w:pPr>
            <w:r w:rsidRPr="00185D6F">
              <w:t>333,4+48,1</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на производственные нужды</w:t>
            </w:r>
          </w:p>
        </w:tc>
        <w:tc>
          <w:tcPr>
            <w:tcW w:w="1311" w:type="dxa"/>
          </w:tcPr>
          <w:p w:rsidR="00185D6F" w:rsidRPr="00185D6F" w:rsidRDefault="00185D6F" w:rsidP="00185D6F">
            <w:pPr>
              <w:jc w:val="center"/>
            </w:pPr>
            <w:r w:rsidRPr="00185D6F">
              <w:t>-«-</w:t>
            </w:r>
          </w:p>
        </w:tc>
        <w:tc>
          <w:tcPr>
            <w:tcW w:w="1335" w:type="dxa"/>
          </w:tcPr>
          <w:p w:rsidR="00185D6F" w:rsidRPr="00185D6F" w:rsidRDefault="00185D6F" w:rsidP="00185D6F">
            <w:pPr>
              <w:jc w:val="center"/>
            </w:pPr>
            <w:r w:rsidRPr="00185D6F">
              <w:t>48,4</w:t>
            </w:r>
          </w:p>
        </w:tc>
        <w:tc>
          <w:tcPr>
            <w:tcW w:w="1316" w:type="dxa"/>
          </w:tcPr>
          <w:p w:rsidR="00185D6F" w:rsidRPr="00185D6F" w:rsidRDefault="00185D6F" w:rsidP="00185D6F">
            <w:pPr>
              <w:jc w:val="center"/>
            </w:pPr>
            <w:r w:rsidRPr="00185D6F">
              <w:t>55,6</w:t>
            </w:r>
          </w:p>
        </w:tc>
        <w:tc>
          <w:tcPr>
            <w:tcW w:w="1353" w:type="dxa"/>
          </w:tcPr>
          <w:p w:rsidR="00185D6F" w:rsidRPr="00185D6F" w:rsidRDefault="00185D6F" w:rsidP="00185D6F">
            <w:pPr>
              <w:jc w:val="center"/>
            </w:pPr>
            <w:r w:rsidRPr="00185D6F">
              <w:t>83,6</w:t>
            </w:r>
          </w:p>
        </w:tc>
      </w:tr>
      <w:tr w:rsidR="00185D6F" w:rsidRPr="00185D6F" w:rsidTr="00F10152">
        <w:trPr>
          <w:jc w:val="center"/>
        </w:trPr>
        <w:tc>
          <w:tcPr>
            <w:tcW w:w="720" w:type="dxa"/>
          </w:tcPr>
          <w:p w:rsidR="00185D6F" w:rsidRPr="00185D6F" w:rsidRDefault="00185D6F" w:rsidP="00185D6F">
            <w:pPr>
              <w:jc w:val="center"/>
            </w:pPr>
          </w:p>
          <w:p w:rsidR="00185D6F" w:rsidRPr="00185D6F" w:rsidRDefault="00185D6F" w:rsidP="00185D6F">
            <w:pPr>
              <w:jc w:val="center"/>
            </w:pPr>
            <w:r w:rsidRPr="00185D6F">
              <w:t>6.5.2</w:t>
            </w:r>
          </w:p>
        </w:tc>
        <w:tc>
          <w:tcPr>
            <w:tcW w:w="4552" w:type="dxa"/>
          </w:tcPr>
          <w:p w:rsidR="00185D6F" w:rsidRPr="00185D6F" w:rsidRDefault="00185D6F" w:rsidP="00185D6F"/>
          <w:p w:rsidR="00185D6F" w:rsidRPr="00185D6F" w:rsidRDefault="00185D6F" w:rsidP="00185D6F">
            <w:r w:rsidRPr="00185D6F">
              <w:t xml:space="preserve">Источники подачи газа </w:t>
            </w:r>
            <w:proofErr w:type="gramStart"/>
            <w:r w:rsidRPr="00185D6F">
              <w:t>–г</w:t>
            </w:r>
            <w:proofErr w:type="gramEnd"/>
            <w:r w:rsidRPr="00185D6F">
              <w:t>азопровод Валдай -Рига</w:t>
            </w:r>
          </w:p>
        </w:tc>
        <w:tc>
          <w:tcPr>
            <w:tcW w:w="1311" w:type="dxa"/>
          </w:tcPr>
          <w:p w:rsidR="00185D6F" w:rsidRPr="00185D6F" w:rsidRDefault="00185D6F" w:rsidP="00185D6F">
            <w:pPr>
              <w:jc w:val="center"/>
            </w:pPr>
          </w:p>
          <w:p w:rsidR="00185D6F" w:rsidRPr="00185D6F" w:rsidRDefault="00185D6F" w:rsidP="00185D6F">
            <w:pPr>
              <w:jc w:val="center"/>
            </w:pPr>
            <w:r w:rsidRPr="00185D6F">
              <w:t>-«-</w:t>
            </w:r>
          </w:p>
        </w:tc>
        <w:tc>
          <w:tcPr>
            <w:tcW w:w="1335" w:type="dxa"/>
          </w:tcPr>
          <w:p w:rsidR="00185D6F" w:rsidRPr="00185D6F" w:rsidRDefault="00185D6F" w:rsidP="00185D6F">
            <w:pPr>
              <w:jc w:val="center"/>
            </w:pPr>
          </w:p>
          <w:p w:rsidR="00185D6F" w:rsidRPr="00185D6F" w:rsidRDefault="00185D6F" w:rsidP="00185D6F">
            <w:pPr>
              <w:jc w:val="center"/>
            </w:pPr>
            <w:r w:rsidRPr="00185D6F">
              <w:t>1302,9</w:t>
            </w:r>
          </w:p>
        </w:tc>
        <w:tc>
          <w:tcPr>
            <w:tcW w:w="1316" w:type="dxa"/>
          </w:tcPr>
          <w:p w:rsidR="00185D6F" w:rsidRPr="00185D6F" w:rsidRDefault="00185D6F" w:rsidP="00185D6F">
            <w:pPr>
              <w:jc w:val="center"/>
            </w:pPr>
          </w:p>
          <w:p w:rsidR="00185D6F" w:rsidRPr="00185D6F" w:rsidRDefault="00185D6F" w:rsidP="00185D6F">
            <w:pPr>
              <w:jc w:val="center"/>
            </w:pPr>
            <w:r w:rsidRPr="00185D6F">
              <w:t>1302,9</w:t>
            </w:r>
          </w:p>
        </w:tc>
        <w:tc>
          <w:tcPr>
            <w:tcW w:w="1353" w:type="dxa"/>
          </w:tcPr>
          <w:p w:rsidR="00185D6F" w:rsidRPr="00185D6F" w:rsidRDefault="00185D6F" w:rsidP="00185D6F">
            <w:pPr>
              <w:jc w:val="center"/>
            </w:pPr>
          </w:p>
          <w:p w:rsidR="00185D6F" w:rsidRPr="00185D6F" w:rsidRDefault="00185D6F" w:rsidP="00185D6F">
            <w:pPr>
              <w:jc w:val="center"/>
            </w:pPr>
            <w:r w:rsidRPr="00185D6F">
              <w:t>1302,9</w:t>
            </w:r>
          </w:p>
        </w:tc>
      </w:tr>
      <w:tr w:rsidR="00185D6F" w:rsidRPr="00185D6F" w:rsidTr="00F10152">
        <w:trPr>
          <w:jc w:val="center"/>
        </w:trPr>
        <w:tc>
          <w:tcPr>
            <w:tcW w:w="720" w:type="dxa"/>
          </w:tcPr>
          <w:p w:rsidR="00185D6F" w:rsidRPr="00185D6F" w:rsidRDefault="00185D6F" w:rsidP="00185D6F">
            <w:pPr>
              <w:jc w:val="center"/>
            </w:pPr>
            <w:r w:rsidRPr="00185D6F">
              <w:t>6.5.3</w:t>
            </w:r>
          </w:p>
        </w:tc>
        <w:tc>
          <w:tcPr>
            <w:tcW w:w="4552" w:type="dxa"/>
          </w:tcPr>
          <w:p w:rsidR="00185D6F" w:rsidRPr="00185D6F" w:rsidRDefault="00185D6F" w:rsidP="00185D6F">
            <w:r w:rsidRPr="00185D6F">
              <w:t>Протяжённость сетей (магистральных)</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35,985</w:t>
            </w:r>
          </w:p>
        </w:tc>
        <w:tc>
          <w:tcPr>
            <w:tcW w:w="1316" w:type="dxa"/>
          </w:tcPr>
          <w:p w:rsidR="00185D6F" w:rsidRPr="00185D6F" w:rsidRDefault="00185D6F" w:rsidP="00185D6F">
            <w:pPr>
              <w:jc w:val="center"/>
            </w:pPr>
            <w:r w:rsidRPr="00185D6F">
              <w:t>45,2</w:t>
            </w:r>
          </w:p>
        </w:tc>
        <w:tc>
          <w:tcPr>
            <w:tcW w:w="1353" w:type="dxa"/>
          </w:tcPr>
          <w:p w:rsidR="00185D6F" w:rsidRPr="00185D6F" w:rsidRDefault="00185D6F" w:rsidP="00185D6F">
            <w:pPr>
              <w:jc w:val="center"/>
            </w:pPr>
            <w:r w:rsidRPr="00185D6F">
              <w:t>148,4</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6.7.</w:t>
            </w:r>
          </w:p>
        </w:tc>
        <w:tc>
          <w:tcPr>
            <w:tcW w:w="4552" w:type="dxa"/>
          </w:tcPr>
          <w:p w:rsidR="00185D6F" w:rsidRPr="00185D6F" w:rsidRDefault="00185D6F" w:rsidP="00185D6F">
            <w:r w:rsidRPr="00185D6F">
              <w:t>Инженерная  подготовка территории</w:t>
            </w:r>
          </w:p>
        </w:tc>
        <w:tc>
          <w:tcPr>
            <w:tcW w:w="1311" w:type="dxa"/>
          </w:tcPr>
          <w:p w:rsidR="00185D6F" w:rsidRPr="00185D6F" w:rsidRDefault="00185D6F" w:rsidP="00185D6F"/>
        </w:tc>
        <w:tc>
          <w:tcPr>
            <w:tcW w:w="1335" w:type="dxa"/>
          </w:tcPr>
          <w:p w:rsidR="00185D6F" w:rsidRPr="00185D6F" w:rsidRDefault="00185D6F" w:rsidP="00185D6F">
            <w:pPr>
              <w:ind w:right="68"/>
            </w:pPr>
          </w:p>
        </w:tc>
        <w:tc>
          <w:tcPr>
            <w:tcW w:w="1316" w:type="dxa"/>
          </w:tcPr>
          <w:p w:rsidR="00185D6F" w:rsidRPr="00185D6F" w:rsidRDefault="00185D6F" w:rsidP="00185D6F"/>
        </w:tc>
        <w:tc>
          <w:tcPr>
            <w:tcW w:w="1353" w:type="dxa"/>
          </w:tcPr>
          <w:p w:rsidR="00185D6F" w:rsidRPr="00185D6F" w:rsidRDefault="00185D6F" w:rsidP="00185D6F"/>
        </w:tc>
      </w:tr>
      <w:tr w:rsidR="00185D6F" w:rsidRPr="00185D6F" w:rsidTr="00F10152">
        <w:trPr>
          <w:jc w:val="center"/>
        </w:trPr>
        <w:tc>
          <w:tcPr>
            <w:tcW w:w="720" w:type="dxa"/>
          </w:tcPr>
          <w:p w:rsidR="00185D6F" w:rsidRPr="00185D6F" w:rsidRDefault="00185D6F" w:rsidP="00185D6F">
            <w:pPr>
              <w:jc w:val="center"/>
            </w:pPr>
            <w:r w:rsidRPr="00185D6F">
              <w:t>6.7.1</w:t>
            </w:r>
          </w:p>
        </w:tc>
        <w:tc>
          <w:tcPr>
            <w:tcW w:w="4552" w:type="dxa"/>
          </w:tcPr>
          <w:p w:rsidR="00185D6F" w:rsidRPr="00185D6F" w:rsidRDefault="00185D6F" w:rsidP="00185D6F">
            <w:r w:rsidRPr="00185D6F">
              <w:t>Защита территории от затопления:</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-площадь</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pPr>
            <w:r w:rsidRPr="00185D6F">
              <w:t>133</w:t>
            </w:r>
          </w:p>
        </w:tc>
        <w:tc>
          <w:tcPr>
            <w:tcW w:w="1353" w:type="dxa"/>
          </w:tcPr>
          <w:p w:rsidR="00185D6F" w:rsidRPr="00185D6F" w:rsidRDefault="00185D6F" w:rsidP="00185D6F">
            <w:pPr>
              <w:jc w:val="center"/>
            </w:pPr>
            <w:r w:rsidRPr="00185D6F">
              <w:t>224</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xml:space="preserve">- подсыпка </w:t>
            </w:r>
          </w:p>
        </w:tc>
        <w:tc>
          <w:tcPr>
            <w:tcW w:w="1311" w:type="dxa"/>
          </w:tcPr>
          <w:p w:rsidR="00185D6F" w:rsidRPr="00185D6F" w:rsidRDefault="00185D6F" w:rsidP="00185D6F">
            <w:pPr>
              <w:jc w:val="center"/>
            </w:pPr>
            <w:r w:rsidRPr="00185D6F">
              <w:t xml:space="preserve">млн. </w:t>
            </w:r>
            <w:proofErr w:type="spellStart"/>
            <w:r w:rsidRPr="00185D6F">
              <w:t>куб</w:t>
            </w:r>
            <w:proofErr w:type="gramStart"/>
            <w:r w:rsidRPr="00185D6F">
              <w:t>.м</w:t>
            </w:r>
            <w:proofErr w:type="spellEnd"/>
            <w:proofErr w:type="gramEnd"/>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-устройство закрытых водостоков</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8,25</w:t>
            </w:r>
          </w:p>
        </w:tc>
        <w:tc>
          <w:tcPr>
            <w:tcW w:w="1353" w:type="dxa"/>
          </w:tcPr>
          <w:p w:rsidR="00185D6F" w:rsidRPr="00185D6F" w:rsidRDefault="00185D6F" w:rsidP="00185D6F">
            <w:pPr>
              <w:jc w:val="center"/>
            </w:pPr>
            <w:r w:rsidRPr="00185D6F">
              <w:t>52,1</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-устройство водоотводных каналов</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r w:rsidRPr="00185D6F">
              <w:t>-</w:t>
            </w: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r w:rsidRPr="00185D6F">
              <w:t>1,4</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устройство напорных водостоков</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5,1</w:t>
            </w:r>
          </w:p>
        </w:tc>
        <w:tc>
          <w:tcPr>
            <w:tcW w:w="1353" w:type="dxa"/>
          </w:tcPr>
          <w:p w:rsidR="00185D6F" w:rsidRPr="00185D6F" w:rsidRDefault="00185D6F" w:rsidP="00185D6F">
            <w:pPr>
              <w:jc w:val="center"/>
            </w:pPr>
            <w:r w:rsidRPr="00185D6F">
              <w:t>33,46</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-насосные станции</w:t>
            </w:r>
          </w:p>
        </w:tc>
        <w:tc>
          <w:tcPr>
            <w:tcW w:w="1311" w:type="dxa"/>
          </w:tcPr>
          <w:p w:rsidR="00185D6F" w:rsidRPr="00185D6F" w:rsidRDefault="00185D6F" w:rsidP="00185D6F">
            <w:pPr>
              <w:jc w:val="center"/>
            </w:pPr>
            <w:r w:rsidRPr="00185D6F">
              <w:t>единиц</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5</w:t>
            </w:r>
          </w:p>
        </w:tc>
        <w:tc>
          <w:tcPr>
            <w:tcW w:w="1353" w:type="dxa"/>
          </w:tcPr>
          <w:p w:rsidR="00185D6F" w:rsidRPr="00185D6F" w:rsidRDefault="00185D6F" w:rsidP="00185D6F">
            <w:pPr>
              <w:jc w:val="center"/>
            </w:pPr>
            <w:r w:rsidRPr="00185D6F">
              <w:t>7</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-камеры гашения</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5</w:t>
            </w:r>
          </w:p>
        </w:tc>
        <w:tc>
          <w:tcPr>
            <w:tcW w:w="1353" w:type="dxa"/>
          </w:tcPr>
          <w:p w:rsidR="00185D6F" w:rsidRPr="00185D6F" w:rsidRDefault="00185D6F" w:rsidP="00185D6F">
            <w:pPr>
              <w:jc w:val="center"/>
            </w:pPr>
            <w:r w:rsidRPr="00185D6F">
              <w:t>7</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очистные сооружения дождевой канализации</w:t>
            </w:r>
          </w:p>
        </w:tc>
        <w:tc>
          <w:tcPr>
            <w:tcW w:w="1311" w:type="dxa"/>
          </w:tcPr>
          <w:p w:rsidR="00185D6F" w:rsidRPr="00185D6F" w:rsidRDefault="00185D6F" w:rsidP="00185D6F">
            <w:pPr>
              <w:jc w:val="center"/>
            </w:pPr>
            <w:r w:rsidRPr="00185D6F">
              <w:t>единиц</w:t>
            </w:r>
          </w:p>
        </w:tc>
        <w:tc>
          <w:tcPr>
            <w:tcW w:w="1335" w:type="dxa"/>
          </w:tcPr>
          <w:p w:rsidR="00185D6F" w:rsidRPr="00185D6F" w:rsidRDefault="00185D6F" w:rsidP="00185D6F">
            <w:pPr>
              <w:jc w:val="center"/>
            </w:pPr>
            <w:r w:rsidRPr="00185D6F">
              <w:t>2</w:t>
            </w:r>
          </w:p>
        </w:tc>
        <w:tc>
          <w:tcPr>
            <w:tcW w:w="1316" w:type="dxa"/>
          </w:tcPr>
          <w:p w:rsidR="00185D6F" w:rsidRPr="00185D6F" w:rsidRDefault="00185D6F" w:rsidP="00185D6F">
            <w:pPr>
              <w:jc w:val="center"/>
            </w:pPr>
            <w:r w:rsidRPr="00185D6F">
              <w:t>1</w:t>
            </w:r>
          </w:p>
        </w:tc>
        <w:tc>
          <w:tcPr>
            <w:tcW w:w="1353" w:type="dxa"/>
          </w:tcPr>
          <w:p w:rsidR="00185D6F" w:rsidRPr="00185D6F" w:rsidRDefault="00185D6F" w:rsidP="00185D6F">
            <w:pPr>
              <w:jc w:val="center"/>
            </w:pPr>
            <w:r w:rsidRPr="00185D6F">
              <w:t>3</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-локальные очистные сооружения</w:t>
            </w:r>
          </w:p>
        </w:tc>
        <w:tc>
          <w:tcPr>
            <w:tcW w:w="1311" w:type="dxa"/>
          </w:tcPr>
          <w:p w:rsidR="00185D6F" w:rsidRPr="00185D6F" w:rsidRDefault="00185D6F" w:rsidP="00185D6F">
            <w:pPr>
              <w:jc w:val="center"/>
            </w:pPr>
            <w:r w:rsidRPr="00185D6F">
              <w:t>единиц</w:t>
            </w:r>
          </w:p>
        </w:tc>
        <w:tc>
          <w:tcPr>
            <w:tcW w:w="1335" w:type="dxa"/>
          </w:tcPr>
          <w:p w:rsidR="00185D6F" w:rsidRPr="00185D6F" w:rsidRDefault="00185D6F" w:rsidP="00185D6F">
            <w:pPr>
              <w:jc w:val="center"/>
            </w:pPr>
            <w:r w:rsidRPr="00185D6F">
              <w:t>1</w:t>
            </w:r>
          </w:p>
        </w:tc>
        <w:tc>
          <w:tcPr>
            <w:tcW w:w="1316" w:type="dxa"/>
          </w:tcPr>
          <w:p w:rsidR="00185D6F" w:rsidRPr="00185D6F" w:rsidRDefault="00185D6F" w:rsidP="00185D6F">
            <w:pPr>
              <w:jc w:val="center"/>
            </w:pPr>
            <w:r w:rsidRPr="00185D6F">
              <w:t>8</w:t>
            </w:r>
          </w:p>
        </w:tc>
        <w:tc>
          <w:tcPr>
            <w:tcW w:w="1353" w:type="dxa"/>
          </w:tcPr>
          <w:p w:rsidR="00185D6F" w:rsidRPr="00185D6F" w:rsidRDefault="00185D6F" w:rsidP="00185D6F">
            <w:pPr>
              <w:jc w:val="center"/>
            </w:pPr>
            <w:r w:rsidRPr="00185D6F">
              <w:t>-</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благоустройство береговой полосы</w:t>
            </w:r>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3</w:t>
            </w:r>
          </w:p>
        </w:tc>
        <w:tc>
          <w:tcPr>
            <w:tcW w:w="1353" w:type="dxa"/>
          </w:tcPr>
          <w:p w:rsidR="00185D6F" w:rsidRPr="00185D6F" w:rsidRDefault="00185D6F" w:rsidP="00185D6F">
            <w:pPr>
              <w:jc w:val="center"/>
            </w:pPr>
            <w:r w:rsidRPr="00185D6F">
              <w:t>26</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xml:space="preserve">-набережные с </w:t>
            </w:r>
            <w:proofErr w:type="spellStart"/>
            <w:r w:rsidRPr="00185D6F">
              <w:t>берегоукреплением</w:t>
            </w:r>
            <w:proofErr w:type="spellEnd"/>
          </w:p>
        </w:tc>
        <w:tc>
          <w:tcPr>
            <w:tcW w:w="1311" w:type="dxa"/>
          </w:tcPr>
          <w:p w:rsidR="00185D6F" w:rsidRPr="00185D6F" w:rsidRDefault="00185D6F" w:rsidP="00185D6F">
            <w:pPr>
              <w:jc w:val="center"/>
            </w:pPr>
            <w:r w:rsidRPr="00185D6F">
              <w:t>км</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0,7</w:t>
            </w:r>
          </w:p>
        </w:tc>
        <w:tc>
          <w:tcPr>
            <w:tcW w:w="1353" w:type="dxa"/>
          </w:tcPr>
          <w:p w:rsidR="00185D6F" w:rsidRPr="00185D6F" w:rsidRDefault="00185D6F" w:rsidP="00185D6F">
            <w:pPr>
              <w:jc w:val="center"/>
            </w:pPr>
            <w:r w:rsidRPr="00185D6F">
              <w:t>22,4</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-расчистка,  дноуглубление  водоёмов</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5,9</w:t>
            </w:r>
          </w:p>
        </w:tc>
        <w:tc>
          <w:tcPr>
            <w:tcW w:w="1353" w:type="dxa"/>
          </w:tcPr>
          <w:p w:rsidR="00185D6F" w:rsidRPr="00185D6F" w:rsidRDefault="00185D6F" w:rsidP="00185D6F">
            <w:pPr>
              <w:jc w:val="center"/>
            </w:pPr>
            <w:r w:rsidRPr="00185D6F">
              <w:t>34,9</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 организация пляжей</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r w:rsidRPr="00185D6F">
              <w:t>0,9</w:t>
            </w:r>
          </w:p>
        </w:tc>
        <w:tc>
          <w:tcPr>
            <w:tcW w:w="1353" w:type="dxa"/>
          </w:tcPr>
          <w:p w:rsidR="00185D6F" w:rsidRPr="00185D6F" w:rsidRDefault="00185D6F" w:rsidP="00185D6F">
            <w:pPr>
              <w:jc w:val="center"/>
            </w:pPr>
            <w:r w:rsidRPr="00185D6F">
              <w:t>1,05</w:t>
            </w:r>
          </w:p>
        </w:tc>
      </w:tr>
      <w:tr w:rsidR="00185D6F" w:rsidRPr="00185D6F" w:rsidTr="00F10152">
        <w:trPr>
          <w:jc w:val="center"/>
        </w:trPr>
        <w:tc>
          <w:tcPr>
            <w:tcW w:w="720" w:type="dxa"/>
          </w:tcPr>
          <w:p w:rsidR="00185D6F" w:rsidRPr="00185D6F" w:rsidRDefault="00185D6F" w:rsidP="00185D6F">
            <w:pPr>
              <w:jc w:val="center"/>
            </w:pPr>
            <w:r w:rsidRPr="00185D6F">
              <w:t>6.8.</w:t>
            </w:r>
          </w:p>
        </w:tc>
        <w:tc>
          <w:tcPr>
            <w:tcW w:w="4552" w:type="dxa"/>
          </w:tcPr>
          <w:p w:rsidR="00185D6F" w:rsidRPr="00185D6F" w:rsidRDefault="00185D6F" w:rsidP="00185D6F">
            <w:r w:rsidRPr="00185D6F">
              <w:t>Санитарная очистка территории</w:t>
            </w:r>
          </w:p>
        </w:tc>
        <w:tc>
          <w:tcPr>
            <w:tcW w:w="1311" w:type="dxa"/>
          </w:tcPr>
          <w:p w:rsidR="00185D6F" w:rsidRPr="00185D6F" w:rsidRDefault="00185D6F" w:rsidP="00185D6F">
            <w:pPr>
              <w:jc w:val="center"/>
            </w:pPr>
          </w:p>
        </w:tc>
        <w:tc>
          <w:tcPr>
            <w:tcW w:w="1335" w:type="dxa"/>
          </w:tcPr>
          <w:p w:rsidR="00185D6F" w:rsidRPr="00185D6F" w:rsidRDefault="00185D6F" w:rsidP="00185D6F">
            <w:pPr>
              <w:jc w:val="center"/>
            </w:pPr>
          </w:p>
        </w:tc>
        <w:tc>
          <w:tcPr>
            <w:tcW w:w="1316" w:type="dxa"/>
          </w:tcPr>
          <w:p w:rsidR="00185D6F" w:rsidRPr="00185D6F" w:rsidRDefault="00185D6F" w:rsidP="00185D6F">
            <w:pPr>
              <w:jc w:val="center"/>
            </w:pPr>
          </w:p>
        </w:tc>
        <w:tc>
          <w:tcPr>
            <w:tcW w:w="1353" w:type="dxa"/>
          </w:tcPr>
          <w:p w:rsidR="00185D6F" w:rsidRPr="00185D6F" w:rsidRDefault="00185D6F" w:rsidP="00185D6F">
            <w:pPr>
              <w:jc w:val="center"/>
            </w:pPr>
          </w:p>
        </w:tc>
      </w:tr>
      <w:tr w:rsidR="00185D6F" w:rsidRPr="00185D6F" w:rsidTr="00F10152">
        <w:trPr>
          <w:jc w:val="center"/>
        </w:trPr>
        <w:tc>
          <w:tcPr>
            <w:tcW w:w="720" w:type="dxa"/>
          </w:tcPr>
          <w:p w:rsidR="00185D6F" w:rsidRPr="00185D6F" w:rsidRDefault="00185D6F" w:rsidP="00185D6F">
            <w:pPr>
              <w:jc w:val="center"/>
            </w:pPr>
            <w:r w:rsidRPr="00185D6F">
              <w:t>6.8.1</w:t>
            </w:r>
          </w:p>
        </w:tc>
        <w:tc>
          <w:tcPr>
            <w:tcW w:w="4552" w:type="dxa"/>
          </w:tcPr>
          <w:p w:rsidR="00185D6F" w:rsidRPr="00185D6F" w:rsidRDefault="00185D6F" w:rsidP="00185D6F">
            <w:r w:rsidRPr="00185D6F">
              <w:t>Объём бытовых отходов</w:t>
            </w:r>
          </w:p>
        </w:tc>
        <w:tc>
          <w:tcPr>
            <w:tcW w:w="1311" w:type="dxa"/>
          </w:tcPr>
          <w:p w:rsidR="00185D6F" w:rsidRPr="00185D6F" w:rsidRDefault="00185D6F" w:rsidP="00185D6F">
            <w:pPr>
              <w:jc w:val="center"/>
            </w:pPr>
            <w:proofErr w:type="spellStart"/>
            <w:r w:rsidRPr="00185D6F">
              <w:t>тыс</w:t>
            </w:r>
            <w:proofErr w:type="gramStart"/>
            <w:r w:rsidRPr="00185D6F">
              <w:t>.т</w:t>
            </w:r>
            <w:proofErr w:type="spellEnd"/>
            <w:proofErr w:type="gramEnd"/>
            <w:r w:rsidRPr="00185D6F">
              <w:t>/год</w:t>
            </w:r>
          </w:p>
        </w:tc>
        <w:tc>
          <w:tcPr>
            <w:tcW w:w="1335" w:type="dxa"/>
          </w:tcPr>
          <w:p w:rsidR="00185D6F" w:rsidRPr="00185D6F" w:rsidRDefault="00185D6F" w:rsidP="00185D6F">
            <w:pPr>
              <w:jc w:val="center"/>
            </w:pPr>
            <w:r w:rsidRPr="00185D6F">
              <w:t>н/д</w:t>
            </w:r>
          </w:p>
        </w:tc>
        <w:tc>
          <w:tcPr>
            <w:tcW w:w="1316" w:type="dxa"/>
          </w:tcPr>
          <w:p w:rsidR="00185D6F" w:rsidRPr="00185D6F" w:rsidRDefault="00185D6F" w:rsidP="00185D6F">
            <w:pPr>
              <w:jc w:val="center"/>
            </w:pPr>
            <w:r w:rsidRPr="00185D6F">
              <w:t>60,8</w:t>
            </w:r>
          </w:p>
        </w:tc>
        <w:tc>
          <w:tcPr>
            <w:tcW w:w="1353" w:type="dxa"/>
          </w:tcPr>
          <w:p w:rsidR="00185D6F" w:rsidRPr="00185D6F" w:rsidRDefault="00185D6F" w:rsidP="00185D6F">
            <w:pPr>
              <w:jc w:val="center"/>
            </w:pPr>
            <w:r w:rsidRPr="00185D6F">
              <w:t>57,6</w:t>
            </w:r>
          </w:p>
        </w:tc>
      </w:tr>
      <w:tr w:rsidR="00185D6F" w:rsidRPr="00185D6F" w:rsidTr="00F10152">
        <w:trPr>
          <w:jc w:val="center"/>
        </w:trPr>
        <w:tc>
          <w:tcPr>
            <w:tcW w:w="720" w:type="dxa"/>
          </w:tcPr>
          <w:p w:rsidR="00185D6F" w:rsidRPr="00185D6F" w:rsidRDefault="00185D6F" w:rsidP="00185D6F">
            <w:pPr>
              <w:jc w:val="center"/>
            </w:pPr>
            <w:r w:rsidRPr="00185D6F">
              <w:t>6.8.2</w:t>
            </w:r>
          </w:p>
        </w:tc>
        <w:tc>
          <w:tcPr>
            <w:tcW w:w="4552" w:type="dxa"/>
          </w:tcPr>
          <w:p w:rsidR="00185D6F" w:rsidRPr="00185D6F" w:rsidRDefault="00185D6F" w:rsidP="00185D6F">
            <w:proofErr w:type="spellStart"/>
            <w:r w:rsidRPr="00185D6F">
              <w:t>Рекультивируемая</w:t>
            </w:r>
            <w:proofErr w:type="spellEnd"/>
            <w:r w:rsidRPr="00185D6F">
              <w:t xml:space="preserve"> свалка (на расчётный срок организация нового полигона)</w:t>
            </w:r>
          </w:p>
        </w:tc>
        <w:tc>
          <w:tcPr>
            <w:tcW w:w="1311" w:type="dxa"/>
          </w:tcPr>
          <w:p w:rsidR="00185D6F" w:rsidRPr="00185D6F" w:rsidRDefault="00185D6F" w:rsidP="00185D6F">
            <w:pPr>
              <w:jc w:val="center"/>
            </w:pPr>
            <w:r w:rsidRPr="00185D6F">
              <w:t>единиц/</w:t>
            </w:r>
            <w:proofErr w:type="gramStart"/>
            <w:r w:rsidRPr="00185D6F">
              <w:t>га</w:t>
            </w:r>
            <w:proofErr w:type="gramEnd"/>
          </w:p>
        </w:tc>
        <w:tc>
          <w:tcPr>
            <w:tcW w:w="1335" w:type="dxa"/>
          </w:tcPr>
          <w:p w:rsidR="00185D6F" w:rsidRPr="00185D6F" w:rsidRDefault="00185D6F" w:rsidP="00185D6F">
            <w:pPr>
              <w:jc w:val="center"/>
            </w:pPr>
            <w:r w:rsidRPr="00185D6F">
              <w:t>1</w:t>
            </w:r>
          </w:p>
        </w:tc>
        <w:tc>
          <w:tcPr>
            <w:tcW w:w="1316" w:type="dxa"/>
          </w:tcPr>
          <w:p w:rsidR="00185D6F" w:rsidRPr="00185D6F" w:rsidRDefault="00185D6F" w:rsidP="00185D6F">
            <w:pPr>
              <w:jc w:val="center"/>
            </w:pPr>
            <w:r w:rsidRPr="00185D6F">
              <w:t>1</w:t>
            </w:r>
          </w:p>
        </w:tc>
        <w:tc>
          <w:tcPr>
            <w:tcW w:w="1353" w:type="dxa"/>
          </w:tcPr>
          <w:p w:rsidR="00185D6F" w:rsidRPr="00185D6F" w:rsidRDefault="00185D6F" w:rsidP="00185D6F">
            <w:pPr>
              <w:jc w:val="center"/>
            </w:pPr>
            <w:r w:rsidRPr="00185D6F">
              <w:t>за пределами границы города Пскова</w:t>
            </w:r>
          </w:p>
        </w:tc>
      </w:tr>
      <w:tr w:rsidR="00185D6F" w:rsidRPr="00185D6F" w:rsidTr="00F10152">
        <w:trPr>
          <w:jc w:val="center"/>
        </w:trPr>
        <w:tc>
          <w:tcPr>
            <w:tcW w:w="720" w:type="dxa"/>
          </w:tcPr>
          <w:p w:rsidR="00185D6F" w:rsidRPr="00185D6F" w:rsidRDefault="00185D6F" w:rsidP="00185D6F">
            <w:pPr>
              <w:jc w:val="center"/>
            </w:pPr>
            <w:r w:rsidRPr="00185D6F">
              <w:t>6.8.3</w:t>
            </w:r>
          </w:p>
        </w:tc>
        <w:tc>
          <w:tcPr>
            <w:tcW w:w="4552" w:type="dxa"/>
          </w:tcPr>
          <w:p w:rsidR="00185D6F" w:rsidRPr="00185D6F" w:rsidRDefault="00185D6F" w:rsidP="00185D6F">
            <w:r w:rsidRPr="00185D6F">
              <w:t xml:space="preserve">Общая площадь </w:t>
            </w:r>
            <w:proofErr w:type="spellStart"/>
            <w:r w:rsidRPr="00185D6F">
              <w:t>рекультивируемой</w:t>
            </w:r>
            <w:proofErr w:type="spellEnd"/>
            <w:r w:rsidRPr="00185D6F">
              <w:t xml:space="preserve"> свалки</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19,9</w:t>
            </w:r>
          </w:p>
        </w:tc>
        <w:tc>
          <w:tcPr>
            <w:tcW w:w="1316" w:type="dxa"/>
          </w:tcPr>
          <w:p w:rsidR="00185D6F" w:rsidRPr="00185D6F" w:rsidRDefault="00185D6F" w:rsidP="00185D6F">
            <w:pPr>
              <w:jc w:val="center"/>
            </w:pPr>
            <w:r w:rsidRPr="00185D6F">
              <w:t>9,0</w:t>
            </w:r>
          </w:p>
        </w:tc>
        <w:tc>
          <w:tcPr>
            <w:tcW w:w="1353" w:type="dxa"/>
          </w:tcPr>
          <w:p w:rsidR="00185D6F" w:rsidRPr="00185D6F" w:rsidRDefault="00185D6F" w:rsidP="00185D6F">
            <w:pPr>
              <w:jc w:val="center"/>
            </w:pPr>
            <w:r w:rsidRPr="00185D6F">
              <w:t>10,9</w:t>
            </w:r>
          </w:p>
        </w:tc>
      </w:tr>
      <w:tr w:rsidR="00185D6F" w:rsidRPr="00185D6F" w:rsidTr="00F10152">
        <w:trPr>
          <w:jc w:val="center"/>
        </w:trPr>
        <w:tc>
          <w:tcPr>
            <w:tcW w:w="720" w:type="dxa"/>
          </w:tcPr>
          <w:p w:rsidR="00185D6F" w:rsidRPr="00185D6F" w:rsidRDefault="00185D6F" w:rsidP="00185D6F">
            <w:pPr>
              <w:jc w:val="center"/>
              <w:rPr>
                <w:b/>
              </w:rPr>
            </w:pPr>
            <w:r w:rsidRPr="00185D6F">
              <w:rPr>
                <w:b/>
              </w:rPr>
              <w:t>7.</w:t>
            </w:r>
          </w:p>
        </w:tc>
        <w:tc>
          <w:tcPr>
            <w:tcW w:w="9867" w:type="dxa"/>
            <w:gridSpan w:val="5"/>
          </w:tcPr>
          <w:p w:rsidR="00185D6F" w:rsidRPr="00185D6F" w:rsidRDefault="00185D6F" w:rsidP="00185D6F">
            <w:pPr>
              <w:jc w:val="center"/>
              <w:rPr>
                <w:b/>
                <w:i/>
              </w:rPr>
            </w:pPr>
            <w:r w:rsidRPr="00185D6F">
              <w:rPr>
                <w:b/>
                <w:i/>
              </w:rPr>
              <w:t>Ритуальное обслуживание населения</w:t>
            </w:r>
          </w:p>
        </w:tc>
      </w:tr>
      <w:tr w:rsidR="00185D6F" w:rsidRPr="00185D6F" w:rsidTr="00F10152">
        <w:trPr>
          <w:jc w:val="center"/>
        </w:trPr>
        <w:tc>
          <w:tcPr>
            <w:tcW w:w="720" w:type="dxa"/>
          </w:tcPr>
          <w:p w:rsidR="00185D6F" w:rsidRPr="00185D6F" w:rsidRDefault="00185D6F" w:rsidP="00185D6F">
            <w:pPr>
              <w:jc w:val="center"/>
            </w:pPr>
            <w:r w:rsidRPr="00185D6F">
              <w:t>7.1.</w:t>
            </w:r>
          </w:p>
        </w:tc>
        <w:tc>
          <w:tcPr>
            <w:tcW w:w="4552" w:type="dxa"/>
          </w:tcPr>
          <w:p w:rsidR="00185D6F" w:rsidRPr="00185D6F" w:rsidRDefault="00185D6F" w:rsidP="00185D6F">
            <w:r w:rsidRPr="00185D6F">
              <w:t>Общее количество кладбищ</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78</w:t>
            </w:r>
          </w:p>
        </w:tc>
        <w:tc>
          <w:tcPr>
            <w:tcW w:w="1316" w:type="dxa"/>
          </w:tcPr>
          <w:p w:rsidR="00185D6F" w:rsidRPr="00185D6F" w:rsidRDefault="00185D6F" w:rsidP="00185D6F">
            <w:pPr>
              <w:jc w:val="center"/>
            </w:pPr>
            <w:r w:rsidRPr="00185D6F">
              <w:t>99</w:t>
            </w:r>
          </w:p>
        </w:tc>
        <w:tc>
          <w:tcPr>
            <w:tcW w:w="1353" w:type="dxa"/>
          </w:tcPr>
          <w:p w:rsidR="00185D6F" w:rsidRPr="00185D6F" w:rsidRDefault="00185D6F" w:rsidP="00185D6F">
            <w:pPr>
              <w:jc w:val="center"/>
            </w:pPr>
            <w:r w:rsidRPr="00185D6F">
              <w:t>117</w:t>
            </w:r>
          </w:p>
        </w:tc>
      </w:tr>
      <w:tr w:rsidR="00185D6F" w:rsidRPr="00185D6F" w:rsidTr="00F10152">
        <w:trPr>
          <w:jc w:val="center"/>
        </w:trPr>
        <w:tc>
          <w:tcPr>
            <w:tcW w:w="720" w:type="dxa"/>
          </w:tcPr>
          <w:p w:rsidR="00185D6F" w:rsidRPr="00185D6F" w:rsidRDefault="00185D6F" w:rsidP="00185D6F">
            <w:pPr>
              <w:jc w:val="center"/>
              <w:rPr>
                <w:b/>
              </w:rPr>
            </w:pPr>
            <w:r w:rsidRPr="00185D6F">
              <w:rPr>
                <w:b/>
              </w:rPr>
              <w:t>8.</w:t>
            </w:r>
          </w:p>
        </w:tc>
        <w:tc>
          <w:tcPr>
            <w:tcW w:w="9867" w:type="dxa"/>
            <w:gridSpan w:val="5"/>
          </w:tcPr>
          <w:p w:rsidR="00185D6F" w:rsidRPr="00185D6F" w:rsidRDefault="00185D6F" w:rsidP="00185D6F">
            <w:pPr>
              <w:jc w:val="center"/>
              <w:rPr>
                <w:b/>
                <w:i/>
              </w:rPr>
            </w:pPr>
            <w:r w:rsidRPr="00185D6F">
              <w:rPr>
                <w:b/>
                <w:i/>
              </w:rPr>
              <w:t>Зелёные насаждения</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Зелёные насаждения общего пользования</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142,5</w:t>
            </w:r>
          </w:p>
        </w:tc>
        <w:tc>
          <w:tcPr>
            <w:tcW w:w="1316" w:type="dxa"/>
          </w:tcPr>
          <w:p w:rsidR="00185D6F" w:rsidRPr="00185D6F" w:rsidRDefault="00185D6F" w:rsidP="00185D6F">
            <w:pPr>
              <w:jc w:val="center"/>
            </w:pPr>
            <w:r w:rsidRPr="00185D6F">
              <w:t>182,5</w:t>
            </w:r>
          </w:p>
        </w:tc>
        <w:tc>
          <w:tcPr>
            <w:tcW w:w="1353" w:type="dxa"/>
          </w:tcPr>
          <w:p w:rsidR="00185D6F" w:rsidRPr="00185D6F" w:rsidRDefault="00185D6F" w:rsidP="00185D6F">
            <w:pPr>
              <w:jc w:val="center"/>
            </w:pPr>
            <w:r w:rsidRPr="00185D6F">
              <w:t>740,9</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обеспеченность</w:t>
            </w:r>
          </w:p>
        </w:tc>
        <w:tc>
          <w:tcPr>
            <w:tcW w:w="1311" w:type="dxa"/>
          </w:tcPr>
          <w:p w:rsidR="00185D6F" w:rsidRPr="00185D6F" w:rsidRDefault="00185D6F" w:rsidP="00185D6F">
            <w:pPr>
              <w:jc w:val="center"/>
            </w:pPr>
            <w:proofErr w:type="spellStart"/>
            <w:r w:rsidRPr="00185D6F">
              <w:t>кв</w:t>
            </w:r>
            <w:proofErr w:type="gramStart"/>
            <w:r w:rsidRPr="00185D6F">
              <w:t>.м</w:t>
            </w:r>
            <w:proofErr w:type="spellEnd"/>
            <w:proofErr w:type="gramEnd"/>
            <w:r w:rsidRPr="00185D6F">
              <w:t>/чел</w:t>
            </w:r>
          </w:p>
        </w:tc>
        <w:tc>
          <w:tcPr>
            <w:tcW w:w="1335" w:type="dxa"/>
          </w:tcPr>
          <w:p w:rsidR="00185D6F" w:rsidRPr="00185D6F" w:rsidRDefault="00185D6F" w:rsidP="00185D6F">
            <w:pPr>
              <w:jc w:val="center"/>
            </w:pPr>
            <w:r w:rsidRPr="00185D6F">
              <w:t>7,4</w:t>
            </w:r>
          </w:p>
        </w:tc>
        <w:tc>
          <w:tcPr>
            <w:tcW w:w="1316" w:type="dxa"/>
          </w:tcPr>
          <w:p w:rsidR="00185D6F" w:rsidRPr="00185D6F" w:rsidRDefault="00185D6F" w:rsidP="00185D6F">
            <w:pPr>
              <w:jc w:val="center"/>
            </w:pPr>
            <w:r w:rsidRPr="00185D6F">
              <w:t>10,0</w:t>
            </w:r>
          </w:p>
        </w:tc>
        <w:tc>
          <w:tcPr>
            <w:tcW w:w="1353" w:type="dxa"/>
          </w:tcPr>
          <w:p w:rsidR="00185D6F" w:rsidRPr="00185D6F" w:rsidRDefault="00185D6F" w:rsidP="00185D6F">
            <w:pPr>
              <w:jc w:val="center"/>
            </w:pPr>
            <w:r w:rsidRPr="00185D6F">
              <w:t>около30,0</w:t>
            </w:r>
          </w:p>
        </w:tc>
      </w:tr>
      <w:tr w:rsidR="00185D6F" w:rsidRPr="00185D6F" w:rsidTr="00F10152">
        <w:trPr>
          <w:jc w:val="center"/>
        </w:trPr>
        <w:tc>
          <w:tcPr>
            <w:tcW w:w="720" w:type="dxa"/>
          </w:tcPr>
          <w:p w:rsidR="00185D6F" w:rsidRPr="00185D6F" w:rsidRDefault="00185D6F" w:rsidP="00185D6F">
            <w:pPr>
              <w:jc w:val="center"/>
              <w:rPr>
                <w:b/>
                <w:i/>
              </w:rPr>
            </w:pPr>
            <w:r w:rsidRPr="00185D6F">
              <w:rPr>
                <w:b/>
                <w:i/>
              </w:rPr>
              <w:t>9.</w:t>
            </w:r>
          </w:p>
        </w:tc>
        <w:tc>
          <w:tcPr>
            <w:tcW w:w="9867" w:type="dxa"/>
            <w:gridSpan w:val="5"/>
          </w:tcPr>
          <w:p w:rsidR="00185D6F" w:rsidRPr="00185D6F" w:rsidRDefault="00185D6F" w:rsidP="00185D6F">
            <w:pPr>
              <w:jc w:val="center"/>
              <w:rPr>
                <w:b/>
                <w:i/>
              </w:rPr>
            </w:pPr>
            <w:r w:rsidRPr="00185D6F">
              <w:rPr>
                <w:b/>
                <w:i/>
              </w:rPr>
              <w:t>Городские леса</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Городские леса</w:t>
            </w:r>
          </w:p>
        </w:tc>
        <w:tc>
          <w:tcPr>
            <w:tcW w:w="1311" w:type="dxa"/>
          </w:tcPr>
          <w:p w:rsidR="00185D6F" w:rsidRPr="00185D6F" w:rsidRDefault="00185D6F" w:rsidP="00185D6F">
            <w:pPr>
              <w:jc w:val="center"/>
            </w:pPr>
            <w:r w:rsidRPr="00185D6F">
              <w:t>га</w:t>
            </w:r>
          </w:p>
        </w:tc>
        <w:tc>
          <w:tcPr>
            <w:tcW w:w="1335" w:type="dxa"/>
          </w:tcPr>
          <w:p w:rsidR="00185D6F" w:rsidRPr="00185D6F" w:rsidRDefault="00185D6F" w:rsidP="00185D6F">
            <w:pPr>
              <w:jc w:val="center"/>
            </w:pPr>
            <w:r w:rsidRPr="00185D6F">
              <w:t>н/д</w:t>
            </w:r>
          </w:p>
        </w:tc>
        <w:tc>
          <w:tcPr>
            <w:tcW w:w="1316" w:type="dxa"/>
          </w:tcPr>
          <w:p w:rsidR="00185D6F" w:rsidRPr="00185D6F" w:rsidRDefault="00185D6F" w:rsidP="00185D6F">
            <w:pPr>
              <w:jc w:val="center"/>
            </w:pPr>
            <w:r w:rsidRPr="00185D6F">
              <w:t>983</w:t>
            </w:r>
          </w:p>
        </w:tc>
        <w:tc>
          <w:tcPr>
            <w:tcW w:w="1353" w:type="dxa"/>
          </w:tcPr>
          <w:p w:rsidR="00185D6F" w:rsidRPr="00185D6F" w:rsidRDefault="00185D6F" w:rsidP="00185D6F">
            <w:pPr>
              <w:jc w:val="center"/>
            </w:pPr>
            <w:r w:rsidRPr="00185D6F">
              <w:t>983</w:t>
            </w:r>
          </w:p>
        </w:tc>
      </w:tr>
      <w:tr w:rsidR="00185D6F" w:rsidRPr="00185D6F" w:rsidTr="00F10152">
        <w:trPr>
          <w:jc w:val="center"/>
        </w:trPr>
        <w:tc>
          <w:tcPr>
            <w:tcW w:w="720" w:type="dxa"/>
          </w:tcPr>
          <w:p w:rsidR="00185D6F" w:rsidRPr="00185D6F" w:rsidRDefault="00185D6F" w:rsidP="00185D6F">
            <w:pPr>
              <w:jc w:val="center"/>
              <w:rPr>
                <w:b/>
              </w:rPr>
            </w:pPr>
            <w:r w:rsidRPr="00185D6F">
              <w:rPr>
                <w:b/>
              </w:rPr>
              <w:t>10.</w:t>
            </w:r>
          </w:p>
        </w:tc>
        <w:tc>
          <w:tcPr>
            <w:tcW w:w="9867" w:type="dxa"/>
            <w:gridSpan w:val="5"/>
          </w:tcPr>
          <w:p w:rsidR="00185D6F" w:rsidRPr="00185D6F" w:rsidRDefault="00185D6F" w:rsidP="00185D6F">
            <w:pPr>
              <w:jc w:val="center"/>
              <w:rPr>
                <w:b/>
                <w:i/>
              </w:rPr>
            </w:pPr>
            <w:r w:rsidRPr="00185D6F">
              <w:rPr>
                <w:b/>
                <w:i/>
              </w:rPr>
              <w:t>Охрана окружающей среды</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Объём выбросов загрязняющих веществ в атмосферный воздух</w:t>
            </w:r>
          </w:p>
        </w:tc>
        <w:tc>
          <w:tcPr>
            <w:tcW w:w="1311" w:type="dxa"/>
          </w:tcPr>
          <w:p w:rsidR="00185D6F" w:rsidRPr="00185D6F" w:rsidRDefault="00185D6F" w:rsidP="00185D6F">
            <w:pPr>
              <w:jc w:val="center"/>
            </w:pPr>
            <w:proofErr w:type="spellStart"/>
            <w:r w:rsidRPr="00185D6F">
              <w:t>тыс</w:t>
            </w:r>
            <w:proofErr w:type="gramStart"/>
            <w:r w:rsidRPr="00185D6F">
              <w:t>.т</w:t>
            </w:r>
            <w:proofErr w:type="spellEnd"/>
            <w:proofErr w:type="gramEnd"/>
            <w:r w:rsidRPr="00185D6F">
              <w:t>/год</w:t>
            </w:r>
          </w:p>
        </w:tc>
        <w:tc>
          <w:tcPr>
            <w:tcW w:w="1335" w:type="dxa"/>
          </w:tcPr>
          <w:p w:rsidR="00185D6F" w:rsidRPr="00185D6F" w:rsidRDefault="00185D6F" w:rsidP="00185D6F">
            <w:pPr>
              <w:jc w:val="center"/>
            </w:pPr>
            <w:r w:rsidRPr="00185D6F">
              <w:t>н/д</w:t>
            </w:r>
          </w:p>
        </w:tc>
        <w:tc>
          <w:tcPr>
            <w:tcW w:w="1316" w:type="dxa"/>
          </w:tcPr>
          <w:p w:rsidR="00185D6F" w:rsidRPr="00185D6F" w:rsidRDefault="00185D6F" w:rsidP="00185D6F">
            <w:pPr>
              <w:jc w:val="center"/>
            </w:pPr>
            <w:r w:rsidRPr="00185D6F">
              <w:t>по ПДВ</w:t>
            </w:r>
          </w:p>
        </w:tc>
        <w:tc>
          <w:tcPr>
            <w:tcW w:w="1353" w:type="dxa"/>
          </w:tcPr>
          <w:p w:rsidR="00185D6F" w:rsidRPr="00185D6F" w:rsidRDefault="00185D6F" w:rsidP="00185D6F">
            <w:pPr>
              <w:jc w:val="center"/>
            </w:pPr>
            <w:r w:rsidRPr="00185D6F">
              <w:t>по ПДВ</w:t>
            </w:r>
          </w:p>
        </w:tc>
      </w:tr>
      <w:tr w:rsidR="00185D6F" w:rsidRPr="00185D6F" w:rsidTr="00F10152">
        <w:trPr>
          <w:jc w:val="center"/>
        </w:trPr>
        <w:tc>
          <w:tcPr>
            <w:tcW w:w="720" w:type="dxa"/>
          </w:tcPr>
          <w:p w:rsidR="00185D6F" w:rsidRPr="00185D6F" w:rsidRDefault="00185D6F" w:rsidP="00185D6F">
            <w:pPr>
              <w:jc w:val="center"/>
            </w:pPr>
          </w:p>
        </w:tc>
        <w:tc>
          <w:tcPr>
            <w:tcW w:w="4552" w:type="dxa"/>
          </w:tcPr>
          <w:p w:rsidR="00185D6F" w:rsidRPr="00185D6F" w:rsidRDefault="00185D6F" w:rsidP="00185D6F">
            <w:r w:rsidRPr="00185D6F">
              <w:t>Общий объём сброса сточных вод</w:t>
            </w:r>
          </w:p>
        </w:tc>
        <w:tc>
          <w:tcPr>
            <w:tcW w:w="1311" w:type="dxa"/>
          </w:tcPr>
          <w:p w:rsidR="00185D6F" w:rsidRPr="00185D6F" w:rsidRDefault="00185D6F" w:rsidP="00185D6F">
            <w:pPr>
              <w:jc w:val="center"/>
            </w:pPr>
            <w:r w:rsidRPr="00185D6F">
              <w:t>млн</w:t>
            </w:r>
            <w:proofErr w:type="gramStart"/>
            <w:r w:rsidRPr="00185D6F">
              <w:t>.м</w:t>
            </w:r>
            <w:proofErr w:type="gramEnd"/>
            <w:r w:rsidRPr="00185D6F">
              <w:rPr>
                <w:vertAlign w:val="superscript"/>
              </w:rPr>
              <w:t>3</w:t>
            </w:r>
            <w:r w:rsidRPr="00185D6F">
              <w:t>/год</w:t>
            </w:r>
          </w:p>
        </w:tc>
        <w:tc>
          <w:tcPr>
            <w:tcW w:w="1335" w:type="dxa"/>
          </w:tcPr>
          <w:p w:rsidR="00185D6F" w:rsidRPr="00185D6F" w:rsidRDefault="00185D6F" w:rsidP="00185D6F">
            <w:pPr>
              <w:jc w:val="center"/>
            </w:pPr>
            <w:r w:rsidRPr="00185D6F">
              <w:t>34,7</w:t>
            </w:r>
          </w:p>
        </w:tc>
        <w:tc>
          <w:tcPr>
            <w:tcW w:w="1316" w:type="dxa"/>
          </w:tcPr>
          <w:p w:rsidR="00185D6F" w:rsidRPr="00185D6F" w:rsidRDefault="00185D6F" w:rsidP="00185D6F">
            <w:pPr>
              <w:jc w:val="center"/>
            </w:pPr>
            <w:r w:rsidRPr="00185D6F">
              <w:t>31,0</w:t>
            </w:r>
          </w:p>
        </w:tc>
        <w:tc>
          <w:tcPr>
            <w:tcW w:w="1353" w:type="dxa"/>
          </w:tcPr>
          <w:p w:rsidR="00185D6F" w:rsidRPr="00185D6F" w:rsidRDefault="00185D6F" w:rsidP="00185D6F">
            <w:pPr>
              <w:jc w:val="center"/>
            </w:pPr>
            <w:r w:rsidRPr="00185D6F">
              <w:t>29,3</w:t>
            </w:r>
          </w:p>
        </w:tc>
      </w:tr>
    </w:tbl>
    <w:p w:rsidR="00185D6F" w:rsidRPr="00185D6F" w:rsidRDefault="00185D6F" w:rsidP="00185D6F">
      <w:pPr>
        <w:jc w:val="center"/>
        <w:rPr>
          <w:b/>
        </w:rPr>
      </w:pPr>
    </w:p>
    <w:p w:rsidR="00185D6F" w:rsidRPr="00185D6F" w:rsidRDefault="00185D6F" w:rsidP="00185D6F">
      <w:pPr>
        <w:tabs>
          <w:tab w:val="left" w:pos="-180"/>
          <w:tab w:val="left" w:pos="0"/>
          <w:tab w:val="left" w:pos="180"/>
        </w:tabs>
        <w:spacing w:before="120" w:after="120"/>
        <w:jc w:val="both"/>
      </w:pPr>
    </w:p>
    <w:p w:rsidR="00185D6F" w:rsidRDefault="00185D6F" w:rsidP="00185D6F">
      <w:pPr>
        <w:tabs>
          <w:tab w:val="left" w:pos="364"/>
        </w:tabs>
        <w:autoSpaceDE w:val="0"/>
        <w:autoSpaceDN w:val="0"/>
        <w:adjustRightInd w:val="0"/>
        <w:jc w:val="both"/>
      </w:pPr>
      <w:r w:rsidRPr="009A4E5A">
        <w:t>Глава города Пскова</w:t>
      </w:r>
      <w:r>
        <w:tab/>
      </w:r>
      <w:r>
        <w:tab/>
      </w:r>
      <w:r>
        <w:tab/>
      </w:r>
      <w:r>
        <w:tab/>
      </w:r>
      <w:r>
        <w:tab/>
      </w:r>
      <w:r>
        <w:tab/>
      </w:r>
      <w:r>
        <w:tab/>
      </w:r>
      <w:r>
        <w:tab/>
      </w:r>
      <w:r w:rsidRPr="009A4E5A">
        <w:t>И.Н. Цецерский</w:t>
      </w:r>
    </w:p>
    <w:p w:rsidR="00185D6F" w:rsidRPr="00185D6F" w:rsidRDefault="00185D6F" w:rsidP="00185D6F">
      <w:pPr>
        <w:tabs>
          <w:tab w:val="left" w:pos="-180"/>
          <w:tab w:val="left" w:pos="0"/>
          <w:tab w:val="left" w:pos="180"/>
        </w:tabs>
        <w:spacing w:before="120" w:after="120"/>
        <w:jc w:val="both"/>
      </w:pPr>
    </w:p>
    <w:p w:rsidR="00185D6F" w:rsidRPr="00185D6F" w:rsidRDefault="00185D6F" w:rsidP="00185D6F">
      <w:pPr>
        <w:tabs>
          <w:tab w:val="left" w:pos="-180"/>
          <w:tab w:val="left" w:pos="0"/>
          <w:tab w:val="left" w:pos="180"/>
        </w:tabs>
        <w:spacing w:before="120" w:after="120"/>
        <w:jc w:val="both"/>
      </w:pPr>
    </w:p>
    <w:p w:rsidR="00185D6F" w:rsidRPr="00185D6F" w:rsidRDefault="00185D6F" w:rsidP="00185D6F">
      <w:pPr>
        <w:tabs>
          <w:tab w:val="left" w:pos="-180"/>
          <w:tab w:val="left" w:pos="0"/>
          <w:tab w:val="left" w:pos="180"/>
        </w:tabs>
        <w:spacing w:before="120" w:after="120"/>
        <w:jc w:val="both"/>
      </w:pPr>
    </w:p>
    <w:p w:rsidR="00185D6F" w:rsidRPr="00185D6F" w:rsidRDefault="00185D6F" w:rsidP="00185D6F">
      <w:pPr>
        <w:tabs>
          <w:tab w:val="left" w:pos="-180"/>
          <w:tab w:val="left" w:pos="0"/>
          <w:tab w:val="left" w:pos="180"/>
        </w:tabs>
        <w:spacing w:before="120" w:after="120"/>
        <w:jc w:val="both"/>
      </w:pPr>
    </w:p>
    <w:p w:rsidR="0064008C" w:rsidRPr="0064008C" w:rsidRDefault="0064008C" w:rsidP="00185D6F">
      <w:pPr>
        <w:jc w:val="center"/>
        <w:rPr>
          <w:sz w:val="26"/>
          <w:szCs w:val="26"/>
        </w:rPr>
      </w:pPr>
    </w:p>
    <w:p w:rsidR="0064008C" w:rsidRPr="0064008C" w:rsidRDefault="0064008C" w:rsidP="0064008C">
      <w:pPr>
        <w:tabs>
          <w:tab w:val="left" w:pos="-180"/>
          <w:tab w:val="left" w:pos="0"/>
          <w:tab w:val="left" w:pos="180"/>
        </w:tabs>
        <w:spacing w:before="120" w:after="120"/>
        <w:jc w:val="both"/>
        <w:rPr>
          <w:sz w:val="26"/>
          <w:szCs w:val="26"/>
        </w:rPr>
      </w:pPr>
    </w:p>
    <w:p w:rsidR="0064008C" w:rsidRPr="0064008C" w:rsidRDefault="0064008C" w:rsidP="0064008C">
      <w:pPr>
        <w:tabs>
          <w:tab w:val="left" w:pos="-180"/>
          <w:tab w:val="left" w:pos="0"/>
          <w:tab w:val="left" w:pos="180"/>
        </w:tabs>
        <w:spacing w:before="120" w:after="120"/>
        <w:jc w:val="both"/>
        <w:rPr>
          <w:sz w:val="26"/>
          <w:szCs w:val="26"/>
        </w:rPr>
      </w:pPr>
    </w:p>
    <w:p w:rsidR="0064008C" w:rsidRPr="0064008C" w:rsidRDefault="0064008C" w:rsidP="0064008C">
      <w:pPr>
        <w:tabs>
          <w:tab w:val="left" w:pos="-180"/>
          <w:tab w:val="left" w:pos="0"/>
          <w:tab w:val="left" w:pos="180"/>
        </w:tabs>
        <w:spacing w:before="120" w:after="120"/>
        <w:jc w:val="both"/>
        <w:rPr>
          <w:sz w:val="26"/>
          <w:szCs w:val="26"/>
        </w:rPr>
      </w:pPr>
    </w:p>
    <w:p w:rsidR="00F46492" w:rsidRDefault="00F46492" w:rsidP="00F46492">
      <w:pPr>
        <w:tabs>
          <w:tab w:val="left" w:pos="364"/>
        </w:tabs>
        <w:autoSpaceDE w:val="0"/>
        <w:autoSpaceDN w:val="0"/>
        <w:adjustRightInd w:val="0"/>
        <w:jc w:val="both"/>
      </w:pPr>
    </w:p>
    <w:sectPr w:rsidR="00F46492" w:rsidSect="0064008C">
      <w:headerReference w:type="default" r:id="rId19"/>
      <w:footerReference w:type="even" r:id="rId20"/>
      <w:footerReference w:type="default" r:id="rId2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48" w:rsidRDefault="00104048" w:rsidP="0064008C">
      <w:r>
        <w:separator/>
      </w:r>
    </w:p>
  </w:endnote>
  <w:endnote w:type="continuationSeparator" w:id="0">
    <w:p w:rsidR="00104048" w:rsidRDefault="00104048" w:rsidP="0064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Helvetica/Cyrillic">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GOST type B">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6F" w:rsidRDefault="00185D6F" w:rsidP="000014A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85D6F" w:rsidRDefault="00185D6F" w:rsidP="0010463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6F" w:rsidRDefault="00185D6F" w:rsidP="00233F4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1C5C">
      <w:rPr>
        <w:rStyle w:val="ab"/>
        <w:noProof/>
      </w:rPr>
      <w:t>1</w:t>
    </w:r>
    <w:r>
      <w:rPr>
        <w:rStyle w:val="ab"/>
      </w:rPr>
      <w:fldChar w:fldCharType="end"/>
    </w:r>
  </w:p>
  <w:p w:rsidR="00185D6F" w:rsidRDefault="00185D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6F" w:rsidRDefault="00185D6F" w:rsidP="00841DB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85D6F" w:rsidRDefault="00185D6F" w:rsidP="00D601DE">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6F" w:rsidRDefault="00185D6F" w:rsidP="00841DB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1C5C">
      <w:rPr>
        <w:rStyle w:val="ab"/>
        <w:noProof/>
      </w:rPr>
      <w:t>17</w:t>
    </w:r>
    <w:r>
      <w:rPr>
        <w:rStyle w:val="ab"/>
      </w:rPr>
      <w:fldChar w:fldCharType="end"/>
    </w:r>
  </w:p>
  <w:p w:rsidR="00185D6F" w:rsidRPr="00B06FAD" w:rsidRDefault="00185D6F" w:rsidP="00F6244A">
    <w:pPr>
      <w:pStyle w:val="a9"/>
      <w:ind w:right="360"/>
      <w:jc w:val="center"/>
      <w:rPr>
        <w:color w:val="999999"/>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6F" w:rsidRDefault="00185D6F" w:rsidP="00841DB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85D6F" w:rsidRDefault="00185D6F" w:rsidP="00D601DE">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6F" w:rsidRDefault="00185D6F" w:rsidP="00841DB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1C5C">
      <w:rPr>
        <w:rStyle w:val="ab"/>
        <w:noProof/>
      </w:rPr>
      <w:t>31</w:t>
    </w:r>
    <w:r>
      <w:rPr>
        <w:rStyle w:val="ab"/>
      </w:rPr>
      <w:fldChar w:fldCharType="end"/>
    </w:r>
  </w:p>
  <w:p w:rsidR="00185D6F" w:rsidRPr="00B06FAD" w:rsidRDefault="00185D6F" w:rsidP="000605F2">
    <w:pPr>
      <w:pStyle w:val="a9"/>
      <w:ind w:right="360"/>
      <w:jc w:val="center"/>
      <w:rPr>
        <w:color w:val="999999"/>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8C" w:rsidRDefault="0064008C" w:rsidP="0064008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4008C" w:rsidRDefault="0064008C" w:rsidP="0064008C">
    <w:pPr>
      <w:pStyle w:val="a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8C" w:rsidRPr="00B06FAD" w:rsidRDefault="0064008C" w:rsidP="0064008C">
    <w:pPr>
      <w:pStyle w:val="a9"/>
      <w:ind w:right="360"/>
      <w:jc w:val="center"/>
      <w:rPr>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48" w:rsidRDefault="00104048" w:rsidP="0064008C">
      <w:r>
        <w:separator/>
      </w:r>
    </w:p>
  </w:footnote>
  <w:footnote w:type="continuationSeparator" w:id="0">
    <w:p w:rsidR="00104048" w:rsidRDefault="00104048" w:rsidP="0064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6F" w:rsidRPr="00B06FAD" w:rsidRDefault="00185D6F" w:rsidP="00136FC1">
    <w:pPr>
      <w:pStyle w:val="a7"/>
      <w:jc w:val="center"/>
      <w:rPr>
        <w:color w:val="999999"/>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6F" w:rsidRDefault="00185D6F" w:rsidP="00136FC1">
    <w:pPr>
      <w:pStyle w:val="a7"/>
      <w:jc w:val="center"/>
      <w:rPr>
        <w:color w:val="999999"/>
        <w:sz w:val="20"/>
        <w:szCs w:val="20"/>
      </w:rPr>
    </w:pPr>
    <w:r w:rsidRPr="00B06FAD">
      <w:rPr>
        <w:color w:val="999999"/>
        <w:sz w:val="20"/>
        <w:szCs w:val="20"/>
      </w:rPr>
      <w:t xml:space="preserve">Генеральный план муниципального образования </w:t>
    </w:r>
  </w:p>
  <w:p w:rsidR="00185D6F" w:rsidRPr="00B06FAD" w:rsidRDefault="00185D6F" w:rsidP="00136FC1">
    <w:pPr>
      <w:pStyle w:val="a7"/>
      <w:jc w:val="center"/>
      <w:rPr>
        <w:color w:val="999999"/>
        <w:sz w:val="20"/>
        <w:szCs w:val="20"/>
      </w:rPr>
    </w:pPr>
    <w:r w:rsidRPr="00B06FAD">
      <w:rPr>
        <w:color w:val="999999"/>
        <w:sz w:val="20"/>
        <w:szCs w:val="20"/>
      </w:rPr>
      <w:t>«</w:t>
    </w:r>
    <w:r>
      <w:rPr>
        <w:color w:val="999999"/>
        <w:sz w:val="20"/>
        <w:szCs w:val="20"/>
      </w:rPr>
      <w:t>Г</w:t>
    </w:r>
    <w:r w:rsidRPr="00B06FAD">
      <w:rPr>
        <w:color w:val="999999"/>
        <w:sz w:val="20"/>
        <w:szCs w:val="20"/>
      </w:rPr>
      <w:t>ород Псков»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8C" w:rsidRPr="00B06FAD" w:rsidRDefault="0064008C" w:rsidP="0064008C">
    <w:pPr>
      <w:pStyle w:val="a7"/>
      <w:jc w:val="center"/>
      <w:rPr>
        <w:color w:val="9999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389"/>
    <w:multiLevelType w:val="hybridMultilevel"/>
    <w:tmpl w:val="D5442D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126A4F"/>
    <w:multiLevelType w:val="hybridMultilevel"/>
    <w:tmpl w:val="6BFC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04084"/>
    <w:multiLevelType w:val="hybridMultilevel"/>
    <w:tmpl w:val="C8A62E48"/>
    <w:lvl w:ilvl="0" w:tplc="269EE05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A45B46"/>
    <w:multiLevelType w:val="hybridMultilevel"/>
    <w:tmpl w:val="1FCE6678"/>
    <w:lvl w:ilvl="0" w:tplc="AAE6B0D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27093E6B"/>
    <w:multiLevelType w:val="multilevel"/>
    <w:tmpl w:val="8AE870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3730431"/>
    <w:multiLevelType w:val="hybridMultilevel"/>
    <w:tmpl w:val="BE92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B3CC6"/>
    <w:multiLevelType w:val="multilevel"/>
    <w:tmpl w:val="BB8676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russianLow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74871C8"/>
    <w:multiLevelType w:val="multilevel"/>
    <w:tmpl w:val="EF16B736"/>
    <w:lvl w:ilvl="0">
      <w:start w:val="1"/>
      <w:numFmt w:val="decimal"/>
      <w:lvlText w:val="%1."/>
      <w:lvlJc w:val="left"/>
      <w:pPr>
        <w:tabs>
          <w:tab w:val="num" w:pos="1290"/>
        </w:tabs>
        <w:ind w:left="1290" w:hanging="360"/>
      </w:pPr>
      <w:rPr>
        <w:rFonts w:ascii="Times New Roman" w:eastAsia="Times New Roman" w:hAnsi="Times New Roman" w:cs="Times New Roman"/>
      </w:rPr>
    </w:lvl>
    <w:lvl w:ilvl="1">
      <w:start w:val="1"/>
      <w:numFmt w:val="decimal"/>
      <w:isLgl/>
      <w:lvlText w:val="%1.%2."/>
      <w:lvlJc w:val="left"/>
      <w:pPr>
        <w:ind w:left="1650"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3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090" w:hanging="2160"/>
      </w:pPr>
      <w:rPr>
        <w:rFonts w:hint="default"/>
      </w:rPr>
    </w:lvl>
  </w:abstractNum>
  <w:abstractNum w:abstractNumId="8">
    <w:nsid w:val="504C34C2"/>
    <w:multiLevelType w:val="hybridMultilevel"/>
    <w:tmpl w:val="627C92FA"/>
    <w:lvl w:ilvl="0" w:tplc="B70E1C06">
      <w:start w:val="1"/>
      <w:numFmt w:val="decimal"/>
      <w:lvlText w:val="%1."/>
      <w:lvlJc w:val="left"/>
      <w:pPr>
        <w:tabs>
          <w:tab w:val="num" w:pos="1500"/>
        </w:tabs>
        <w:ind w:left="1500" w:hanging="7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07E3613"/>
    <w:multiLevelType w:val="multilevel"/>
    <w:tmpl w:val="DE3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205D9"/>
    <w:multiLevelType w:val="hybridMultilevel"/>
    <w:tmpl w:val="2A22C668"/>
    <w:lvl w:ilvl="0" w:tplc="F920E738">
      <w:start w:val="7"/>
      <w:numFmt w:val="decimal"/>
      <w:lvlText w:val="%1."/>
      <w:lvlJc w:val="left"/>
      <w:pPr>
        <w:tabs>
          <w:tab w:val="num" w:pos="720"/>
        </w:tabs>
        <w:ind w:left="720" w:hanging="360"/>
      </w:pPr>
      <w:rPr>
        <w:rFonts w:hint="default"/>
        <w:b/>
      </w:rPr>
    </w:lvl>
    <w:lvl w:ilvl="1" w:tplc="0DA01E66">
      <w:numFmt w:val="none"/>
      <w:lvlText w:val=""/>
      <w:lvlJc w:val="left"/>
      <w:pPr>
        <w:tabs>
          <w:tab w:val="num" w:pos="360"/>
        </w:tabs>
      </w:pPr>
    </w:lvl>
    <w:lvl w:ilvl="2" w:tplc="A5CCF564">
      <w:numFmt w:val="none"/>
      <w:lvlText w:val=""/>
      <w:lvlJc w:val="left"/>
      <w:pPr>
        <w:tabs>
          <w:tab w:val="num" w:pos="360"/>
        </w:tabs>
      </w:pPr>
    </w:lvl>
    <w:lvl w:ilvl="3" w:tplc="B9961F5C">
      <w:numFmt w:val="none"/>
      <w:lvlText w:val=""/>
      <w:lvlJc w:val="left"/>
      <w:pPr>
        <w:tabs>
          <w:tab w:val="num" w:pos="360"/>
        </w:tabs>
      </w:pPr>
    </w:lvl>
    <w:lvl w:ilvl="4" w:tplc="7430B0D6">
      <w:numFmt w:val="none"/>
      <w:lvlText w:val=""/>
      <w:lvlJc w:val="left"/>
      <w:pPr>
        <w:tabs>
          <w:tab w:val="num" w:pos="360"/>
        </w:tabs>
      </w:pPr>
    </w:lvl>
    <w:lvl w:ilvl="5" w:tplc="97787132">
      <w:numFmt w:val="none"/>
      <w:lvlText w:val=""/>
      <w:lvlJc w:val="left"/>
      <w:pPr>
        <w:tabs>
          <w:tab w:val="num" w:pos="360"/>
        </w:tabs>
      </w:pPr>
    </w:lvl>
    <w:lvl w:ilvl="6" w:tplc="EB06C5AA">
      <w:numFmt w:val="none"/>
      <w:lvlText w:val=""/>
      <w:lvlJc w:val="left"/>
      <w:pPr>
        <w:tabs>
          <w:tab w:val="num" w:pos="360"/>
        </w:tabs>
      </w:pPr>
    </w:lvl>
    <w:lvl w:ilvl="7" w:tplc="BD1A070C">
      <w:numFmt w:val="none"/>
      <w:lvlText w:val=""/>
      <w:lvlJc w:val="left"/>
      <w:pPr>
        <w:tabs>
          <w:tab w:val="num" w:pos="360"/>
        </w:tabs>
      </w:pPr>
    </w:lvl>
    <w:lvl w:ilvl="8" w:tplc="A956B32A">
      <w:numFmt w:val="none"/>
      <w:lvlText w:val=""/>
      <w:lvlJc w:val="left"/>
      <w:pPr>
        <w:tabs>
          <w:tab w:val="num" w:pos="360"/>
        </w:tabs>
      </w:pPr>
    </w:lvl>
  </w:abstractNum>
  <w:abstractNum w:abstractNumId="11">
    <w:nsid w:val="57E52D9B"/>
    <w:multiLevelType w:val="multilevel"/>
    <w:tmpl w:val="E912ED1A"/>
    <w:lvl w:ilvl="0">
      <w:start w:val="1"/>
      <w:numFmt w:val="decimal"/>
      <w:lvlText w:val="%1."/>
      <w:lvlJc w:val="left"/>
      <w:pPr>
        <w:ind w:left="1729" w:hanging="1020"/>
      </w:pPr>
    </w:lvl>
    <w:lvl w:ilvl="1">
      <w:start w:val="2"/>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nsid w:val="59FB42D0"/>
    <w:multiLevelType w:val="hybridMultilevel"/>
    <w:tmpl w:val="B768B966"/>
    <w:lvl w:ilvl="0" w:tplc="66D0BEDC">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BF810A7"/>
    <w:multiLevelType w:val="hybridMultilevel"/>
    <w:tmpl w:val="071ACE4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C753E32"/>
    <w:multiLevelType w:val="multilevel"/>
    <w:tmpl w:val="70F6173E"/>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0E20A28"/>
    <w:multiLevelType w:val="hybridMultilevel"/>
    <w:tmpl w:val="1D58342A"/>
    <w:lvl w:ilvl="0" w:tplc="7ECCF4DA">
      <w:start w:val="2"/>
      <w:numFmt w:val="decimal"/>
      <w:lvlText w:val="%1."/>
      <w:lvlJc w:val="left"/>
      <w:pPr>
        <w:tabs>
          <w:tab w:val="num" w:pos="1353"/>
        </w:tabs>
        <w:ind w:left="1353" w:hanging="360"/>
      </w:pPr>
      <w:rPr>
        <w:rFonts w:hint="default"/>
        <w:b/>
      </w:rPr>
    </w:lvl>
    <w:lvl w:ilvl="1" w:tplc="D8C47588">
      <w:numFmt w:val="none"/>
      <w:lvlText w:val=""/>
      <w:lvlJc w:val="left"/>
      <w:pPr>
        <w:tabs>
          <w:tab w:val="num" w:pos="360"/>
        </w:tabs>
      </w:pPr>
    </w:lvl>
    <w:lvl w:ilvl="2" w:tplc="6D9A1864">
      <w:numFmt w:val="none"/>
      <w:lvlText w:val=""/>
      <w:lvlJc w:val="left"/>
      <w:pPr>
        <w:tabs>
          <w:tab w:val="num" w:pos="360"/>
        </w:tabs>
      </w:pPr>
    </w:lvl>
    <w:lvl w:ilvl="3" w:tplc="2D50BD0C">
      <w:numFmt w:val="none"/>
      <w:lvlText w:val=""/>
      <w:lvlJc w:val="left"/>
      <w:pPr>
        <w:tabs>
          <w:tab w:val="num" w:pos="360"/>
        </w:tabs>
      </w:pPr>
    </w:lvl>
    <w:lvl w:ilvl="4" w:tplc="F97E0DBC">
      <w:numFmt w:val="none"/>
      <w:lvlText w:val=""/>
      <w:lvlJc w:val="left"/>
      <w:pPr>
        <w:tabs>
          <w:tab w:val="num" w:pos="360"/>
        </w:tabs>
      </w:pPr>
    </w:lvl>
    <w:lvl w:ilvl="5" w:tplc="66089CCE">
      <w:numFmt w:val="none"/>
      <w:lvlText w:val=""/>
      <w:lvlJc w:val="left"/>
      <w:pPr>
        <w:tabs>
          <w:tab w:val="num" w:pos="360"/>
        </w:tabs>
      </w:pPr>
    </w:lvl>
    <w:lvl w:ilvl="6" w:tplc="26EA417C">
      <w:numFmt w:val="none"/>
      <w:lvlText w:val=""/>
      <w:lvlJc w:val="left"/>
      <w:pPr>
        <w:tabs>
          <w:tab w:val="num" w:pos="360"/>
        </w:tabs>
      </w:pPr>
    </w:lvl>
    <w:lvl w:ilvl="7" w:tplc="B0DA06EA">
      <w:numFmt w:val="none"/>
      <w:lvlText w:val=""/>
      <w:lvlJc w:val="left"/>
      <w:pPr>
        <w:tabs>
          <w:tab w:val="num" w:pos="360"/>
        </w:tabs>
      </w:pPr>
    </w:lvl>
    <w:lvl w:ilvl="8" w:tplc="B20AA1CE">
      <w:numFmt w:val="none"/>
      <w:lvlText w:val=""/>
      <w:lvlJc w:val="left"/>
      <w:pPr>
        <w:tabs>
          <w:tab w:val="num" w:pos="360"/>
        </w:tabs>
      </w:pPr>
    </w:lvl>
  </w:abstractNum>
  <w:abstractNum w:abstractNumId="16">
    <w:nsid w:val="6B5441DB"/>
    <w:multiLevelType w:val="multilevel"/>
    <w:tmpl w:val="F566EE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russianLow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720F2C"/>
    <w:multiLevelType w:val="hybridMultilevel"/>
    <w:tmpl w:val="3DCC38B0"/>
    <w:lvl w:ilvl="0" w:tplc="26EEE08E">
      <w:start w:val="1"/>
      <w:numFmt w:val="decimal"/>
      <w:lvlText w:val="%1."/>
      <w:lvlJc w:val="left"/>
      <w:pPr>
        <w:tabs>
          <w:tab w:val="num" w:pos="907"/>
        </w:tabs>
        <w:ind w:left="907" w:hanging="36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18">
    <w:nsid w:val="729802A4"/>
    <w:multiLevelType w:val="hybridMultilevel"/>
    <w:tmpl w:val="7A685E6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2E455E0"/>
    <w:multiLevelType w:val="hybridMultilevel"/>
    <w:tmpl w:val="3C26D20E"/>
    <w:lvl w:ilvl="0" w:tplc="ECD8D75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A811E0"/>
    <w:multiLevelType w:val="hybridMultilevel"/>
    <w:tmpl w:val="BF4AFF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A061B1"/>
    <w:multiLevelType w:val="hybridMultilevel"/>
    <w:tmpl w:val="CE644F78"/>
    <w:lvl w:ilvl="0" w:tplc="C138F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17"/>
  </w:num>
  <w:num w:numId="8">
    <w:abstractNumId w:val="13"/>
  </w:num>
  <w:num w:numId="9">
    <w:abstractNumId w:val="3"/>
  </w:num>
  <w:num w:numId="10">
    <w:abstractNumId w:val="10"/>
  </w:num>
  <w:num w:numId="11">
    <w:abstractNumId w:val="20"/>
  </w:num>
  <w:num w:numId="12">
    <w:abstractNumId w:val="15"/>
  </w:num>
  <w:num w:numId="13">
    <w:abstractNumId w:val="0"/>
  </w:num>
  <w:num w:numId="14">
    <w:abstractNumId w:val="8"/>
  </w:num>
  <w:num w:numId="15">
    <w:abstractNumId w:val="4"/>
  </w:num>
  <w:num w:numId="16">
    <w:abstractNumId w:val="18"/>
  </w:num>
  <w:num w:numId="17">
    <w:abstractNumId w:val="14"/>
  </w:num>
  <w:num w:numId="18">
    <w:abstractNumId w:val="19"/>
  </w:num>
  <w:num w:numId="19">
    <w:abstractNumId w:val="1"/>
  </w:num>
  <w:num w:numId="20">
    <w:abstractNumId w:val="5"/>
  </w:num>
  <w:num w:numId="21">
    <w:abstractNumId w:val="21"/>
  </w:num>
  <w:num w:numId="22">
    <w:abstractNumId w:val="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27"/>
    <w:rsid w:val="00025EA3"/>
    <w:rsid w:val="00074BCF"/>
    <w:rsid w:val="000B742B"/>
    <w:rsid w:val="00104048"/>
    <w:rsid w:val="00171C5C"/>
    <w:rsid w:val="00174B93"/>
    <w:rsid w:val="00185D6F"/>
    <w:rsid w:val="001B161E"/>
    <w:rsid w:val="001E258F"/>
    <w:rsid w:val="001E766C"/>
    <w:rsid w:val="002B574D"/>
    <w:rsid w:val="002E6EE5"/>
    <w:rsid w:val="00341E04"/>
    <w:rsid w:val="00361B6A"/>
    <w:rsid w:val="004B065F"/>
    <w:rsid w:val="005822F0"/>
    <w:rsid w:val="005F7EC5"/>
    <w:rsid w:val="0064008C"/>
    <w:rsid w:val="00672A62"/>
    <w:rsid w:val="006A20A7"/>
    <w:rsid w:val="007B09C1"/>
    <w:rsid w:val="00824967"/>
    <w:rsid w:val="008B7A39"/>
    <w:rsid w:val="00950957"/>
    <w:rsid w:val="00995108"/>
    <w:rsid w:val="00A23430"/>
    <w:rsid w:val="00A804B3"/>
    <w:rsid w:val="00C1409C"/>
    <w:rsid w:val="00C25635"/>
    <w:rsid w:val="00C3483D"/>
    <w:rsid w:val="00D36B27"/>
    <w:rsid w:val="00D37F3D"/>
    <w:rsid w:val="00F46492"/>
    <w:rsid w:val="00F9797D"/>
    <w:rsid w:val="00FC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008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4008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4008C"/>
    <w:pPr>
      <w:keepNext/>
      <w:spacing w:before="240" w:after="60"/>
      <w:outlineLvl w:val="2"/>
    </w:pPr>
    <w:rPr>
      <w:rFonts w:ascii="Arial" w:hAnsi="Arial" w:cs="Arial"/>
      <w:b/>
      <w:bCs/>
      <w:sz w:val="26"/>
      <w:szCs w:val="26"/>
    </w:rPr>
  </w:style>
  <w:style w:type="paragraph" w:styleId="4">
    <w:name w:val="heading 4"/>
    <w:basedOn w:val="a"/>
    <w:next w:val="a"/>
    <w:link w:val="40"/>
    <w:qFormat/>
    <w:rsid w:val="0064008C"/>
    <w:pPr>
      <w:keepNext/>
      <w:spacing w:before="240" w:after="60"/>
      <w:outlineLvl w:val="3"/>
    </w:pPr>
    <w:rPr>
      <w:b/>
      <w:bCs/>
      <w:sz w:val="28"/>
      <w:szCs w:val="28"/>
    </w:rPr>
  </w:style>
  <w:style w:type="paragraph" w:styleId="5">
    <w:name w:val="heading 5"/>
    <w:basedOn w:val="a"/>
    <w:next w:val="a"/>
    <w:link w:val="50"/>
    <w:qFormat/>
    <w:rsid w:val="0064008C"/>
    <w:pPr>
      <w:spacing w:before="240" w:after="60"/>
      <w:outlineLvl w:val="4"/>
    </w:pPr>
    <w:rPr>
      <w:b/>
      <w:bCs/>
      <w:i/>
      <w:iCs/>
      <w:sz w:val="26"/>
      <w:szCs w:val="26"/>
    </w:rPr>
  </w:style>
  <w:style w:type="paragraph" w:styleId="6">
    <w:name w:val="heading 6"/>
    <w:basedOn w:val="a"/>
    <w:next w:val="a"/>
    <w:link w:val="60"/>
    <w:qFormat/>
    <w:rsid w:val="0064008C"/>
    <w:pPr>
      <w:keepNext/>
      <w:ind w:firstLine="567"/>
      <w:jc w:val="both"/>
      <w:outlineLvl w:val="5"/>
    </w:pPr>
    <w:rPr>
      <w:b/>
      <w:bCs/>
      <w:sz w:val="28"/>
      <w:szCs w:val="28"/>
      <w:u w:val="single"/>
    </w:rPr>
  </w:style>
  <w:style w:type="paragraph" w:styleId="7">
    <w:name w:val="heading 7"/>
    <w:basedOn w:val="a"/>
    <w:next w:val="a"/>
    <w:link w:val="70"/>
    <w:qFormat/>
    <w:rsid w:val="0064008C"/>
    <w:pPr>
      <w:spacing w:before="240" w:after="60"/>
      <w:outlineLvl w:val="6"/>
    </w:pPr>
  </w:style>
  <w:style w:type="paragraph" w:styleId="8">
    <w:name w:val="heading 8"/>
    <w:basedOn w:val="a"/>
    <w:next w:val="a"/>
    <w:link w:val="80"/>
    <w:qFormat/>
    <w:rsid w:val="0064008C"/>
    <w:pPr>
      <w:spacing w:before="240" w:after="60"/>
      <w:outlineLvl w:val="7"/>
    </w:pPr>
    <w:rPr>
      <w:i/>
      <w:iCs/>
    </w:rPr>
  </w:style>
  <w:style w:type="paragraph" w:styleId="9">
    <w:name w:val="heading 9"/>
    <w:basedOn w:val="a"/>
    <w:next w:val="a"/>
    <w:link w:val="90"/>
    <w:qFormat/>
    <w:rsid w:val="0064008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49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24967"/>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semiHidden/>
    <w:unhideWhenUsed/>
    <w:rsid w:val="00824967"/>
    <w:rPr>
      <w:rFonts w:ascii="Tahoma" w:hAnsi="Tahoma" w:cs="Tahoma"/>
      <w:sz w:val="16"/>
      <w:szCs w:val="16"/>
    </w:rPr>
  </w:style>
  <w:style w:type="character" w:customStyle="1" w:styleId="a5">
    <w:name w:val="Текст выноски Знак"/>
    <w:basedOn w:val="a0"/>
    <w:link w:val="a4"/>
    <w:semiHidden/>
    <w:rsid w:val="00824967"/>
    <w:rPr>
      <w:rFonts w:ascii="Tahoma" w:eastAsia="Times New Roman" w:hAnsi="Tahoma" w:cs="Tahoma"/>
      <w:sz w:val="16"/>
      <w:szCs w:val="16"/>
      <w:lang w:eastAsia="ru-RU"/>
    </w:rPr>
  </w:style>
  <w:style w:type="character" w:customStyle="1" w:styleId="apple-converted-space">
    <w:name w:val="apple-converted-space"/>
    <w:basedOn w:val="a0"/>
    <w:rsid w:val="001E258F"/>
  </w:style>
  <w:style w:type="character" w:styleId="a6">
    <w:name w:val="Hyperlink"/>
    <w:uiPriority w:val="99"/>
    <w:unhideWhenUsed/>
    <w:rsid w:val="00074BCF"/>
    <w:rPr>
      <w:color w:val="0000FF"/>
      <w:u w:val="single"/>
    </w:rPr>
  </w:style>
  <w:style w:type="paragraph" w:styleId="21">
    <w:name w:val="Body Text Indent 2"/>
    <w:basedOn w:val="a"/>
    <w:link w:val="22"/>
    <w:unhideWhenUsed/>
    <w:rsid w:val="00C1409C"/>
    <w:pPr>
      <w:spacing w:after="120" w:line="480" w:lineRule="auto"/>
      <w:ind w:left="283"/>
    </w:pPr>
  </w:style>
  <w:style w:type="character" w:customStyle="1" w:styleId="22">
    <w:name w:val="Основной текст с отступом 2 Знак"/>
    <w:basedOn w:val="a0"/>
    <w:link w:val="21"/>
    <w:rsid w:val="00C1409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4008C"/>
    <w:rPr>
      <w:rFonts w:ascii="Arial" w:eastAsia="Times New Roman" w:hAnsi="Arial" w:cs="Arial"/>
      <w:b/>
      <w:bCs/>
      <w:kern w:val="32"/>
      <w:sz w:val="32"/>
      <w:szCs w:val="32"/>
      <w:lang w:eastAsia="ru-RU"/>
    </w:rPr>
  </w:style>
  <w:style w:type="character" w:customStyle="1" w:styleId="20">
    <w:name w:val="Заголовок 2 Знак"/>
    <w:basedOn w:val="a0"/>
    <w:link w:val="2"/>
    <w:rsid w:val="0064008C"/>
    <w:rPr>
      <w:rFonts w:ascii="Arial" w:eastAsia="Times New Roman" w:hAnsi="Arial" w:cs="Arial"/>
      <w:b/>
      <w:bCs/>
      <w:i/>
      <w:iCs/>
      <w:sz w:val="28"/>
      <w:szCs w:val="28"/>
      <w:lang w:eastAsia="ru-RU"/>
    </w:rPr>
  </w:style>
  <w:style w:type="character" w:customStyle="1" w:styleId="30">
    <w:name w:val="Заголовок 3 Знак"/>
    <w:basedOn w:val="a0"/>
    <w:link w:val="3"/>
    <w:rsid w:val="0064008C"/>
    <w:rPr>
      <w:rFonts w:ascii="Arial" w:eastAsia="Times New Roman" w:hAnsi="Arial" w:cs="Arial"/>
      <w:b/>
      <w:bCs/>
      <w:sz w:val="26"/>
      <w:szCs w:val="26"/>
      <w:lang w:eastAsia="ru-RU"/>
    </w:rPr>
  </w:style>
  <w:style w:type="character" w:customStyle="1" w:styleId="40">
    <w:name w:val="Заголовок 4 Знак"/>
    <w:basedOn w:val="a0"/>
    <w:link w:val="4"/>
    <w:rsid w:val="006400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400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4008C"/>
    <w:rPr>
      <w:rFonts w:ascii="Times New Roman" w:eastAsia="Times New Roman" w:hAnsi="Times New Roman" w:cs="Times New Roman"/>
      <w:b/>
      <w:bCs/>
      <w:sz w:val="28"/>
      <w:szCs w:val="28"/>
      <w:u w:val="single"/>
      <w:lang w:eastAsia="ru-RU"/>
    </w:rPr>
  </w:style>
  <w:style w:type="character" w:customStyle="1" w:styleId="70">
    <w:name w:val="Заголовок 7 Знак"/>
    <w:basedOn w:val="a0"/>
    <w:link w:val="7"/>
    <w:rsid w:val="006400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4008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4008C"/>
    <w:rPr>
      <w:rFonts w:ascii="Arial" w:eastAsia="Times New Roman" w:hAnsi="Arial" w:cs="Arial"/>
      <w:lang w:eastAsia="ru-RU"/>
    </w:rPr>
  </w:style>
  <w:style w:type="numbering" w:customStyle="1" w:styleId="11">
    <w:name w:val="Нет списка1"/>
    <w:next w:val="a2"/>
    <w:semiHidden/>
    <w:unhideWhenUsed/>
    <w:rsid w:val="0064008C"/>
  </w:style>
  <w:style w:type="paragraph" w:customStyle="1" w:styleId="12">
    <w:name w:val="Знак1"/>
    <w:basedOn w:val="a"/>
    <w:rsid w:val="0064008C"/>
    <w:pPr>
      <w:spacing w:after="160" w:line="240" w:lineRule="exact"/>
    </w:pPr>
    <w:rPr>
      <w:rFonts w:ascii="Verdana" w:hAnsi="Verdana"/>
      <w:lang w:val="en-US" w:eastAsia="en-US"/>
    </w:rPr>
  </w:style>
  <w:style w:type="paragraph" w:styleId="a7">
    <w:name w:val="header"/>
    <w:basedOn w:val="a"/>
    <w:link w:val="a8"/>
    <w:rsid w:val="0064008C"/>
    <w:pPr>
      <w:tabs>
        <w:tab w:val="center" w:pos="4677"/>
        <w:tab w:val="right" w:pos="9355"/>
      </w:tabs>
    </w:pPr>
  </w:style>
  <w:style w:type="character" w:customStyle="1" w:styleId="a8">
    <w:name w:val="Верхний колонтитул Знак"/>
    <w:basedOn w:val="a0"/>
    <w:link w:val="a7"/>
    <w:rsid w:val="0064008C"/>
    <w:rPr>
      <w:rFonts w:ascii="Times New Roman" w:eastAsia="Times New Roman" w:hAnsi="Times New Roman" w:cs="Times New Roman"/>
      <w:sz w:val="24"/>
      <w:szCs w:val="24"/>
      <w:lang w:eastAsia="ru-RU"/>
    </w:rPr>
  </w:style>
  <w:style w:type="paragraph" w:styleId="a9">
    <w:name w:val="footer"/>
    <w:basedOn w:val="a"/>
    <w:link w:val="aa"/>
    <w:rsid w:val="0064008C"/>
    <w:pPr>
      <w:tabs>
        <w:tab w:val="center" w:pos="4677"/>
        <w:tab w:val="right" w:pos="9355"/>
      </w:tabs>
    </w:pPr>
  </w:style>
  <w:style w:type="character" w:customStyle="1" w:styleId="aa">
    <w:name w:val="Нижний колонтитул Знак"/>
    <w:basedOn w:val="a0"/>
    <w:link w:val="a9"/>
    <w:rsid w:val="0064008C"/>
    <w:rPr>
      <w:rFonts w:ascii="Times New Roman" w:eastAsia="Times New Roman" w:hAnsi="Times New Roman" w:cs="Times New Roman"/>
      <w:sz w:val="24"/>
      <w:szCs w:val="24"/>
      <w:lang w:eastAsia="ru-RU"/>
    </w:rPr>
  </w:style>
  <w:style w:type="character" w:styleId="ab">
    <w:name w:val="page number"/>
    <w:basedOn w:val="a0"/>
    <w:rsid w:val="0064008C"/>
  </w:style>
  <w:style w:type="paragraph" w:styleId="ac">
    <w:name w:val="Body Text"/>
    <w:basedOn w:val="a"/>
    <w:link w:val="ad"/>
    <w:rsid w:val="0064008C"/>
    <w:pPr>
      <w:spacing w:after="120"/>
    </w:pPr>
  </w:style>
  <w:style w:type="character" w:customStyle="1" w:styleId="ad">
    <w:name w:val="Основной текст Знак"/>
    <w:basedOn w:val="a0"/>
    <w:link w:val="ac"/>
    <w:rsid w:val="0064008C"/>
    <w:rPr>
      <w:rFonts w:ascii="Times New Roman" w:eastAsia="Times New Roman" w:hAnsi="Times New Roman" w:cs="Times New Roman"/>
      <w:sz w:val="24"/>
      <w:szCs w:val="24"/>
      <w:lang w:eastAsia="ru-RU"/>
    </w:rPr>
  </w:style>
  <w:style w:type="table" w:styleId="ae">
    <w:name w:val="Table Grid"/>
    <w:basedOn w:val="a1"/>
    <w:rsid w:val="00640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64008C"/>
    <w:pPr>
      <w:ind w:firstLine="709"/>
    </w:pPr>
  </w:style>
  <w:style w:type="character" w:customStyle="1" w:styleId="af0">
    <w:name w:val="Основной текст с отступом Знак"/>
    <w:basedOn w:val="a0"/>
    <w:link w:val="af"/>
    <w:rsid w:val="0064008C"/>
    <w:rPr>
      <w:rFonts w:ascii="Times New Roman" w:eastAsia="Times New Roman" w:hAnsi="Times New Roman" w:cs="Times New Roman"/>
      <w:sz w:val="24"/>
      <w:szCs w:val="24"/>
      <w:lang w:eastAsia="ru-RU"/>
    </w:rPr>
  </w:style>
  <w:style w:type="paragraph" w:styleId="af1">
    <w:name w:val="caption"/>
    <w:basedOn w:val="a"/>
    <w:next w:val="a"/>
    <w:qFormat/>
    <w:rsid w:val="0064008C"/>
    <w:rPr>
      <w:b/>
      <w:bCs/>
      <w:sz w:val="20"/>
      <w:szCs w:val="20"/>
    </w:rPr>
  </w:style>
  <w:style w:type="paragraph" w:customStyle="1" w:styleId="13">
    <w:name w:val="Стиль1"/>
    <w:basedOn w:val="a"/>
    <w:link w:val="14"/>
    <w:rsid w:val="0064008C"/>
    <w:pPr>
      <w:ind w:firstLine="709"/>
      <w:jc w:val="both"/>
    </w:pPr>
  </w:style>
  <w:style w:type="character" w:customStyle="1" w:styleId="14">
    <w:name w:val="Стиль1 Знак"/>
    <w:link w:val="13"/>
    <w:rsid w:val="0064008C"/>
    <w:rPr>
      <w:rFonts w:ascii="Times New Roman" w:eastAsia="Times New Roman" w:hAnsi="Times New Roman" w:cs="Times New Roman"/>
      <w:sz w:val="24"/>
      <w:szCs w:val="24"/>
      <w:lang w:eastAsia="ru-RU"/>
    </w:rPr>
  </w:style>
  <w:style w:type="paragraph" w:customStyle="1" w:styleId="TableText">
    <w:name w:val="TableText"/>
    <w:basedOn w:val="a"/>
    <w:rsid w:val="0064008C"/>
    <w:pPr>
      <w:suppressAutoHyphens/>
      <w:spacing w:before="40" w:after="40" w:line="180" w:lineRule="exact"/>
    </w:pPr>
    <w:rPr>
      <w:rFonts w:ascii="NTHelvetica/Cyrillic" w:hAnsi="NTHelvetica/Cyrillic"/>
      <w:kern w:val="1"/>
      <w:sz w:val="16"/>
      <w:szCs w:val="20"/>
      <w:lang w:eastAsia="ar-SA"/>
    </w:rPr>
  </w:style>
  <w:style w:type="paragraph" w:customStyle="1" w:styleId="Normal10-02">
    <w:name w:val="Normal + 10 пт полужирный По центру Слева:  -02 см Справ..."/>
    <w:basedOn w:val="a"/>
    <w:rsid w:val="0064008C"/>
    <w:pPr>
      <w:ind w:left="-113" w:right="-113"/>
      <w:jc w:val="center"/>
    </w:pPr>
    <w:rPr>
      <w:b/>
      <w:bCs/>
      <w:sz w:val="20"/>
      <w:szCs w:val="20"/>
    </w:rPr>
  </w:style>
  <w:style w:type="paragraph" w:customStyle="1" w:styleId="15">
    <w:name w:val="Абзац списка1"/>
    <w:basedOn w:val="a"/>
    <w:rsid w:val="0064008C"/>
    <w:pPr>
      <w:ind w:left="720"/>
      <w:contextualSpacing/>
    </w:pPr>
    <w:rPr>
      <w:rFonts w:eastAsia="Calibri"/>
      <w:sz w:val="20"/>
      <w:szCs w:val="20"/>
    </w:rPr>
  </w:style>
  <w:style w:type="paragraph" w:customStyle="1" w:styleId="af2">
    <w:name w:val="Îáû÷íûé"/>
    <w:rsid w:val="0064008C"/>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rsid w:val="0064008C"/>
    <w:pPr>
      <w:spacing w:after="120"/>
    </w:pPr>
    <w:rPr>
      <w:sz w:val="16"/>
      <w:szCs w:val="16"/>
    </w:rPr>
  </w:style>
  <w:style w:type="character" w:customStyle="1" w:styleId="32">
    <w:name w:val="Основной текст 3 Знак"/>
    <w:basedOn w:val="a0"/>
    <w:link w:val="31"/>
    <w:rsid w:val="0064008C"/>
    <w:rPr>
      <w:rFonts w:ascii="Times New Roman" w:eastAsia="Times New Roman" w:hAnsi="Times New Roman" w:cs="Times New Roman"/>
      <w:sz w:val="16"/>
      <w:szCs w:val="16"/>
      <w:lang w:eastAsia="ru-RU"/>
    </w:rPr>
  </w:style>
  <w:style w:type="paragraph" w:customStyle="1" w:styleId="Digest">
    <w:name w:val="Digest"/>
    <w:basedOn w:val="a"/>
    <w:rsid w:val="0064008C"/>
    <w:pPr>
      <w:spacing w:after="120"/>
      <w:ind w:firstLine="567"/>
      <w:jc w:val="both"/>
    </w:pPr>
    <w:rPr>
      <w:rFonts w:ascii="Garamond" w:hAnsi="Garamond" w:cs="Garamond"/>
      <w:sz w:val="28"/>
      <w:szCs w:val="28"/>
      <w:lang w:val="en-US"/>
    </w:rPr>
  </w:style>
  <w:style w:type="paragraph" w:styleId="33">
    <w:name w:val="Body Text Indent 3"/>
    <w:basedOn w:val="a"/>
    <w:link w:val="34"/>
    <w:rsid w:val="0064008C"/>
    <w:pPr>
      <w:spacing w:after="120"/>
      <w:ind w:left="283"/>
    </w:pPr>
    <w:rPr>
      <w:sz w:val="16"/>
      <w:szCs w:val="16"/>
    </w:rPr>
  </w:style>
  <w:style w:type="character" w:customStyle="1" w:styleId="34">
    <w:name w:val="Основной текст с отступом 3 Знак"/>
    <w:basedOn w:val="a0"/>
    <w:link w:val="33"/>
    <w:rsid w:val="0064008C"/>
    <w:rPr>
      <w:rFonts w:ascii="Times New Roman" w:eastAsia="Times New Roman" w:hAnsi="Times New Roman" w:cs="Times New Roman"/>
      <w:sz w:val="16"/>
      <w:szCs w:val="16"/>
      <w:lang w:eastAsia="ru-RU"/>
    </w:rPr>
  </w:style>
  <w:style w:type="paragraph" w:customStyle="1" w:styleId="Iauiue">
    <w:name w:val="Iau?iue"/>
    <w:rsid w:val="0064008C"/>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styleId="23">
    <w:name w:val="Body Text 2"/>
    <w:basedOn w:val="a"/>
    <w:link w:val="24"/>
    <w:rsid w:val="0064008C"/>
    <w:pPr>
      <w:jc w:val="center"/>
    </w:pPr>
    <w:rPr>
      <w:b/>
      <w:bCs/>
      <w:sz w:val="28"/>
      <w:szCs w:val="28"/>
    </w:rPr>
  </w:style>
  <w:style w:type="character" w:customStyle="1" w:styleId="24">
    <w:name w:val="Основной текст 2 Знак"/>
    <w:basedOn w:val="a0"/>
    <w:link w:val="23"/>
    <w:rsid w:val="0064008C"/>
    <w:rPr>
      <w:rFonts w:ascii="Times New Roman" w:eastAsia="Times New Roman" w:hAnsi="Times New Roman" w:cs="Times New Roman"/>
      <w:b/>
      <w:bCs/>
      <w:sz w:val="28"/>
      <w:szCs w:val="28"/>
      <w:lang w:eastAsia="ru-RU"/>
    </w:rPr>
  </w:style>
  <w:style w:type="paragraph" w:customStyle="1" w:styleId="ListParagraph1">
    <w:name w:val="List Paragraph1"/>
    <w:basedOn w:val="a"/>
    <w:rsid w:val="0064008C"/>
    <w:pPr>
      <w:suppressAutoHyphens/>
      <w:ind w:left="720"/>
    </w:pPr>
    <w:rPr>
      <w:rFonts w:cs="Calibri"/>
      <w:sz w:val="20"/>
      <w:szCs w:val="20"/>
      <w:lang w:eastAsia="ar-SA"/>
    </w:rPr>
  </w:style>
  <w:style w:type="paragraph" w:customStyle="1" w:styleId="af3">
    <w:name w:val="таблица"/>
    <w:basedOn w:val="ac"/>
    <w:rsid w:val="0064008C"/>
    <w:pPr>
      <w:suppressAutoHyphens/>
      <w:spacing w:before="60" w:after="60"/>
      <w:ind w:firstLine="709"/>
      <w:jc w:val="both"/>
    </w:pPr>
    <w:rPr>
      <w:rFonts w:cs="Calibri"/>
      <w:szCs w:val="20"/>
      <w:lang w:eastAsia="ar-SA"/>
    </w:rPr>
  </w:style>
  <w:style w:type="paragraph" w:customStyle="1" w:styleId="25">
    <w:name w:val="ЗАГОЛОВОК2"/>
    <w:basedOn w:val="a"/>
    <w:next w:val="a"/>
    <w:rsid w:val="0064008C"/>
    <w:pPr>
      <w:keepNext/>
      <w:suppressAutoHyphens/>
      <w:spacing w:before="50" w:after="50" w:line="360" w:lineRule="auto"/>
    </w:pPr>
    <w:rPr>
      <w:rFonts w:cs="Calibri"/>
      <w:b/>
      <w:bCs/>
      <w:lang w:eastAsia="ar-SA"/>
    </w:rPr>
  </w:style>
  <w:style w:type="character" w:customStyle="1" w:styleId="FontStyle12">
    <w:name w:val="Font Style12"/>
    <w:rsid w:val="0064008C"/>
    <w:rPr>
      <w:rFonts w:ascii="Times New Roman" w:hAnsi="Times New Roman" w:cs="Times New Roman"/>
      <w:sz w:val="26"/>
      <w:szCs w:val="26"/>
    </w:rPr>
  </w:style>
  <w:style w:type="paragraph" w:customStyle="1" w:styleId="Style1">
    <w:name w:val="Style1"/>
    <w:basedOn w:val="a"/>
    <w:rsid w:val="0064008C"/>
    <w:pPr>
      <w:widowControl w:val="0"/>
      <w:suppressAutoHyphens/>
      <w:autoSpaceDE w:val="0"/>
      <w:spacing w:line="322" w:lineRule="exact"/>
      <w:ind w:firstLine="331"/>
    </w:pPr>
    <w:rPr>
      <w:rFonts w:cs="Calibri"/>
      <w:lang w:eastAsia="ar-SA"/>
    </w:rPr>
  </w:style>
  <w:style w:type="paragraph" w:customStyle="1" w:styleId="Style2">
    <w:name w:val="Style2"/>
    <w:basedOn w:val="a"/>
    <w:rsid w:val="0064008C"/>
    <w:pPr>
      <w:widowControl w:val="0"/>
      <w:autoSpaceDE w:val="0"/>
      <w:autoSpaceDN w:val="0"/>
      <w:adjustRightInd w:val="0"/>
    </w:pPr>
    <w:rPr>
      <w:rFonts w:eastAsia="Calibri"/>
    </w:rPr>
  </w:style>
  <w:style w:type="paragraph" w:customStyle="1" w:styleId="Style3">
    <w:name w:val="Style3"/>
    <w:basedOn w:val="a"/>
    <w:rsid w:val="0064008C"/>
    <w:pPr>
      <w:widowControl w:val="0"/>
      <w:autoSpaceDE w:val="0"/>
      <w:autoSpaceDN w:val="0"/>
      <w:adjustRightInd w:val="0"/>
    </w:pPr>
    <w:rPr>
      <w:rFonts w:eastAsia="Calibri"/>
    </w:rPr>
  </w:style>
  <w:style w:type="paragraph" w:customStyle="1" w:styleId="Style4">
    <w:name w:val="Style4"/>
    <w:basedOn w:val="a"/>
    <w:rsid w:val="0064008C"/>
    <w:pPr>
      <w:widowControl w:val="0"/>
      <w:autoSpaceDE w:val="0"/>
      <w:autoSpaceDN w:val="0"/>
      <w:adjustRightInd w:val="0"/>
      <w:spacing w:line="254" w:lineRule="exact"/>
    </w:pPr>
    <w:rPr>
      <w:rFonts w:eastAsia="Calibri"/>
    </w:rPr>
  </w:style>
  <w:style w:type="character" w:customStyle="1" w:styleId="FontStyle11">
    <w:name w:val="Font Style11"/>
    <w:rsid w:val="0064008C"/>
    <w:rPr>
      <w:rFonts w:ascii="Times New Roman" w:hAnsi="Times New Roman" w:cs="Times New Roman"/>
      <w:b/>
      <w:bCs/>
      <w:sz w:val="22"/>
      <w:szCs w:val="22"/>
    </w:rPr>
  </w:style>
  <w:style w:type="character" w:customStyle="1" w:styleId="FontStyle13">
    <w:name w:val="Font Style13"/>
    <w:rsid w:val="0064008C"/>
    <w:rPr>
      <w:rFonts w:ascii="Times New Roman" w:hAnsi="Times New Roman" w:cs="Times New Roman"/>
      <w:sz w:val="20"/>
      <w:szCs w:val="20"/>
    </w:rPr>
  </w:style>
  <w:style w:type="paragraph" w:customStyle="1" w:styleId="af4">
    <w:name w:val="Для записок"/>
    <w:basedOn w:val="a"/>
    <w:rsid w:val="0064008C"/>
    <w:pPr>
      <w:spacing w:before="120"/>
      <w:ind w:firstLine="720"/>
      <w:jc w:val="both"/>
    </w:pPr>
    <w:rPr>
      <w:szCs w:val="20"/>
    </w:rPr>
  </w:style>
  <w:style w:type="paragraph" w:customStyle="1" w:styleId="16">
    <w:name w:val="Обычный1"/>
    <w:link w:val="af5"/>
    <w:rsid w:val="0064008C"/>
    <w:pPr>
      <w:spacing w:after="0" w:line="240" w:lineRule="auto"/>
    </w:pPr>
    <w:rPr>
      <w:rFonts w:ascii="Times New Roman" w:eastAsia="Times New Roman" w:hAnsi="Times New Roman" w:cs="Times New Roman"/>
      <w:szCs w:val="20"/>
      <w:lang w:eastAsia="ru-RU"/>
    </w:rPr>
  </w:style>
  <w:style w:type="character" w:customStyle="1" w:styleId="af5">
    <w:name w:val="Знак Знак"/>
    <w:link w:val="16"/>
    <w:locked/>
    <w:rsid w:val="0064008C"/>
    <w:rPr>
      <w:rFonts w:ascii="Times New Roman" w:eastAsia="Times New Roman" w:hAnsi="Times New Roman" w:cs="Times New Roman"/>
      <w:szCs w:val="20"/>
      <w:lang w:eastAsia="ru-RU"/>
    </w:rPr>
  </w:style>
  <w:style w:type="paragraph" w:customStyle="1" w:styleId="Normal10-022">
    <w:name w:val="Стиль Normal + 10 пт полужирный По центру Слева:  -02 см Справ...2"/>
    <w:basedOn w:val="16"/>
    <w:rsid w:val="0064008C"/>
    <w:pPr>
      <w:suppressAutoHyphens/>
      <w:snapToGrid w:val="0"/>
      <w:ind w:left="-113" w:right="-113"/>
      <w:jc w:val="center"/>
    </w:pPr>
    <w:rPr>
      <w:b/>
      <w:bCs/>
      <w:sz w:val="20"/>
      <w:lang w:eastAsia="ar-SA"/>
    </w:rPr>
  </w:style>
  <w:style w:type="paragraph" w:styleId="af6">
    <w:name w:val="Document Map"/>
    <w:basedOn w:val="a"/>
    <w:link w:val="af7"/>
    <w:semiHidden/>
    <w:rsid w:val="0064008C"/>
    <w:pPr>
      <w:shd w:val="clear" w:color="auto" w:fill="000080"/>
    </w:pPr>
    <w:rPr>
      <w:rFonts w:ascii="Tahoma" w:hAnsi="Tahoma" w:cs="Tahoma"/>
      <w:sz w:val="20"/>
      <w:szCs w:val="20"/>
    </w:rPr>
  </w:style>
  <w:style w:type="character" w:customStyle="1" w:styleId="af7">
    <w:name w:val="Схема документа Знак"/>
    <w:basedOn w:val="a0"/>
    <w:link w:val="af6"/>
    <w:semiHidden/>
    <w:rsid w:val="0064008C"/>
    <w:rPr>
      <w:rFonts w:ascii="Tahoma" w:eastAsia="Times New Roman" w:hAnsi="Tahoma" w:cs="Tahoma"/>
      <w:sz w:val="20"/>
      <w:szCs w:val="20"/>
      <w:shd w:val="clear" w:color="auto" w:fill="000080"/>
      <w:lang w:eastAsia="ru-RU"/>
    </w:rPr>
  </w:style>
  <w:style w:type="paragraph" w:styleId="af8">
    <w:name w:val="Normal (Web)"/>
    <w:basedOn w:val="a"/>
    <w:rsid w:val="0064008C"/>
    <w:pPr>
      <w:suppressAutoHyphens/>
      <w:spacing w:before="280" w:after="280"/>
    </w:pPr>
    <w:rPr>
      <w:rFonts w:ascii="Verdana" w:hAnsi="Verdana" w:cs="Calibri"/>
      <w:color w:val="033064"/>
      <w:sz w:val="17"/>
      <w:szCs w:val="17"/>
      <w:lang w:eastAsia="ar-SA"/>
    </w:rPr>
  </w:style>
  <w:style w:type="paragraph" w:customStyle="1" w:styleId="210">
    <w:name w:val="Основной текст с отступом 21"/>
    <w:basedOn w:val="a"/>
    <w:rsid w:val="0064008C"/>
    <w:pPr>
      <w:suppressAutoHyphens/>
      <w:spacing w:after="120" w:line="480" w:lineRule="auto"/>
      <w:ind w:left="283"/>
    </w:pPr>
    <w:rPr>
      <w:rFonts w:cs="Calibri"/>
      <w:lang w:eastAsia="ar-SA"/>
    </w:rPr>
  </w:style>
  <w:style w:type="paragraph" w:customStyle="1" w:styleId="17">
    <w:name w:val="Абзац списка1"/>
    <w:basedOn w:val="a"/>
    <w:rsid w:val="0064008C"/>
    <w:pPr>
      <w:suppressAutoHyphens/>
      <w:ind w:left="720"/>
    </w:pPr>
    <w:rPr>
      <w:rFonts w:eastAsia="Calibri"/>
      <w:sz w:val="20"/>
      <w:szCs w:val="20"/>
      <w:lang w:eastAsia="ar-SA"/>
    </w:rPr>
  </w:style>
  <w:style w:type="paragraph" w:styleId="HTML">
    <w:name w:val="HTML Preformatted"/>
    <w:basedOn w:val="a"/>
    <w:link w:val="HTML0"/>
    <w:rsid w:val="0064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4008C"/>
    <w:rPr>
      <w:rFonts w:ascii="Courier New" w:eastAsia="Times New Roman" w:hAnsi="Courier New" w:cs="Times New Roman"/>
      <w:sz w:val="20"/>
      <w:szCs w:val="20"/>
      <w:lang w:val="x-none" w:eastAsia="x-none"/>
    </w:rPr>
  </w:style>
  <w:style w:type="numbering" w:customStyle="1" w:styleId="26">
    <w:name w:val="Нет списка2"/>
    <w:next w:val="a2"/>
    <w:semiHidden/>
    <w:rsid w:val="00185D6F"/>
  </w:style>
  <w:style w:type="paragraph" w:customStyle="1" w:styleId="18">
    <w:name w:val="Знак1"/>
    <w:basedOn w:val="a"/>
    <w:rsid w:val="00185D6F"/>
    <w:pPr>
      <w:spacing w:after="160" w:line="240" w:lineRule="exact"/>
    </w:pPr>
    <w:rPr>
      <w:rFonts w:ascii="Verdana" w:hAnsi="Verdana"/>
      <w:lang w:val="en-US" w:eastAsia="en-US"/>
    </w:rPr>
  </w:style>
  <w:style w:type="table" w:customStyle="1" w:styleId="19">
    <w:name w:val="Сетка таблицы1"/>
    <w:basedOn w:val="a1"/>
    <w:next w:val="ae"/>
    <w:rsid w:val="0018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185D6F"/>
    <w:pPr>
      <w:ind w:left="720"/>
      <w:contextualSpacing/>
    </w:pPr>
    <w:rPr>
      <w:rFonts w:eastAsia="Calibri"/>
      <w:sz w:val="20"/>
      <w:szCs w:val="20"/>
    </w:rPr>
  </w:style>
  <w:style w:type="paragraph" w:customStyle="1" w:styleId="28">
    <w:name w:val="Обычный2"/>
    <w:link w:val="af9"/>
    <w:rsid w:val="00185D6F"/>
    <w:pPr>
      <w:spacing w:after="0" w:line="240" w:lineRule="auto"/>
    </w:pPr>
    <w:rPr>
      <w:rFonts w:ascii="Times New Roman" w:eastAsia="Times New Roman" w:hAnsi="Times New Roman" w:cs="Times New Roman"/>
      <w:szCs w:val="20"/>
      <w:lang w:eastAsia="ru-RU"/>
    </w:rPr>
  </w:style>
  <w:style w:type="character" w:customStyle="1" w:styleId="af9">
    <w:name w:val="Знак Знак"/>
    <w:link w:val="28"/>
    <w:locked/>
    <w:rsid w:val="00185D6F"/>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008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4008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4008C"/>
    <w:pPr>
      <w:keepNext/>
      <w:spacing w:before="240" w:after="60"/>
      <w:outlineLvl w:val="2"/>
    </w:pPr>
    <w:rPr>
      <w:rFonts w:ascii="Arial" w:hAnsi="Arial" w:cs="Arial"/>
      <w:b/>
      <w:bCs/>
      <w:sz w:val="26"/>
      <w:szCs w:val="26"/>
    </w:rPr>
  </w:style>
  <w:style w:type="paragraph" w:styleId="4">
    <w:name w:val="heading 4"/>
    <w:basedOn w:val="a"/>
    <w:next w:val="a"/>
    <w:link w:val="40"/>
    <w:qFormat/>
    <w:rsid w:val="0064008C"/>
    <w:pPr>
      <w:keepNext/>
      <w:spacing w:before="240" w:after="60"/>
      <w:outlineLvl w:val="3"/>
    </w:pPr>
    <w:rPr>
      <w:b/>
      <w:bCs/>
      <w:sz w:val="28"/>
      <w:szCs w:val="28"/>
    </w:rPr>
  </w:style>
  <w:style w:type="paragraph" w:styleId="5">
    <w:name w:val="heading 5"/>
    <w:basedOn w:val="a"/>
    <w:next w:val="a"/>
    <w:link w:val="50"/>
    <w:qFormat/>
    <w:rsid w:val="0064008C"/>
    <w:pPr>
      <w:spacing w:before="240" w:after="60"/>
      <w:outlineLvl w:val="4"/>
    </w:pPr>
    <w:rPr>
      <w:b/>
      <w:bCs/>
      <w:i/>
      <w:iCs/>
      <w:sz w:val="26"/>
      <w:szCs w:val="26"/>
    </w:rPr>
  </w:style>
  <w:style w:type="paragraph" w:styleId="6">
    <w:name w:val="heading 6"/>
    <w:basedOn w:val="a"/>
    <w:next w:val="a"/>
    <w:link w:val="60"/>
    <w:qFormat/>
    <w:rsid w:val="0064008C"/>
    <w:pPr>
      <w:keepNext/>
      <w:ind w:firstLine="567"/>
      <w:jc w:val="both"/>
      <w:outlineLvl w:val="5"/>
    </w:pPr>
    <w:rPr>
      <w:b/>
      <w:bCs/>
      <w:sz w:val="28"/>
      <w:szCs w:val="28"/>
      <w:u w:val="single"/>
    </w:rPr>
  </w:style>
  <w:style w:type="paragraph" w:styleId="7">
    <w:name w:val="heading 7"/>
    <w:basedOn w:val="a"/>
    <w:next w:val="a"/>
    <w:link w:val="70"/>
    <w:qFormat/>
    <w:rsid w:val="0064008C"/>
    <w:pPr>
      <w:spacing w:before="240" w:after="60"/>
      <w:outlineLvl w:val="6"/>
    </w:pPr>
  </w:style>
  <w:style w:type="paragraph" w:styleId="8">
    <w:name w:val="heading 8"/>
    <w:basedOn w:val="a"/>
    <w:next w:val="a"/>
    <w:link w:val="80"/>
    <w:qFormat/>
    <w:rsid w:val="0064008C"/>
    <w:pPr>
      <w:spacing w:before="240" w:after="60"/>
      <w:outlineLvl w:val="7"/>
    </w:pPr>
    <w:rPr>
      <w:i/>
      <w:iCs/>
    </w:rPr>
  </w:style>
  <w:style w:type="paragraph" w:styleId="9">
    <w:name w:val="heading 9"/>
    <w:basedOn w:val="a"/>
    <w:next w:val="a"/>
    <w:link w:val="90"/>
    <w:qFormat/>
    <w:rsid w:val="0064008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49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24967"/>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semiHidden/>
    <w:unhideWhenUsed/>
    <w:rsid w:val="00824967"/>
    <w:rPr>
      <w:rFonts w:ascii="Tahoma" w:hAnsi="Tahoma" w:cs="Tahoma"/>
      <w:sz w:val="16"/>
      <w:szCs w:val="16"/>
    </w:rPr>
  </w:style>
  <w:style w:type="character" w:customStyle="1" w:styleId="a5">
    <w:name w:val="Текст выноски Знак"/>
    <w:basedOn w:val="a0"/>
    <w:link w:val="a4"/>
    <w:semiHidden/>
    <w:rsid w:val="00824967"/>
    <w:rPr>
      <w:rFonts w:ascii="Tahoma" w:eastAsia="Times New Roman" w:hAnsi="Tahoma" w:cs="Tahoma"/>
      <w:sz w:val="16"/>
      <w:szCs w:val="16"/>
      <w:lang w:eastAsia="ru-RU"/>
    </w:rPr>
  </w:style>
  <w:style w:type="character" w:customStyle="1" w:styleId="apple-converted-space">
    <w:name w:val="apple-converted-space"/>
    <w:basedOn w:val="a0"/>
    <w:rsid w:val="001E258F"/>
  </w:style>
  <w:style w:type="character" w:styleId="a6">
    <w:name w:val="Hyperlink"/>
    <w:uiPriority w:val="99"/>
    <w:unhideWhenUsed/>
    <w:rsid w:val="00074BCF"/>
    <w:rPr>
      <w:color w:val="0000FF"/>
      <w:u w:val="single"/>
    </w:rPr>
  </w:style>
  <w:style w:type="paragraph" w:styleId="21">
    <w:name w:val="Body Text Indent 2"/>
    <w:basedOn w:val="a"/>
    <w:link w:val="22"/>
    <w:unhideWhenUsed/>
    <w:rsid w:val="00C1409C"/>
    <w:pPr>
      <w:spacing w:after="120" w:line="480" w:lineRule="auto"/>
      <w:ind w:left="283"/>
    </w:pPr>
  </w:style>
  <w:style w:type="character" w:customStyle="1" w:styleId="22">
    <w:name w:val="Основной текст с отступом 2 Знак"/>
    <w:basedOn w:val="a0"/>
    <w:link w:val="21"/>
    <w:rsid w:val="00C1409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4008C"/>
    <w:rPr>
      <w:rFonts w:ascii="Arial" w:eastAsia="Times New Roman" w:hAnsi="Arial" w:cs="Arial"/>
      <w:b/>
      <w:bCs/>
      <w:kern w:val="32"/>
      <w:sz w:val="32"/>
      <w:szCs w:val="32"/>
      <w:lang w:eastAsia="ru-RU"/>
    </w:rPr>
  </w:style>
  <w:style w:type="character" w:customStyle="1" w:styleId="20">
    <w:name w:val="Заголовок 2 Знак"/>
    <w:basedOn w:val="a0"/>
    <w:link w:val="2"/>
    <w:rsid w:val="0064008C"/>
    <w:rPr>
      <w:rFonts w:ascii="Arial" w:eastAsia="Times New Roman" w:hAnsi="Arial" w:cs="Arial"/>
      <w:b/>
      <w:bCs/>
      <w:i/>
      <w:iCs/>
      <w:sz w:val="28"/>
      <w:szCs w:val="28"/>
      <w:lang w:eastAsia="ru-RU"/>
    </w:rPr>
  </w:style>
  <w:style w:type="character" w:customStyle="1" w:styleId="30">
    <w:name w:val="Заголовок 3 Знак"/>
    <w:basedOn w:val="a0"/>
    <w:link w:val="3"/>
    <w:rsid w:val="0064008C"/>
    <w:rPr>
      <w:rFonts w:ascii="Arial" w:eastAsia="Times New Roman" w:hAnsi="Arial" w:cs="Arial"/>
      <w:b/>
      <w:bCs/>
      <w:sz w:val="26"/>
      <w:szCs w:val="26"/>
      <w:lang w:eastAsia="ru-RU"/>
    </w:rPr>
  </w:style>
  <w:style w:type="character" w:customStyle="1" w:styleId="40">
    <w:name w:val="Заголовок 4 Знак"/>
    <w:basedOn w:val="a0"/>
    <w:link w:val="4"/>
    <w:rsid w:val="006400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400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4008C"/>
    <w:rPr>
      <w:rFonts w:ascii="Times New Roman" w:eastAsia="Times New Roman" w:hAnsi="Times New Roman" w:cs="Times New Roman"/>
      <w:b/>
      <w:bCs/>
      <w:sz w:val="28"/>
      <w:szCs w:val="28"/>
      <w:u w:val="single"/>
      <w:lang w:eastAsia="ru-RU"/>
    </w:rPr>
  </w:style>
  <w:style w:type="character" w:customStyle="1" w:styleId="70">
    <w:name w:val="Заголовок 7 Знак"/>
    <w:basedOn w:val="a0"/>
    <w:link w:val="7"/>
    <w:rsid w:val="006400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4008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4008C"/>
    <w:rPr>
      <w:rFonts w:ascii="Arial" w:eastAsia="Times New Roman" w:hAnsi="Arial" w:cs="Arial"/>
      <w:lang w:eastAsia="ru-RU"/>
    </w:rPr>
  </w:style>
  <w:style w:type="numbering" w:customStyle="1" w:styleId="11">
    <w:name w:val="Нет списка1"/>
    <w:next w:val="a2"/>
    <w:semiHidden/>
    <w:unhideWhenUsed/>
    <w:rsid w:val="0064008C"/>
  </w:style>
  <w:style w:type="paragraph" w:customStyle="1" w:styleId="12">
    <w:name w:val="Знак1"/>
    <w:basedOn w:val="a"/>
    <w:rsid w:val="0064008C"/>
    <w:pPr>
      <w:spacing w:after="160" w:line="240" w:lineRule="exact"/>
    </w:pPr>
    <w:rPr>
      <w:rFonts w:ascii="Verdana" w:hAnsi="Verdana"/>
      <w:lang w:val="en-US" w:eastAsia="en-US"/>
    </w:rPr>
  </w:style>
  <w:style w:type="paragraph" w:styleId="a7">
    <w:name w:val="header"/>
    <w:basedOn w:val="a"/>
    <w:link w:val="a8"/>
    <w:rsid w:val="0064008C"/>
    <w:pPr>
      <w:tabs>
        <w:tab w:val="center" w:pos="4677"/>
        <w:tab w:val="right" w:pos="9355"/>
      </w:tabs>
    </w:pPr>
  </w:style>
  <w:style w:type="character" w:customStyle="1" w:styleId="a8">
    <w:name w:val="Верхний колонтитул Знак"/>
    <w:basedOn w:val="a0"/>
    <w:link w:val="a7"/>
    <w:rsid w:val="0064008C"/>
    <w:rPr>
      <w:rFonts w:ascii="Times New Roman" w:eastAsia="Times New Roman" w:hAnsi="Times New Roman" w:cs="Times New Roman"/>
      <w:sz w:val="24"/>
      <w:szCs w:val="24"/>
      <w:lang w:eastAsia="ru-RU"/>
    </w:rPr>
  </w:style>
  <w:style w:type="paragraph" w:styleId="a9">
    <w:name w:val="footer"/>
    <w:basedOn w:val="a"/>
    <w:link w:val="aa"/>
    <w:rsid w:val="0064008C"/>
    <w:pPr>
      <w:tabs>
        <w:tab w:val="center" w:pos="4677"/>
        <w:tab w:val="right" w:pos="9355"/>
      </w:tabs>
    </w:pPr>
  </w:style>
  <w:style w:type="character" w:customStyle="1" w:styleId="aa">
    <w:name w:val="Нижний колонтитул Знак"/>
    <w:basedOn w:val="a0"/>
    <w:link w:val="a9"/>
    <w:rsid w:val="0064008C"/>
    <w:rPr>
      <w:rFonts w:ascii="Times New Roman" w:eastAsia="Times New Roman" w:hAnsi="Times New Roman" w:cs="Times New Roman"/>
      <w:sz w:val="24"/>
      <w:szCs w:val="24"/>
      <w:lang w:eastAsia="ru-RU"/>
    </w:rPr>
  </w:style>
  <w:style w:type="character" w:styleId="ab">
    <w:name w:val="page number"/>
    <w:basedOn w:val="a0"/>
    <w:rsid w:val="0064008C"/>
  </w:style>
  <w:style w:type="paragraph" w:styleId="ac">
    <w:name w:val="Body Text"/>
    <w:basedOn w:val="a"/>
    <w:link w:val="ad"/>
    <w:rsid w:val="0064008C"/>
    <w:pPr>
      <w:spacing w:after="120"/>
    </w:pPr>
  </w:style>
  <w:style w:type="character" w:customStyle="1" w:styleId="ad">
    <w:name w:val="Основной текст Знак"/>
    <w:basedOn w:val="a0"/>
    <w:link w:val="ac"/>
    <w:rsid w:val="0064008C"/>
    <w:rPr>
      <w:rFonts w:ascii="Times New Roman" w:eastAsia="Times New Roman" w:hAnsi="Times New Roman" w:cs="Times New Roman"/>
      <w:sz w:val="24"/>
      <w:szCs w:val="24"/>
      <w:lang w:eastAsia="ru-RU"/>
    </w:rPr>
  </w:style>
  <w:style w:type="table" w:styleId="ae">
    <w:name w:val="Table Grid"/>
    <w:basedOn w:val="a1"/>
    <w:rsid w:val="00640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64008C"/>
    <w:pPr>
      <w:ind w:firstLine="709"/>
    </w:pPr>
  </w:style>
  <w:style w:type="character" w:customStyle="1" w:styleId="af0">
    <w:name w:val="Основной текст с отступом Знак"/>
    <w:basedOn w:val="a0"/>
    <w:link w:val="af"/>
    <w:rsid w:val="0064008C"/>
    <w:rPr>
      <w:rFonts w:ascii="Times New Roman" w:eastAsia="Times New Roman" w:hAnsi="Times New Roman" w:cs="Times New Roman"/>
      <w:sz w:val="24"/>
      <w:szCs w:val="24"/>
      <w:lang w:eastAsia="ru-RU"/>
    </w:rPr>
  </w:style>
  <w:style w:type="paragraph" w:styleId="af1">
    <w:name w:val="caption"/>
    <w:basedOn w:val="a"/>
    <w:next w:val="a"/>
    <w:qFormat/>
    <w:rsid w:val="0064008C"/>
    <w:rPr>
      <w:b/>
      <w:bCs/>
      <w:sz w:val="20"/>
      <w:szCs w:val="20"/>
    </w:rPr>
  </w:style>
  <w:style w:type="paragraph" w:customStyle="1" w:styleId="13">
    <w:name w:val="Стиль1"/>
    <w:basedOn w:val="a"/>
    <w:link w:val="14"/>
    <w:rsid w:val="0064008C"/>
    <w:pPr>
      <w:ind w:firstLine="709"/>
      <w:jc w:val="both"/>
    </w:pPr>
  </w:style>
  <w:style w:type="character" w:customStyle="1" w:styleId="14">
    <w:name w:val="Стиль1 Знак"/>
    <w:link w:val="13"/>
    <w:rsid w:val="0064008C"/>
    <w:rPr>
      <w:rFonts w:ascii="Times New Roman" w:eastAsia="Times New Roman" w:hAnsi="Times New Roman" w:cs="Times New Roman"/>
      <w:sz w:val="24"/>
      <w:szCs w:val="24"/>
      <w:lang w:eastAsia="ru-RU"/>
    </w:rPr>
  </w:style>
  <w:style w:type="paragraph" w:customStyle="1" w:styleId="TableText">
    <w:name w:val="TableText"/>
    <w:basedOn w:val="a"/>
    <w:rsid w:val="0064008C"/>
    <w:pPr>
      <w:suppressAutoHyphens/>
      <w:spacing w:before="40" w:after="40" w:line="180" w:lineRule="exact"/>
    </w:pPr>
    <w:rPr>
      <w:rFonts w:ascii="NTHelvetica/Cyrillic" w:hAnsi="NTHelvetica/Cyrillic"/>
      <w:kern w:val="1"/>
      <w:sz w:val="16"/>
      <w:szCs w:val="20"/>
      <w:lang w:eastAsia="ar-SA"/>
    </w:rPr>
  </w:style>
  <w:style w:type="paragraph" w:customStyle="1" w:styleId="Normal10-02">
    <w:name w:val="Normal + 10 пт полужирный По центру Слева:  -02 см Справ..."/>
    <w:basedOn w:val="a"/>
    <w:rsid w:val="0064008C"/>
    <w:pPr>
      <w:ind w:left="-113" w:right="-113"/>
      <w:jc w:val="center"/>
    </w:pPr>
    <w:rPr>
      <w:b/>
      <w:bCs/>
      <w:sz w:val="20"/>
      <w:szCs w:val="20"/>
    </w:rPr>
  </w:style>
  <w:style w:type="paragraph" w:customStyle="1" w:styleId="15">
    <w:name w:val="Абзац списка1"/>
    <w:basedOn w:val="a"/>
    <w:rsid w:val="0064008C"/>
    <w:pPr>
      <w:ind w:left="720"/>
      <w:contextualSpacing/>
    </w:pPr>
    <w:rPr>
      <w:rFonts w:eastAsia="Calibri"/>
      <w:sz w:val="20"/>
      <w:szCs w:val="20"/>
    </w:rPr>
  </w:style>
  <w:style w:type="paragraph" w:customStyle="1" w:styleId="af2">
    <w:name w:val="Îáû÷íûé"/>
    <w:rsid w:val="0064008C"/>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rsid w:val="0064008C"/>
    <w:pPr>
      <w:spacing w:after="120"/>
    </w:pPr>
    <w:rPr>
      <w:sz w:val="16"/>
      <w:szCs w:val="16"/>
    </w:rPr>
  </w:style>
  <w:style w:type="character" w:customStyle="1" w:styleId="32">
    <w:name w:val="Основной текст 3 Знак"/>
    <w:basedOn w:val="a0"/>
    <w:link w:val="31"/>
    <w:rsid w:val="0064008C"/>
    <w:rPr>
      <w:rFonts w:ascii="Times New Roman" w:eastAsia="Times New Roman" w:hAnsi="Times New Roman" w:cs="Times New Roman"/>
      <w:sz w:val="16"/>
      <w:szCs w:val="16"/>
      <w:lang w:eastAsia="ru-RU"/>
    </w:rPr>
  </w:style>
  <w:style w:type="paragraph" w:customStyle="1" w:styleId="Digest">
    <w:name w:val="Digest"/>
    <w:basedOn w:val="a"/>
    <w:rsid w:val="0064008C"/>
    <w:pPr>
      <w:spacing w:after="120"/>
      <w:ind w:firstLine="567"/>
      <w:jc w:val="both"/>
    </w:pPr>
    <w:rPr>
      <w:rFonts w:ascii="Garamond" w:hAnsi="Garamond" w:cs="Garamond"/>
      <w:sz w:val="28"/>
      <w:szCs w:val="28"/>
      <w:lang w:val="en-US"/>
    </w:rPr>
  </w:style>
  <w:style w:type="paragraph" w:styleId="33">
    <w:name w:val="Body Text Indent 3"/>
    <w:basedOn w:val="a"/>
    <w:link w:val="34"/>
    <w:rsid w:val="0064008C"/>
    <w:pPr>
      <w:spacing w:after="120"/>
      <w:ind w:left="283"/>
    </w:pPr>
    <w:rPr>
      <w:sz w:val="16"/>
      <w:szCs w:val="16"/>
    </w:rPr>
  </w:style>
  <w:style w:type="character" w:customStyle="1" w:styleId="34">
    <w:name w:val="Основной текст с отступом 3 Знак"/>
    <w:basedOn w:val="a0"/>
    <w:link w:val="33"/>
    <w:rsid w:val="0064008C"/>
    <w:rPr>
      <w:rFonts w:ascii="Times New Roman" w:eastAsia="Times New Roman" w:hAnsi="Times New Roman" w:cs="Times New Roman"/>
      <w:sz w:val="16"/>
      <w:szCs w:val="16"/>
      <w:lang w:eastAsia="ru-RU"/>
    </w:rPr>
  </w:style>
  <w:style w:type="paragraph" w:customStyle="1" w:styleId="Iauiue">
    <w:name w:val="Iau?iue"/>
    <w:rsid w:val="0064008C"/>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styleId="23">
    <w:name w:val="Body Text 2"/>
    <w:basedOn w:val="a"/>
    <w:link w:val="24"/>
    <w:rsid w:val="0064008C"/>
    <w:pPr>
      <w:jc w:val="center"/>
    </w:pPr>
    <w:rPr>
      <w:b/>
      <w:bCs/>
      <w:sz w:val="28"/>
      <w:szCs w:val="28"/>
    </w:rPr>
  </w:style>
  <w:style w:type="character" w:customStyle="1" w:styleId="24">
    <w:name w:val="Основной текст 2 Знак"/>
    <w:basedOn w:val="a0"/>
    <w:link w:val="23"/>
    <w:rsid w:val="0064008C"/>
    <w:rPr>
      <w:rFonts w:ascii="Times New Roman" w:eastAsia="Times New Roman" w:hAnsi="Times New Roman" w:cs="Times New Roman"/>
      <w:b/>
      <w:bCs/>
      <w:sz w:val="28"/>
      <w:szCs w:val="28"/>
      <w:lang w:eastAsia="ru-RU"/>
    </w:rPr>
  </w:style>
  <w:style w:type="paragraph" w:customStyle="1" w:styleId="ListParagraph1">
    <w:name w:val="List Paragraph1"/>
    <w:basedOn w:val="a"/>
    <w:rsid w:val="0064008C"/>
    <w:pPr>
      <w:suppressAutoHyphens/>
      <w:ind w:left="720"/>
    </w:pPr>
    <w:rPr>
      <w:rFonts w:cs="Calibri"/>
      <w:sz w:val="20"/>
      <w:szCs w:val="20"/>
      <w:lang w:eastAsia="ar-SA"/>
    </w:rPr>
  </w:style>
  <w:style w:type="paragraph" w:customStyle="1" w:styleId="af3">
    <w:name w:val="таблица"/>
    <w:basedOn w:val="ac"/>
    <w:rsid w:val="0064008C"/>
    <w:pPr>
      <w:suppressAutoHyphens/>
      <w:spacing w:before="60" w:after="60"/>
      <w:ind w:firstLine="709"/>
      <w:jc w:val="both"/>
    </w:pPr>
    <w:rPr>
      <w:rFonts w:cs="Calibri"/>
      <w:szCs w:val="20"/>
      <w:lang w:eastAsia="ar-SA"/>
    </w:rPr>
  </w:style>
  <w:style w:type="paragraph" w:customStyle="1" w:styleId="25">
    <w:name w:val="ЗАГОЛОВОК2"/>
    <w:basedOn w:val="a"/>
    <w:next w:val="a"/>
    <w:rsid w:val="0064008C"/>
    <w:pPr>
      <w:keepNext/>
      <w:suppressAutoHyphens/>
      <w:spacing w:before="50" w:after="50" w:line="360" w:lineRule="auto"/>
    </w:pPr>
    <w:rPr>
      <w:rFonts w:cs="Calibri"/>
      <w:b/>
      <w:bCs/>
      <w:lang w:eastAsia="ar-SA"/>
    </w:rPr>
  </w:style>
  <w:style w:type="character" w:customStyle="1" w:styleId="FontStyle12">
    <w:name w:val="Font Style12"/>
    <w:rsid w:val="0064008C"/>
    <w:rPr>
      <w:rFonts w:ascii="Times New Roman" w:hAnsi="Times New Roman" w:cs="Times New Roman"/>
      <w:sz w:val="26"/>
      <w:szCs w:val="26"/>
    </w:rPr>
  </w:style>
  <w:style w:type="paragraph" w:customStyle="1" w:styleId="Style1">
    <w:name w:val="Style1"/>
    <w:basedOn w:val="a"/>
    <w:rsid w:val="0064008C"/>
    <w:pPr>
      <w:widowControl w:val="0"/>
      <w:suppressAutoHyphens/>
      <w:autoSpaceDE w:val="0"/>
      <w:spacing w:line="322" w:lineRule="exact"/>
      <w:ind w:firstLine="331"/>
    </w:pPr>
    <w:rPr>
      <w:rFonts w:cs="Calibri"/>
      <w:lang w:eastAsia="ar-SA"/>
    </w:rPr>
  </w:style>
  <w:style w:type="paragraph" w:customStyle="1" w:styleId="Style2">
    <w:name w:val="Style2"/>
    <w:basedOn w:val="a"/>
    <w:rsid w:val="0064008C"/>
    <w:pPr>
      <w:widowControl w:val="0"/>
      <w:autoSpaceDE w:val="0"/>
      <w:autoSpaceDN w:val="0"/>
      <w:adjustRightInd w:val="0"/>
    </w:pPr>
    <w:rPr>
      <w:rFonts w:eastAsia="Calibri"/>
    </w:rPr>
  </w:style>
  <w:style w:type="paragraph" w:customStyle="1" w:styleId="Style3">
    <w:name w:val="Style3"/>
    <w:basedOn w:val="a"/>
    <w:rsid w:val="0064008C"/>
    <w:pPr>
      <w:widowControl w:val="0"/>
      <w:autoSpaceDE w:val="0"/>
      <w:autoSpaceDN w:val="0"/>
      <w:adjustRightInd w:val="0"/>
    </w:pPr>
    <w:rPr>
      <w:rFonts w:eastAsia="Calibri"/>
    </w:rPr>
  </w:style>
  <w:style w:type="paragraph" w:customStyle="1" w:styleId="Style4">
    <w:name w:val="Style4"/>
    <w:basedOn w:val="a"/>
    <w:rsid w:val="0064008C"/>
    <w:pPr>
      <w:widowControl w:val="0"/>
      <w:autoSpaceDE w:val="0"/>
      <w:autoSpaceDN w:val="0"/>
      <w:adjustRightInd w:val="0"/>
      <w:spacing w:line="254" w:lineRule="exact"/>
    </w:pPr>
    <w:rPr>
      <w:rFonts w:eastAsia="Calibri"/>
    </w:rPr>
  </w:style>
  <w:style w:type="character" w:customStyle="1" w:styleId="FontStyle11">
    <w:name w:val="Font Style11"/>
    <w:rsid w:val="0064008C"/>
    <w:rPr>
      <w:rFonts w:ascii="Times New Roman" w:hAnsi="Times New Roman" w:cs="Times New Roman"/>
      <w:b/>
      <w:bCs/>
      <w:sz w:val="22"/>
      <w:szCs w:val="22"/>
    </w:rPr>
  </w:style>
  <w:style w:type="character" w:customStyle="1" w:styleId="FontStyle13">
    <w:name w:val="Font Style13"/>
    <w:rsid w:val="0064008C"/>
    <w:rPr>
      <w:rFonts w:ascii="Times New Roman" w:hAnsi="Times New Roman" w:cs="Times New Roman"/>
      <w:sz w:val="20"/>
      <w:szCs w:val="20"/>
    </w:rPr>
  </w:style>
  <w:style w:type="paragraph" w:customStyle="1" w:styleId="af4">
    <w:name w:val="Для записок"/>
    <w:basedOn w:val="a"/>
    <w:rsid w:val="0064008C"/>
    <w:pPr>
      <w:spacing w:before="120"/>
      <w:ind w:firstLine="720"/>
      <w:jc w:val="both"/>
    </w:pPr>
    <w:rPr>
      <w:szCs w:val="20"/>
    </w:rPr>
  </w:style>
  <w:style w:type="paragraph" w:customStyle="1" w:styleId="16">
    <w:name w:val="Обычный1"/>
    <w:link w:val="af5"/>
    <w:rsid w:val="0064008C"/>
    <w:pPr>
      <w:spacing w:after="0" w:line="240" w:lineRule="auto"/>
    </w:pPr>
    <w:rPr>
      <w:rFonts w:ascii="Times New Roman" w:eastAsia="Times New Roman" w:hAnsi="Times New Roman" w:cs="Times New Roman"/>
      <w:szCs w:val="20"/>
      <w:lang w:eastAsia="ru-RU"/>
    </w:rPr>
  </w:style>
  <w:style w:type="character" w:customStyle="1" w:styleId="af5">
    <w:name w:val="Знак Знак"/>
    <w:link w:val="16"/>
    <w:locked/>
    <w:rsid w:val="0064008C"/>
    <w:rPr>
      <w:rFonts w:ascii="Times New Roman" w:eastAsia="Times New Roman" w:hAnsi="Times New Roman" w:cs="Times New Roman"/>
      <w:szCs w:val="20"/>
      <w:lang w:eastAsia="ru-RU"/>
    </w:rPr>
  </w:style>
  <w:style w:type="paragraph" w:customStyle="1" w:styleId="Normal10-022">
    <w:name w:val="Стиль Normal + 10 пт полужирный По центру Слева:  -02 см Справ...2"/>
    <w:basedOn w:val="16"/>
    <w:rsid w:val="0064008C"/>
    <w:pPr>
      <w:suppressAutoHyphens/>
      <w:snapToGrid w:val="0"/>
      <w:ind w:left="-113" w:right="-113"/>
      <w:jc w:val="center"/>
    </w:pPr>
    <w:rPr>
      <w:b/>
      <w:bCs/>
      <w:sz w:val="20"/>
      <w:lang w:eastAsia="ar-SA"/>
    </w:rPr>
  </w:style>
  <w:style w:type="paragraph" w:styleId="af6">
    <w:name w:val="Document Map"/>
    <w:basedOn w:val="a"/>
    <w:link w:val="af7"/>
    <w:semiHidden/>
    <w:rsid w:val="0064008C"/>
    <w:pPr>
      <w:shd w:val="clear" w:color="auto" w:fill="000080"/>
    </w:pPr>
    <w:rPr>
      <w:rFonts w:ascii="Tahoma" w:hAnsi="Tahoma" w:cs="Tahoma"/>
      <w:sz w:val="20"/>
      <w:szCs w:val="20"/>
    </w:rPr>
  </w:style>
  <w:style w:type="character" w:customStyle="1" w:styleId="af7">
    <w:name w:val="Схема документа Знак"/>
    <w:basedOn w:val="a0"/>
    <w:link w:val="af6"/>
    <w:semiHidden/>
    <w:rsid w:val="0064008C"/>
    <w:rPr>
      <w:rFonts w:ascii="Tahoma" w:eastAsia="Times New Roman" w:hAnsi="Tahoma" w:cs="Tahoma"/>
      <w:sz w:val="20"/>
      <w:szCs w:val="20"/>
      <w:shd w:val="clear" w:color="auto" w:fill="000080"/>
      <w:lang w:eastAsia="ru-RU"/>
    </w:rPr>
  </w:style>
  <w:style w:type="paragraph" w:styleId="af8">
    <w:name w:val="Normal (Web)"/>
    <w:basedOn w:val="a"/>
    <w:rsid w:val="0064008C"/>
    <w:pPr>
      <w:suppressAutoHyphens/>
      <w:spacing w:before="280" w:after="280"/>
    </w:pPr>
    <w:rPr>
      <w:rFonts w:ascii="Verdana" w:hAnsi="Verdana" w:cs="Calibri"/>
      <w:color w:val="033064"/>
      <w:sz w:val="17"/>
      <w:szCs w:val="17"/>
      <w:lang w:eastAsia="ar-SA"/>
    </w:rPr>
  </w:style>
  <w:style w:type="paragraph" w:customStyle="1" w:styleId="210">
    <w:name w:val="Основной текст с отступом 21"/>
    <w:basedOn w:val="a"/>
    <w:rsid w:val="0064008C"/>
    <w:pPr>
      <w:suppressAutoHyphens/>
      <w:spacing w:after="120" w:line="480" w:lineRule="auto"/>
      <w:ind w:left="283"/>
    </w:pPr>
    <w:rPr>
      <w:rFonts w:cs="Calibri"/>
      <w:lang w:eastAsia="ar-SA"/>
    </w:rPr>
  </w:style>
  <w:style w:type="paragraph" w:customStyle="1" w:styleId="17">
    <w:name w:val="Абзац списка1"/>
    <w:basedOn w:val="a"/>
    <w:rsid w:val="0064008C"/>
    <w:pPr>
      <w:suppressAutoHyphens/>
      <w:ind w:left="720"/>
    </w:pPr>
    <w:rPr>
      <w:rFonts w:eastAsia="Calibri"/>
      <w:sz w:val="20"/>
      <w:szCs w:val="20"/>
      <w:lang w:eastAsia="ar-SA"/>
    </w:rPr>
  </w:style>
  <w:style w:type="paragraph" w:styleId="HTML">
    <w:name w:val="HTML Preformatted"/>
    <w:basedOn w:val="a"/>
    <w:link w:val="HTML0"/>
    <w:rsid w:val="0064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4008C"/>
    <w:rPr>
      <w:rFonts w:ascii="Courier New" w:eastAsia="Times New Roman" w:hAnsi="Courier New" w:cs="Times New Roman"/>
      <w:sz w:val="20"/>
      <w:szCs w:val="20"/>
      <w:lang w:val="x-none" w:eastAsia="x-none"/>
    </w:rPr>
  </w:style>
  <w:style w:type="numbering" w:customStyle="1" w:styleId="26">
    <w:name w:val="Нет списка2"/>
    <w:next w:val="a2"/>
    <w:semiHidden/>
    <w:rsid w:val="00185D6F"/>
  </w:style>
  <w:style w:type="paragraph" w:customStyle="1" w:styleId="18">
    <w:name w:val="Знак1"/>
    <w:basedOn w:val="a"/>
    <w:rsid w:val="00185D6F"/>
    <w:pPr>
      <w:spacing w:after="160" w:line="240" w:lineRule="exact"/>
    </w:pPr>
    <w:rPr>
      <w:rFonts w:ascii="Verdana" w:hAnsi="Verdana"/>
      <w:lang w:val="en-US" w:eastAsia="en-US"/>
    </w:rPr>
  </w:style>
  <w:style w:type="table" w:customStyle="1" w:styleId="19">
    <w:name w:val="Сетка таблицы1"/>
    <w:basedOn w:val="a1"/>
    <w:next w:val="ae"/>
    <w:rsid w:val="0018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185D6F"/>
    <w:pPr>
      <w:ind w:left="720"/>
      <w:contextualSpacing/>
    </w:pPr>
    <w:rPr>
      <w:rFonts w:eastAsia="Calibri"/>
      <w:sz w:val="20"/>
      <w:szCs w:val="20"/>
    </w:rPr>
  </w:style>
  <w:style w:type="paragraph" w:customStyle="1" w:styleId="28">
    <w:name w:val="Обычный2"/>
    <w:link w:val="af9"/>
    <w:rsid w:val="00185D6F"/>
    <w:pPr>
      <w:spacing w:after="0" w:line="240" w:lineRule="auto"/>
    </w:pPr>
    <w:rPr>
      <w:rFonts w:ascii="Times New Roman" w:eastAsia="Times New Roman" w:hAnsi="Times New Roman" w:cs="Times New Roman"/>
      <w:szCs w:val="20"/>
      <w:lang w:eastAsia="ru-RU"/>
    </w:rPr>
  </w:style>
  <w:style w:type="character" w:customStyle="1" w:styleId="af9">
    <w:name w:val="Знак Знак"/>
    <w:link w:val="28"/>
    <w:locked/>
    <w:rsid w:val="00185D6F"/>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6989">
      <w:bodyDiv w:val="1"/>
      <w:marLeft w:val="0"/>
      <w:marRight w:val="0"/>
      <w:marTop w:val="0"/>
      <w:marBottom w:val="0"/>
      <w:divBdr>
        <w:top w:val="none" w:sz="0" w:space="0" w:color="auto"/>
        <w:left w:val="none" w:sz="0" w:space="0" w:color="auto"/>
        <w:bottom w:val="none" w:sz="0" w:space="0" w:color="auto"/>
        <w:right w:val="none" w:sz="0" w:space="0" w:color="auto"/>
      </w:divBdr>
    </w:div>
    <w:div w:id="5955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ru.wikipedia.org/wiki/%D0%A1%D1%82%D1%80%D0%B0%D0%BD%D0%B0"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0%B0%D0%BC%D1%8F%D1%82%D0%BD%D0%B8%D0%BA"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consultantplus://offline/ref=A43B6A0C3B548AD773F7B009CE8FA6DCFA456DA44412535341C5833C5AFD18C9d9H8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38</Pages>
  <Words>12319</Words>
  <Characters>70221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Сазановская</dc:creator>
  <cp:keywords/>
  <dc:description/>
  <cp:lastModifiedBy>Елена А. Зиновьева</cp:lastModifiedBy>
  <cp:revision>18</cp:revision>
  <cp:lastPrinted>2017-09-18T12:27:00Z</cp:lastPrinted>
  <dcterms:created xsi:type="dcterms:W3CDTF">2017-06-14T09:45:00Z</dcterms:created>
  <dcterms:modified xsi:type="dcterms:W3CDTF">2017-09-19T07:25:00Z</dcterms:modified>
</cp:coreProperties>
</file>